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643A" w:rsidRPr="001D643A" w:rsidRDefault="001D643A" w:rsidP="001D643A">
      <w:pPr>
        <w:shd w:val="clear" w:color="auto" w:fill="FFFFFF"/>
        <w:spacing w:line="360" w:lineRule="atLeast"/>
        <w:outlineLvl w:val="1"/>
        <w:rPr>
          <w:rFonts w:ascii="Arial" w:eastAsia="Times New Roman" w:hAnsi="Arial" w:cs="Arial"/>
          <w:color w:val="007AD0"/>
          <w:sz w:val="36"/>
          <w:szCs w:val="36"/>
          <w:lang w:eastAsia="ru-RU"/>
        </w:rPr>
      </w:pPr>
      <w:r w:rsidRPr="001D643A">
        <w:rPr>
          <w:rFonts w:ascii="Arial" w:eastAsia="Times New Roman" w:hAnsi="Arial" w:cs="Arial"/>
          <w:color w:val="007AD0"/>
          <w:sz w:val="36"/>
          <w:szCs w:val="36"/>
          <w:lang w:eastAsia="ru-RU"/>
        </w:rPr>
        <w:t>Средства обучения и воспитания</w:t>
      </w:r>
    </w:p>
    <w:p w:rsidR="001D643A" w:rsidRPr="001D643A" w:rsidRDefault="001D643A" w:rsidP="001D643A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1D643A">
        <w:rPr>
          <w:rFonts w:ascii="Tahoma" w:eastAsia="Times New Roman" w:hAnsi="Tahoma" w:cs="Tahoma"/>
          <w:color w:val="161616"/>
          <w:sz w:val="23"/>
          <w:szCs w:val="23"/>
          <w:lang w:eastAsia="ru-RU"/>
        </w:rPr>
        <w:t>В МКОУ "Новолакская гимназия" имеются необходимые средства для эффективного обучения и воспитания:</w:t>
      </w:r>
    </w:p>
    <w:p w:rsidR="001D643A" w:rsidRPr="001D643A" w:rsidRDefault="001D643A" w:rsidP="001D643A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1D643A">
        <w:rPr>
          <w:rFonts w:ascii="Tahoma" w:eastAsia="Times New Roman" w:hAnsi="Tahoma" w:cs="Tahoma"/>
          <w:color w:val="161616"/>
          <w:sz w:val="23"/>
          <w:szCs w:val="23"/>
          <w:lang w:eastAsia="ru-RU"/>
        </w:rPr>
        <w:t>-методические рекомендации и пособия для педагогов школы;</w:t>
      </w:r>
    </w:p>
    <w:p w:rsidR="001D643A" w:rsidRPr="001D643A" w:rsidRDefault="001D643A" w:rsidP="001D643A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1D643A">
        <w:rPr>
          <w:rFonts w:ascii="Tahoma" w:eastAsia="Times New Roman" w:hAnsi="Tahoma" w:cs="Tahoma"/>
          <w:color w:val="161616"/>
          <w:sz w:val="23"/>
          <w:szCs w:val="23"/>
          <w:lang w:eastAsia="ru-RU"/>
        </w:rPr>
        <w:t>-технические средства обеспечения образовательного процесса;</w:t>
      </w:r>
    </w:p>
    <w:p w:rsidR="001D643A" w:rsidRPr="001D643A" w:rsidRDefault="001D643A" w:rsidP="001D643A">
      <w:pPr>
        <w:shd w:val="clear" w:color="auto" w:fill="FFFFFF"/>
        <w:spacing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1D643A">
        <w:rPr>
          <w:rFonts w:ascii="Tahoma" w:eastAsia="Times New Roman" w:hAnsi="Tahoma" w:cs="Tahoma"/>
          <w:color w:val="161616"/>
          <w:sz w:val="23"/>
          <w:szCs w:val="23"/>
          <w:lang w:eastAsia="ru-RU"/>
        </w:rPr>
        <w:t>-материально-техническое оборудование, предназначенное для образовательной деятельности.</w:t>
      </w:r>
    </w:p>
    <w:p w:rsidR="00763B8C" w:rsidRDefault="00763B8C">
      <w:bookmarkStart w:id="0" w:name="_GoBack"/>
      <w:bookmarkEnd w:id="0"/>
    </w:p>
    <w:sectPr w:rsidR="00763B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856"/>
    <w:rsid w:val="001D643A"/>
    <w:rsid w:val="00763B8C"/>
    <w:rsid w:val="00893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B43BBD-A921-4644-B485-E7BE34C9E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D643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D643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1D64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838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14755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32740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289</Characters>
  <Application>Microsoft Office Word</Application>
  <DocSecurity>0</DocSecurity>
  <Lines>2</Lines>
  <Paragraphs>1</Paragraphs>
  <ScaleCrop>false</ScaleCrop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Комп5</dc:creator>
  <cp:keywords/>
  <dc:description/>
  <cp:lastModifiedBy>Комп5</cp:lastModifiedBy>
  <cp:revision>3</cp:revision>
  <dcterms:created xsi:type="dcterms:W3CDTF">2022-02-03T09:08:00Z</dcterms:created>
  <dcterms:modified xsi:type="dcterms:W3CDTF">2022-02-03T09:08:00Z</dcterms:modified>
</cp:coreProperties>
</file>