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493" w:rsidRPr="00844493" w:rsidRDefault="00C735E1" w:rsidP="0084449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C735E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Ответственность за неуплату административного штрафа</w:t>
      </w:r>
    </w:p>
    <w:p w:rsidR="00844493" w:rsidRDefault="00844493" w:rsidP="008444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735E1" w:rsidRPr="00C735E1" w:rsidRDefault="00C735E1" w:rsidP="00C735E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35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неуплату административного штрафа в срок, предусмотренный Кодексом Российской Федерации об административных правонарушениях, наступает административная ответственность в соответствии с частью 1 статьи 20.25 КоАП РФ.</w:t>
      </w:r>
    </w:p>
    <w:p w:rsidR="00C735E1" w:rsidRPr="00C735E1" w:rsidRDefault="00C735E1" w:rsidP="00C735E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35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Административный штраф должен быть уплачен лицом, привлеченным к административной ответственности, не позднее шестидесяти дней со дня вступления постановления о наложении административного штрафа в законную силу (за исключением случая, когда административный штраф назначен иностранному гражданину или лицу без гражданства одновременно с административным выдворением за пределы Российской Федерации. В таких случаях штраф должен быть уплачен не позднее следующего дня после дня вступления в законную силу соответствующего постановления по делу об административном правонарушении).</w:t>
      </w:r>
    </w:p>
    <w:p w:rsidR="00C735E1" w:rsidRPr="00C735E1" w:rsidRDefault="00C735E1" w:rsidP="00C735E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35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Следует учесть, что судья, орган, должностное лицо, вынесшие постановление, могут отсрочить исполнение постановления на срок до одного месяца (ст. 31.5 КоАП РФ).</w:t>
      </w:r>
    </w:p>
    <w:p w:rsidR="00C735E1" w:rsidRPr="00C735E1" w:rsidRDefault="00C735E1" w:rsidP="00C735E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35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Неуплата административного штрафа в вышеуказанный срок влечет наложение административного штрафа в двукратном размере суммы неуплаченного административного штрафа, но не менее одной тысячи рублей, либо административный арест на срок до пятнадцати суток, либо обязательные работы на срок до пятидесяти часов.</w:t>
      </w:r>
    </w:p>
    <w:p w:rsidR="008F261E" w:rsidRDefault="008F261E" w:rsidP="008F26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94B0C" w:rsidRPr="008F261E" w:rsidRDefault="00A94B0C" w:rsidP="008F26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1567AA" w:rsidRPr="00844493" w:rsidRDefault="00A94B0C" w:rsidP="00A94B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B0C">
        <w:rPr>
          <w:rFonts w:ascii="Times New Roman" w:hAnsi="Times New Roman" w:cs="Times New Roman"/>
          <w:sz w:val="28"/>
          <w:szCs w:val="28"/>
        </w:rPr>
        <w:t>Заместитель прокурора Новолакского района                                 С.Р. Мугадов</w:t>
      </w:r>
    </w:p>
    <w:sectPr w:rsidR="001567AA" w:rsidRPr="00844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D88"/>
    <w:rsid w:val="001567AA"/>
    <w:rsid w:val="0019454B"/>
    <w:rsid w:val="004271D5"/>
    <w:rsid w:val="00465D88"/>
    <w:rsid w:val="00844493"/>
    <w:rsid w:val="008F261E"/>
    <w:rsid w:val="009E5639"/>
    <w:rsid w:val="00A94B0C"/>
    <w:rsid w:val="00B23FBF"/>
    <w:rsid w:val="00C735E1"/>
    <w:rsid w:val="00E4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EAE5A"/>
  <w15:chartTrackingRefBased/>
  <w15:docId w15:val="{08090025-8C0E-4275-A092-18CE26141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User10</cp:lastModifiedBy>
  <cp:revision>7</cp:revision>
  <dcterms:created xsi:type="dcterms:W3CDTF">2023-06-26T09:21:00Z</dcterms:created>
  <dcterms:modified xsi:type="dcterms:W3CDTF">2023-06-26T09:47:00Z</dcterms:modified>
</cp:coreProperties>
</file>