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1268" w14:textId="77777777" w:rsidR="00AE7FE4" w:rsidRDefault="00000000">
      <w:pPr>
        <w:spacing w:after="38" w:line="259" w:lineRule="auto"/>
        <w:ind w:left="5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Министерство просвещения Российской Федерации </w:t>
      </w:r>
    </w:p>
    <w:p w14:paraId="46FBF0A1" w14:textId="77777777" w:rsidR="00AE7FE4" w:rsidRDefault="00000000">
      <w:pPr>
        <w:spacing w:after="41" w:line="273" w:lineRule="auto"/>
        <w:ind w:left="-13" w:right="0" w:firstLine="176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автономное образовательное учреждение дополнительного профессионального образования </w:t>
      </w:r>
    </w:p>
    <w:p w14:paraId="4A4B29F4" w14:textId="77777777" w:rsidR="00AE7FE4" w:rsidRDefault="00000000">
      <w:pPr>
        <w:spacing w:after="0" w:line="273" w:lineRule="auto"/>
        <w:ind w:left="459" w:right="0" w:firstLine="81"/>
        <w:jc w:val="left"/>
      </w:pPr>
      <w:r>
        <w:rPr>
          <w:rFonts w:ascii="Times New Roman" w:eastAsia="Times New Roman" w:hAnsi="Times New Roman" w:cs="Times New Roman"/>
          <w:sz w:val="24"/>
        </w:rPr>
        <w:t>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0954AD6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64BB60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5751E3A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15746F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720863E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CAA9AE" w14:textId="77777777" w:rsidR="00AE7FE4" w:rsidRDefault="00000000">
      <w:pPr>
        <w:spacing w:after="13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ADC31AE" w14:textId="77777777" w:rsidR="00AE7FE4" w:rsidRDefault="00000000">
      <w:pPr>
        <w:spacing w:after="56" w:line="259" w:lineRule="auto"/>
        <w:ind w:left="4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КОНЦЕПЦИЯ </w:t>
      </w:r>
    </w:p>
    <w:p w14:paraId="7C6AC643" w14:textId="77777777" w:rsidR="00AE7FE4" w:rsidRDefault="00000000">
      <w:pPr>
        <w:spacing w:after="0" w:line="280" w:lineRule="auto"/>
        <w:ind w:left="2670" w:right="0" w:hanging="2415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профильных психолого - педагогических классов </w:t>
      </w:r>
    </w:p>
    <w:p w14:paraId="2744E151" w14:textId="77777777" w:rsidR="00AE7FE4" w:rsidRDefault="00000000">
      <w:pPr>
        <w:spacing w:after="0" w:line="259" w:lineRule="auto"/>
        <w:ind w:left="88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884A656" w14:textId="77777777" w:rsidR="00AE7FE4" w:rsidRDefault="00000000">
      <w:pPr>
        <w:spacing w:after="0" w:line="259" w:lineRule="auto"/>
        <w:ind w:left="88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3EDF6C7" w14:textId="77777777" w:rsidR="00AE7FE4" w:rsidRDefault="00000000">
      <w:pPr>
        <w:spacing w:after="0" w:line="259" w:lineRule="auto"/>
        <w:ind w:left="88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B20F959" w14:textId="77777777" w:rsidR="00AE7FE4" w:rsidRDefault="00000000">
      <w:pPr>
        <w:spacing w:after="0" w:line="259" w:lineRule="auto"/>
        <w:ind w:left="88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B0AA8FE" w14:textId="77777777" w:rsidR="00AE7FE4" w:rsidRDefault="00000000">
      <w:pPr>
        <w:spacing w:after="0" w:line="259" w:lineRule="auto"/>
        <w:ind w:left="88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301F40F" w14:textId="77777777" w:rsidR="00AE7FE4" w:rsidRDefault="00000000">
      <w:pPr>
        <w:spacing w:after="0" w:line="259" w:lineRule="auto"/>
        <w:ind w:left="88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CFCD0D9" w14:textId="77777777" w:rsidR="00AE7FE4" w:rsidRDefault="00000000">
      <w:pPr>
        <w:spacing w:after="0" w:line="259" w:lineRule="auto"/>
        <w:ind w:left="88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9E4CFCC" w14:textId="77777777" w:rsidR="00AE7FE4" w:rsidRDefault="00000000">
      <w:pPr>
        <w:spacing w:after="0" w:line="259" w:lineRule="auto"/>
        <w:ind w:left="88" w:right="0" w:firstLine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A04C370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CA831F" w14:textId="77777777" w:rsidR="00AE7FE4" w:rsidRDefault="00000000">
      <w:pPr>
        <w:spacing w:after="0" w:line="259" w:lineRule="auto"/>
        <w:ind w:left="61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14F12A" w14:textId="77777777" w:rsidR="00AE7FE4" w:rsidRDefault="00000000">
      <w:pPr>
        <w:spacing w:after="0" w:line="259" w:lineRule="auto"/>
        <w:ind w:left="61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7494E0" w14:textId="77777777" w:rsidR="00AE7FE4" w:rsidRDefault="00000000">
      <w:pPr>
        <w:spacing w:after="0" w:line="259" w:lineRule="auto"/>
        <w:ind w:left="61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802D31" w14:textId="77777777" w:rsidR="00AE7FE4" w:rsidRDefault="00000000">
      <w:pPr>
        <w:spacing w:after="0" w:line="259" w:lineRule="auto"/>
        <w:ind w:left="61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528626" w14:textId="77777777" w:rsidR="00AE7FE4" w:rsidRDefault="00000000">
      <w:pPr>
        <w:spacing w:after="0" w:line="259" w:lineRule="auto"/>
        <w:ind w:left="61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F10F03" w14:textId="77777777" w:rsidR="00AE7FE4" w:rsidRDefault="00000000">
      <w:pPr>
        <w:spacing w:after="0" w:line="259" w:lineRule="auto"/>
        <w:ind w:left="61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D9AA33" w14:textId="77777777" w:rsidR="00AE7FE4" w:rsidRDefault="00000000">
      <w:pPr>
        <w:spacing w:after="144" w:line="259" w:lineRule="auto"/>
        <w:ind w:left="6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2021 </w:t>
      </w:r>
    </w:p>
    <w:p w14:paraId="0F6344A4" w14:textId="77777777" w:rsidR="00AE7FE4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6E4D0072" w14:textId="77777777" w:rsidR="00AE7FE4" w:rsidRDefault="00000000">
      <w:pPr>
        <w:spacing w:after="3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Содержание  </w:t>
      </w:r>
    </w:p>
    <w:p w14:paraId="1B171073" w14:textId="77777777" w:rsidR="00AE7FE4" w:rsidRDefault="00000000">
      <w:pPr>
        <w:spacing w:after="37" w:line="259" w:lineRule="auto"/>
        <w:ind w:left="447" w:right="0" w:hanging="10"/>
        <w:jc w:val="left"/>
      </w:pPr>
      <w:r>
        <w:rPr>
          <w:sz w:val="18"/>
        </w:rPr>
        <w:t>1.1.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Пояснительная записка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............................................................................. </w:t>
      </w:r>
      <w:r>
        <w:rPr>
          <w:sz w:val="18"/>
        </w:rPr>
        <w:t xml:space="preserve">4 </w:t>
      </w:r>
    </w:p>
    <w:p w14:paraId="5EDEC924" w14:textId="77777777" w:rsidR="00AE7FE4" w:rsidRDefault="00000000">
      <w:pPr>
        <w:spacing w:after="0" w:line="265" w:lineRule="auto"/>
        <w:ind w:left="800" w:right="0" w:hanging="10"/>
        <w:jc w:val="left"/>
      </w:pPr>
      <w:r>
        <w:rPr>
          <w:sz w:val="18"/>
        </w:rPr>
        <w:t>1.1.1.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Обоснование актуальности создания </w:t>
      </w:r>
    </w:p>
    <w:p w14:paraId="23D76137" w14:textId="77777777" w:rsidR="00AE7FE4" w:rsidRDefault="00000000">
      <w:pPr>
        <w:spacing w:after="37" w:line="259" w:lineRule="auto"/>
        <w:ind w:left="800" w:right="0" w:hanging="10"/>
        <w:jc w:val="left"/>
      </w:pPr>
      <w:r>
        <w:rPr>
          <w:sz w:val="18"/>
        </w:rPr>
        <w:t>психолого-педагогических классов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 </w:t>
      </w:r>
      <w:r>
        <w:rPr>
          <w:sz w:val="18"/>
        </w:rPr>
        <w:t xml:space="preserve">4 </w:t>
      </w:r>
    </w:p>
    <w:p w14:paraId="18B94D7B" w14:textId="77777777" w:rsidR="00AE7FE4" w:rsidRDefault="00000000">
      <w:pPr>
        <w:spacing w:after="0" w:line="265" w:lineRule="auto"/>
        <w:ind w:left="800" w:right="0" w:hanging="10"/>
        <w:jc w:val="left"/>
      </w:pPr>
      <w:r>
        <w:rPr>
          <w:sz w:val="18"/>
        </w:rPr>
        <w:t>1.1.2.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Ожидаемые эффекты внедрения концепции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 </w:t>
      </w:r>
      <w:r>
        <w:rPr>
          <w:sz w:val="18"/>
        </w:rPr>
        <w:t xml:space="preserve">6 </w:t>
      </w:r>
    </w:p>
    <w:p w14:paraId="17DE1AA3" w14:textId="77777777" w:rsidR="00AE7FE4" w:rsidRDefault="00000000">
      <w:pPr>
        <w:spacing w:after="37" w:line="259" w:lineRule="auto"/>
        <w:ind w:left="447" w:right="0" w:hanging="10"/>
        <w:jc w:val="left"/>
      </w:pPr>
      <w:r>
        <w:rPr>
          <w:sz w:val="18"/>
        </w:rPr>
        <w:t>1.2.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Общие положения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..................................................................................... </w:t>
      </w:r>
      <w:r>
        <w:rPr>
          <w:sz w:val="18"/>
        </w:rPr>
        <w:t xml:space="preserve">6 </w:t>
      </w:r>
    </w:p>
    <w:p w14:paraId="3EB0A679" w14:textId="77777777" w:rsidR="00AE7FE4" w:rsidRDefault="00000000">
      <w:pPr>
        <w:spacing w:after="37" w:line="259" w:lineRule="auto"/>
        <w:ind w:left="800" w:right="0" w:hanging="10"/>
        <w:jc w:val="left"/>
      </w:pPr>
      <w:r>
        <w:rPr>
          <w:sz w:val="18"/>
        </w:rPr>
        <w:t>1.2.1.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Понятийный аппарат концепции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................................................. </w:t>
      </w:r>
      <w:r>
        <w:rPr>
          <w:sz w:val="18"/>
        </w:rPr>
        <w:t xml:space="preserve">6 </w:t>
      </w:r>
    </w:p>
    <w:p w14:paraId="19EF3FD5" w14:textId="77777777" w:rsidR="00AE7FE4" w:rsidRDefault="00000000">
      <w:pPr>
        <w:spacing w:after="37" w:line="259" w:lineRule="auto"/>
        <w:ind w:left="800" w:right="0" w:hanging="10"/>
        <w:jc w:val="left"/>
      </w:pPr>
      <w:r>
        <w:rPr>
          <w:sz w:val="18"/>
        </w:rPr>
        <w:t>1.2.2.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Целевая группа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................................................................................ </w:t>
      </w:r>
      <w:r>
        <w:rPr>
          <w:sz w:val="18"/>
        </w:rPr>
        <w:t xml:space="preserve">8 </w:t>
      </w:r>
    </w:p>
    <w:p w14:paraId="0A7099FC" w14:textId="77777777" w:rsidR="00AE7FE4" w:rsidRDefault="00000000">
      <w:pPr>
        <w:spacing w:after="0" w:line="265" w:lineRule="auto"/>
        <w:ind w:left="800" w:right="1318" w:hanging="10"/>
        <w:jc w:val="left"/>
      </w:pPr>
      <w:r>
        <w:rPr>
          <w:sz w:val="18"/>
        </w:rPr>
        <w:t>1.2.3.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Нормативно-правовые основы и психолого-педагогические предпосылки создания </w:t>
      </w:r>
    </w:p>
    <w:p w14:paraId="1CD01697" w14:textId="77777777" w:rsidR="00AE7FE4" w:rsidRDefault="00000000">
      <w:pPr>
        <w:spacing w:after="37" w:line="259" w:lineRule="auto"/>
        <w:ind w:left="800" w:right="0" w:hanging="10"/>
        <w:jc w:val="left"/>
      </w:pPr>
      <w:r>
        <w:rPr>
          <w:sz w:val="18"/>
        </w:rPr>
        <w:t>психолого-педагогических классов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 </w:t>
      </w:r>
      <w:r>
        <w:rPr>
          <w:sz w:val="18"/>
        </w:rPr>
        <w:t xml:space="preserve">8 </w:t>
      </w:r>
    </w:p>
    <w:p w14:paraId="75FF619D" w14:textId="77777777" w:rsidR="00AE7FE4" w:rsidRDefault="00000000">
      <w:pPr>
        <w:spacing w:after="0" w:line="265" w:lineRule="auto"/>
        <w:ind w:left="447" w:right="0" w:hanging="10"/>
        <w:jc w:val="left"/>
      </w:pPr>
      <w:r>
        <w:rPr>
          <w:sz w:val="18"/>
        </w:rPr>
        <w:t>1.3.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Концептуальные основы организации деятельности </w:t>
      </w:r>
    </w:p>
    <w:p w14:paraId="6150BE2B" w14:textId="77777777" w:rsidR="00AE7FE4" w:rsidRDefault="00000000">
      <w:pPr>
        <w:spacing w:after="37" w:line="259" w:lineRule="auto"/>
        <w:ind w:left="447" w:right="0" w:hanging="10"/>
        <w:jc w:val="left"/>
      </w:pPr>
      <w:r>
        <w:rPr>
          <w:sz w:val="18"/>
        </w:rPr>
        <w:t>психолого-педагогических классов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 </w:t>
      </w:r>
      <w:r>
        <w:rPr>
          <w:sz w:val="18"/>
        </w:rPr>
        <w:t xml:space="preserve">11 </w:t>
      </w:r>
    </w:p>
    <w:p w14:paraId="719C5474" w14:textId="77777777" w:rsidR="00AE7FE4" w:rsidRDefault="00000000">
      <w:pPr>
        <w:spacing w:after="0" w:line="265" w:lineRule="auto"/>
        <w:ind w:left="800" w:right="0" w:hanging="10"/>
        <w:jc w:val="left"/>
      </w:pPr>
      <w:r>
        <w:rPr>
          <w:sz w:val="18"/>
        </w:rPr>
        <w:t>1.3.1.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Цели, задачи, ожидаемые результаты </w:t>
      </w:r>
    </w:p>
    <w:p w14:paraId="1560E85E" w14:textId="77777777" w:rsidR="00AE7FE4" w:rsidRDefault="00000000">
      <w:pPr>
        <w:spacing w:after="0" w:line="265" w:lineRule="auto"/>
        <w:ind w:left="800" w:right="0" w:hanging="10"/>
        <w:jc w:val="left"/>
      </w:pPr>
      <w:r>
        <w:rPr>
          <w:sz w:val="18"/>
        </w:rPr>
        <w:t xml:space="preserve">создания и функционирования </w:t>
      </w:r>
    </w:p>
    <w:p w14:paraId="41BF2C4D" w14:textId="77777777" w:rsidR="00AE7FE4" w:rsidRDefault="00000000">
      <w:pPr>
        <w:spacing w:after="37" w:line="259" w:lineRule="auto"/>
        <w:ind w:left="800" w:right="0" w:hanging="10"/>
        <w:jc w:val="left"/>
      </w:pPr>
      <w:r>
        <w:rPr>
          <w:sz w:val="18"/>
        </w:rPr>
        <w:t>психолого-педагогических классов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 </w:t>
      </w:r>
      <w:r>
        <w:rPr>
          <w:sz w:val="18"/>
        </w:rPr>
        <w:t xml:space="preserve">11 </w:t>
      </w:r>
    </w:p>
    <w:p w14:paraId="5E134AC1" w14:textId="77777777" w:rsidR="00AE7FE4" w:rsidRDefault="00000000">
      <w:pPr>
        <w:spacing w:after="0" w:line="265" w:lineRule="auto"/>
        <w:ind w:left="800" w:right="0" w:hanging="10"/>
        <w:jc w:val="left"/>
      </w:pPr>
      <w:r>
        <w:rPr>
          <w:sz w:val="18"/>
        </w:rPr>
        <w:t>1.3.2.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Основные подходы и принципы организации </w:t>
      </w:r>
    </w:p>
    <w:p w14:paraId="2527C494" w14:textId="77777777" w:rsidR="00AE7FE4" w:rsidRDefault="00000000">
      <w:pPr>
        <w:spacing w:after="0" w:line="265" w:lineRule="auto"/>
        <w:ind w:left="437" w:right="0" w:firstLine="341"/>
        <w:jc w:val="left"/>
      </w:pPr>
      <w:r>
        <w:rPr>
          <w:sz w:val="18"/>
        </w:rPr>
        <w:t>деятельности психолого-педагогических классов</w:t>
      </w:r>
      <w:r>
        <w:rPr>
          <w:rFonts w:ascii="Times New Roman" w:eastAsia="Times New Roman" w:hAnsi="Times New Roman" w:cs="Times New Roman"/>
          <w:sz w:val="18"/>
        </w:rPr>
        <w:t xml:space="preserve">............................ </w:t>
      </w:r>
      <w:r>
        <w:rPr>
          <w:sz w:val="18"/>
        </w:rPr>
        <w:t>13 1.4.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Содержание и средства организации деятельности </w:t>
      </w:r>
    </w:p>
    <w:p w14:paraId="01AD1BEA" w14:textId="77777777" w:rsidR="00AE7FE4" w:rsidRDefault="00000000">
      <w:pPr>
        <w:spacing w:after="37" w:line="259" w:lineRule="auto"/>
        <w:ind w:left="447" w:right="0" w:hanging="10"/>
        <w:jc w:val="left"/>
      </w:pPr>
      <w:r>
        <w:rPr>
          <w:sz w:val="18"/>
        </w:rPr>
        <w:t>психолого-педагогических классов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 </w:t>
      </w:r>
      <w:r>
        <w:rPr>
          <w:sz w:val="18"/>
        </w:rPr>
        <w:t xml:space="preserve">15 </w:t>
      </w:r>
    </w:p>
    <w:p w14:paraId="691491AF" w14:textId="77777777" w:rsidR="00AE7FE4" w:rsidRDefault="00000000">
      <w:pPr>
        <w:spacing w:after="0" w:line="265" w:lineRule="auto"/>
        <w:ind w:left="800" w:right="0" w:hanging="10"/>
        <w:jc w:val="left"/>
      </w:pPr>
      <w:r>
        <w:rPr>
          <w:sz w:val="18"/>
        </w:rPr>
        <w:t>1.4.1.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Модели и механизмы организации </w:t>
      </w:r>
    </w:p>
    <w:p w14:paraId="5525D0D3" w14:textId="77777777" w:rsidR="00AE7FE4" w:rsidRDefault="00000000">
      <w:pPr>
        <w:spacing w:after="37" w:line="259" w:lineRule="auto"/>
        <w:ind w:left="800" w:right="0" w:hanging="10"/>
        <w:jc w:val="left"/>
      </w:pPr>
      <w:r>
        <w:rPr>
          <w:sz w:val="18"/>
        </w:rPr>
        <w:t>психолого-педагогических классов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 </w:t>
      </w:r>
      <w:r>
        <w:rPr>
          <w:sz w:val="18"/>
        </w:rPr>
        <w:t xml:space="preserve">15 </w:t>
      </w:r>
    </w:p>
    <w:p w14:paraId="26C90EDD" w14:textId="77777777" w:rsidR="00AE7FE4" w:rsidRDefault="00000000">
      <w:pPr>
        <w:spacing w:after="27" w:line="265" w:lineRule="auto"/>
        <w:ind w:left="800" w:right="0" w:hanging="10"/>
        <w:jc w:val="left"/>
      </w:pPr>
      <w:r>
        <w:rPr>
          <w:sz w:val="18"/>
        </w:rPr>
        <w:t>1.4.2.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Содержание деятельности обучающихся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 </w:t>
      </w:r>
      <w:r>
        <w:rPr>
          <w:sz w:val="18"/>
        </w:rPr>
        <w:t xml:space="preserve">18 </w:t>
      </w:r>
    </w:p>
    <w:p w14:paraId="0A4BF075" w14:textId="77777777" w:rsidR="00AE7FE4" w:rsidRDefault="00000000">
      <w:pPr>
        <w:spacing w:after="37" w:line="259" w:lineRule="auto"/>
        <w:ind w:left="447" w:right="0" w:hanging="10"/>
        <w:jc w:val="left"/>
      </w:pPr>
      <w:r>
        <w:rPr>
          <w:sz w:val="18"/>
        </w:rPr>
        <w:t>1.5.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Ресурсное обеспечение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........................................................................... </w:t>
      </w:r>
      <w:r>
        <w:rPr>
          <w:sz w:val="18"/>
        </w:rPr>
        <w:t xml:space="preserve">23 </w:t>
      </w:r>
    </w:p>
    <w:p w14:paraId="1E546683" w14:textId="77777777" w:rsidR="00AE7FE4" w:rsidRDefault="00000000">
      <w:pPr>
        <w:spacing w:after="37" w:line="259" w:lineRule="auto"/>
        <w:ind w:left="800" w:right="0" w:hanging="10"/>
        <w:jc w:val="left"/>
      </w:pPr>
      <w:r>
        <w:rPr>
          <w:sz w:val="18"/>
        </w:rPr>
        <w:t>1.5.1.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Нормативно-правовое обеспечение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 </w:t>
      </w:r>
      <w:r>
        <w:rPr>
          <w:sz w:val="18"/>
        </w:rPr>
        <w:t xml:space="preserve">23 </w:t>
      </w:r>
    </w:p>
    <w:p w14:paraId="26ED774C" w14:textId="77777777" w:rsidR="00AE7FE4" w:rsidRDefault="00000000">
      <w:pPr>
        <w:spacing w:after="37" w:line="259" w:lineRule="auto"/>
        <w:ind w:left="800" w:right="0" w:hanging="10"/>
        <w:jc w:val="left"/>
      </w:pPr>
      <w:r>
        <w:rPr>
          <w:sz w:val="18"/>
        </w:rPr>
        <w:t>1.5.2.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Диагностическое обеспечение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 </w:t>
      </w:r>
      <w:r>
        <w:rPr>
          <w:sz w:val="18"/>
        </w:rPr>
        <w:t xml:space="preserve">23 </w:t>
      </w:r>
    </w:p>
    <w:p w14:paraId="7F0671ED" w14:textId="77777777" w:rsidR="00AE7FE4" w:rsidRDefault="00000000">
      <w:pPr>
        <w:spacing w:after="37" w:line="259" w:lineRule="auto"/>
        <w:ind w:left="800" w:right="0" w:hanging="10"/>
        <w:jc w:val="left"/>
      </w:pPr>
      <w:r>
        <w:rPr>
          <w:sz w:val="18"/>
        </w:rPr>
        <w:t>1.5.3.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Учебно-методическое обеспечение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 </w:t>
      </w:r>
      <w:r>
        <w:rPr>
          <w:sz w:val="18"/>
        </w:rPr>
        <w:t xml:space="preserve">24 </w:t>
      </w:r>
    </w:p>
    <w:p w14:paraId="354D90B4" w14:textId="77777777" w:rsidR="00AE7FE4" w:rsidRDefault="00000000">
      <w:pPr>
        <w:spacing w:after="37" w:line="259" w:lineRule="auto"/>
        <w:ind w:left="800" w:right="0" w:hanging="10"/>
        <w:jc w:val="left"/>
      </w:pPr>
      <w:r>
        <w:rPr>
          <w:sz w:val="18"/>
        </w:rPr>
        <w:t>1.5.4.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Кадровое обеспечение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 </w:t>
      </w:r>
      <w:r>
        <w:rPr>
          <w:sz w:val="18"/>
        </w:rPr>
        <w:t xml:space="preserve">25 </w:t>
      </w:r>
    </w:p>
    <w:p w14:paraId="7BB509C0" w14:textId="77777777" w:rsidR="00AE7FE4" w:rsidRDefault="00000000">
      <w:pPr>
        <w:spacing w:after="42" w:line="265" w:lineRule="auto"/>
        <w:ind w:left="800" w:right="0" w:hanging="10"/>
        <w:jc w:val="left"/>
      </w:pPr>
      <w:r>
        <w:rPr>
          <w:sz w:val="18"/>
        </w:rPr>
        <w:t>1.5.5.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 </w:t>
      </w:r>
      <w:r>
        <w:rPr>
          <w:sz w:val="18"/>
        </w:rPr>
        <w:t xml:space="preserve">26 </w:t>
      </w:r>
    </w:p>
    <w:p w14:paraId="6B440C13" w14:textId="77777777" w:rsidR="00AE7FE4" w:rsidRDefault="00000000">
      <w:pPr>
        <w:spacing w:after="0" w:line="265" w:lineRule="auto"/>
        <w:ind w:left="447" w:right="0" w:hanging="10"/>
        <w:jc w:val="left"/>
      </w:pPr>
      <w:r>
        <w:rPr>
          <w:sz w:val="18"/>
        </w:rPr>
        <w:lastRenderedPageBreak/>
        <w:t>1.6.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Перспективные пути развития допрофессиональной </w:t>
      </w:r>
    </w:p>
    <w:p w14:paraId="2C902286" w14:textId="77777777" w:rsidR="00AE7FE4" w:rsidRDefault="00000000">
      <w:pPr>
        <w:spacing w:after="6" w:line="259" w:lineRule="auto"/>
        <w:ind w:left="447" w:right="0" w:hanging="10"/>
        <w:jc w:val="left"/>
      </w:pPr>
      <w:r>
        <w:rPr>
          <w:sz w:val="18"/>
        </w:rPr>
        <w:t>психолого-педагогической подготовки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 </w:t>
      </w:r>
      <w:r>
        <w:rPr>
          <w:sz w:val="18"/>
        </w:rPr>
        <w:t xml:space="preserve">26 </w:t>
      </w:r>
    </w:p>
    <w:p w14:paraId="30893EA1" w14:textId="77777777" w:rsidR="00AE7FE4" w:rsidRDefault="00000000">
      <w:pPr>
        <w:pStyle w:val="1"/>
        <w:spacing w:after="0" w:line="265" w:lineRule="auto"/>
        <w:ind w:left="447"/>
        <w:jc w:val="left"/>
      </w:pPr>
      <w:bookmarkStart w:id="0" w:name="_Toc88598"/>
      <w:r>
        <w:rPr>
          <w:rFonts w:ascii="Book Antiqua" w:eastAsia="Book Antiqua" w:hAnsi="Book Antiqua" w:cs="Book Antiqua"/>
          <w:b w:val="0"/>
          <w:sz w:val="18"/>
        </w:rPr>
        <w:t xml:space="preserve">ПРИЛОЖЕНИЕ 1.1 </w:t>
      </w:r>
      <w:bookmarkEnd w:id="0"/>
    </w:p>
    <w:p w14:paraId="1C347910" w14:textId="77777777" w:rsidR="00AE7FE4" w:rsidRDefault="00000000">
      <w:pPr>
        <w:spacing w:after="0" w:line="265" w:lineRule="auto"/>
        <w:ind w:left="447" w:right="0" w:hanging="10"/>
        <w:jc w:val="left"/>
      </w:pPr>
      <w:r>
        <w:rPr>
          <w:sz w:val="18"/>
        </w:rPr>
        <w:t xml:space="preserve">Документы, регулирующие деятельность </w:t>
      </w:r>
    </w:p>
    <w:p w14:paraId="241514BC" w14:textId="77777777" w:rsidR="00AE7FE4" w:rsidRDefault="00000000">
      <w:pPr>
        <w:spacing w:after="0" w:line="265" w:lineRule="auto"/>
        <w:ind w:left="447" w:right="0" w:hanging="10"/>
        <w:jc w:val="left"/>
      </w:pPr>
      <w:r>
        <w:rPr>
          <w:sz w:val="18"/>
        </w:rPr>
        <w:t xml:space="preserve">общеобразовательных организаций </w:t>
      </w:r>
    </w:p>
    <w:p w14:paraId="57C9336E" w14:textId="77777777" w:rsidR="00AE7FE4" w:rsidRDefault="00000000">
      <w:pPr>
        <w:spacing w:after="0" w:line="259" w:lineRule="auto"/>
        <w:ind w:left="447" w:right="0" w:hanging="10"/>
        <w:jc w:val="left"/>
      </w:pPr>
      <w:r>
        <w:rPr>
          <w:sz w:val="18"/>
        </w:rPr>
        <w:t>в контексте профильного обучения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 </w:t>
      </w:r>
      <w:r>
        <w:rPr>
          <w:sz w:val="18"/>
        </w:rPr>
        <w:t xml:space="preserve">27 </w:t>
      </w:r>
    </w:p>
    <w:p w14:paraId="5CC6F992" w14:textId="77777777" w:rsidR="00AE7FE4" w:rsidRDefault="00000000">
      <w:pPr>
        <w:spacing w:after="0" w:line="259" w:lineRule="auto"/>
        <w:ind w:left="447" w:right="0" w:hanging="10"/>
        <w:jc w:val="left"/>
      </w:pPr>
      <w:r>
        <w:rPr>
          <w:sz w:val="18"/>
        </w:rPr>
        <w:t xml:space="preserve">ПРИЛОЖЕНИЕ 1.2 </w:t>
      </w:r>
    </w:p>
    <w:p w14:paraId="5861447B" w14:textId="77777777" w:rsidR="00AE7FE4" w:rsidRDefault="00000000">
      <w:pPr>
        <w:spacing w:after="0" w:line="265" w:lineRule="auto"/>
        <w:ind w:left="447" w:right="2427" w:hanging="10"/>
        <w:jc w:val="left"/>
      </w:pPr>
      <w:r>
        <w:rPr>
          <w:sz w:val="18"/>
        </w:rPr>
        <w:t xml:space="preserve">Требования к разработке учебного плана в условиях реализации ФГОС </w:t>
      </w:r>
    </w:p>
    <w:p w14:paraId="268D18D9" w14:textId="77777777" w:rsidR="00AE7FE4" w:rsidRDefault="00000000">
      <w:pPr>
        <w:spacing w:after="37" w:line="259" w:lineRule="auto"/>
        <w:ind w:left="447" w:right="0" w:hanging="10"/>
        <w:jc w:val="left"/>
      </w:pPr>
      <w:r>
        <w:rPr>
          <w:sz w:val="18"/>
        </w:rPr>
        <w:t>среднего общего образования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...................................................................... </w:t>
      </w:r>
      <w:r>
        <w:rPr>
          <w:sz w:val="18"/>
        </w:rPr>
        <w:t xml:space="preserve">30 </w:t>
      </w:r>
    </w:p>
    <w:p w14:paraId="0DFF0178" w14:textId="77777777" w:rsidR="00AE7FE4" w:rsidRDefault="00000000">
      <w:pPr>
        <w:spacing w:after="0" w:line="265" w:lineRule="auto"/>
        <w:ind w:left="447" w:right="0" w:hanging="10"/>
        <w:jc w:val="left"/>
      </w:pPr>
      <w:r>
        <w:rPr>
          <w:sz w:val="18"/>
        </w:rPr>
        <w:t xml:space="preserve">ПРИЛОЖЕНИЕ 1.3 </w:t>
      </w:r>
    </w:p>
    <w:p w14:paraId="0AE81AC2" w14:textId="77777777" w:rsidR="00AE7FE4" w:rsidRDefault="00000000">
      <w:pPr>
        <w:spacing w:after="0" w:line="265" w:lineRule="auto"/>
        <w:ind w:left="447" w:right="2217" w:hanging="10"/>
        <w:jc w:val="left"/>
      </w:pPr>
      <w:r>
        <w:rPr>
          <w:sz w:val="18"/>
        </w:rPr>
        <w:t xml:space="preserve">Требования к разработке учебного плана для сетевой формы реализации </w:t>
      </w:r>
    </w:p>
    <w:p w14:paraId="055746DE" w14:textId="77777777" w:rsidR="00AE7FE4" w:rsidRDefault="00000000">
      <w:pPr>
        <w:spacing w:after="0" w:line="265" w:lineRule="auto"/>
        <w:ind w:left="447" w:right="0" w:hanging="10"/>
        <w:jc w:val="left"/>
      </w:pPr>
      <w:r>
        <w:rPr>
          <w:sz w:val="18"/>
        </w:rPr>
        <w:t xml:space="preserve">основной образовательной программы </w:t>
      </w:r>
    </w:p>
    <w:p w14:paraId="00466395" w14:textId="77777777" w:rsidR="00AE7FE4" w:rsidRDefault="00000000">
      <w:pPr>
        <w:spacing w:after="37" w:line="259" w:lineRule="auto"/>
        <w:ind w:left="447" w:right="0" w:hanging="10"/>
        <w:jc w:val="left"/>
      </w:pPr>
      <w:r>
        <w:rPr>
          <w:sz w:val="18"/>
        </w:rPr>
        <w:t>среднего общего образования</w:t>
      </w:r>
      <w:r>
        <w:rPr>
          <w:rFonts w:ascii="Times New Roman" w:eastAsia="Times New Roman" w:hAnsi="Times New Roman" w:cs="Times New Roman"/>
          <w:sz w:val="18"/>
        </w:rPr>
        <w:t xml:space="preserve"> ...................................................................... </w:t>
      </w:r>
      <w:r>
        <w:rPr>
          <w:sz w:val="18"/>
        </w:rPr>
        <w:t xml:space="preserve">35 </w:t>
      </w:r>
    </w:p>
    <w:sdt>
      <w:sdtPr>
        <w:rPr>
          <w:sz w:val="20"/>
        </w:rPr>
        <w:id w:val="821230019"/>
        <w:docPartObj>
          <w:docPartGallery w:val="Table of Contents"/>
        </w:docPartObj>
      </w:sdtPr>
      <w:sdtContent>
        <w:p w14:paraId="2766EFB2" w14:textId="77777777" w:rsidR="00AE7FE4" w:rsidRDefault="00000000">
          <w:pPr>
            <w:pStyle w:val="11"/>
            <w:tabs>
              <w:tab w:val="right" w:leader="dot" w:pos="6474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88598">
            <w:r>
              <w:t>ПРИЛОЖЕНИЕ 1</w:t>
            </w:r>
            <w:r>
              <w:tab/>
            </w:r>
            <w:r>
              <w:fldChar w:fldCharType="begin"/>
            </w:r>
            <w:r>
              <w:instrText>PAGEREF _Toc88598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14:paraId="33064BB8" w14:textId="77777777" w:rsidR="00AE7FE4" w:rsidRDefault="00000000">
          <w:pPr>
            <w:pStyle w:val="11"/>
            <w:tabs>
              <w:tab w:val="right" w:leader="dot" w:pos="6474"/>
            </w:tabs>
          </w:pPr>
          <w:hyperlink w:anchor="_Toc88599">
            <w:r>
              <w:t>Опыт организации профильного обучения в разных регионах России</w:t>
            </w:r>
            <w:r>
              <w:tab/>
            </w:r>
            <w:r>
              <w:fldChar w:fldCharType="begin"/>
            </w:r>
            <w:r>
              <w:instrText>PAGEREF _Toc88599 \h</w:instrText>
            </w:r>
            <w:r>
              <w:fldChar w:fldCharType="separate"/>
            </w:r>
            <w:r>
              <w:t xml:space="preserve">38 </w:t>
            </w:r>
            <w:r>
              <w:fldChar w:fldCharType="end"/>
            </w:r>
          </w:hyperlink>
        </w:p>
        <w:p w14:paraId="1393A1B8" w14:textId="77777777" w:rsidR="00AE7FE4" w:rsidRDefault="00000000">
          <w:pPr>
            <w:pStyle w:val="11"/>
            <w:tabs>
              <w:tab w:val="right" w:leader="dot" w:pos="6474"/>
            </w:tabs>
          </w:pPr>
          <w:hyperlink w:anchor="_Toc88600">
            <w:r>
              <w:t>ПРИЛОЖЕНИЕ 1.5 Материалы по диагностике педагогической одаренности школьников</w:t>
            </w:r>
            <w:r>
              <w:tab/>
            </w:r>
            <w:r>
              <w:fldChar w:fldCharType="begin"/>
            </w:r>
            <w:r>
              <w:instrText>PAGEREF _Toc88600 \h</w:instrText>
            </w:r>
            <w:r>
              <w:fldChar w:fldCharType="separate"/>
            </w:r>
            <w:r>
              <w:t xml:space="preserve">52 </w:t>
            </w:r>
            <w:r>
              <w:fldChar w:fldCharType="end"/>
            </w:r>
          </w:hyperlink>
        </w:p>
        <w:p w14:paraId="21AFDB73" w14:textId="77777777" w:rsidR="00AE7FE4" w:rsidRDefault="00000000">
          <w:pPr>
            <w:pStyle w:val="11"/>
            <w:tabs>
              <w:tab w:val="right" w:leader="dot" w:pos="6474"/>
            </w:tabs>
          </w:pPr>
          <w:hyperlink w:anchor="_Toc88601">
            <w:r>
              <w:t xml:space="preserve">ПРИЛОЖЕНИЕ 1.6 Материально-техническое оснащение кабинета для реализации </w:t>
            </w:r>
            <w:r>
              <w:tab/>
            </w:r>
            <w:r>
              <w:fldChar w:fldCharType="begin"/>
            </w:r>
            <w:r>
              <w:instrText>PAGEREF _Toc88601 \h</w:instrText>
            </w:r>
            <w:r>
              <w:fldChar w:fldCharType="separate"/>
            </w:r>
            <w:r>
              <w:fldChar w:fldCharType="end"/>
            </w:r>
          </w:hyperlink>
        </w:p>
        <w:p w14:paraId="728288D1" w14:textId="77777777" w:rsidR="00AE7FE4" w:rsidRDefault="00000000">
          <w:pPr>
            <w:pStyle w:val="11"/>
            <w:tabs>
              <w:tab w:val="right" w:leader="dot" w:pos="6474"/>
            </w:tabs>
          </w:pPr>
          <w:hyperlink w:anchor="_Toc88602">
            <w:r>
              <w:t>программы психолого-педагогического класса</w:t>
            </w:r>
            <w:r>
              <w:tab/>
            </w:r>
            <w:r>
              <w:fldChar w:fldCharType="begin"/>
            </w:r>
            <w:r>
              <w:instrText>PAGEREF _Toc88602 \h</w:instrText>
            </w:r>
            <w:r>
              <w:fldChar w:fldCharType="separate"/>
            </w:r>
            <w:r>
              <w:t xml:space="preserve">62 </w:t>
            </w:r>
            <w:r>
              <w:fldChar w:fldCharType="end"/>
            </w:r>
          </w:hyperlink>
        </w:p>
        <w:p w14:paraId="14C7A30E" w14:textId="77777777" w:rsidR="00AE7FE4" w:rsidRDefault="00000000">
          <w:r>
            <w:fldChar w:fldCharType="end"/>
          </w:r>
        </w:p>
      </w:sdtContent>
    </w:sdt>
    <w:p w14:paraId="49C6FD91" w14:textId="77777777" w:rsidR="00AE7FE4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71FA8754" w14:textId="77777777" w:rsidR="00AE7FE4" w:rsidRDefault="00AE7FE4">
      <w:pPr>
        <w:sectPr w:rsidR="00AE7F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7939" w:h="11340"/>
          <w:pgMar w:top="1073" w:right="726" w:bottom="0" w:left="739" w:header="720" w:footer="720" w:gutter="0"/>
          <w:cols w:space="720"/>
        </w:sectPr>
      </w:pPr>
    </w:p>
    <w:p w14:paraId="332691AF" w14:textId="77777777" w:rsidR="00AE7FE4" w:rsidRDefault="00000000">
      <w:pPr>
        <w:spacing w:after="168" w:line="238" w:lineRule="auto"/>
        <w:ind w:left="138" w:right="3" w:firstLine="0"/>
        <w:jc w:val="center"/>
      </w:pPr>
      <w:r>
        <w:rPr>
          <w:rFonts w:ascii="Georgia" w:eastAsia="Georgia" w:hAnsi="Georgia" w:cs="Georgia"/>
          <w:b/>
          <w:sz w:val="24"/>
        </w:rPr>
        <w:lastRenderedPageBreak/>
        <w:t>Концепция профильных психолого</w:t>
      </w:r>
      <w:r>
        <w:rPr>
          <w:rFonts w:ascii="Palatino Linotype" w:eastAsia="Palatino Linotype" w:hAnsi="Palatino Linotype" w:cs="Palatino Linotype"/>
          <w:b/>
          <w:sz w:val="24"/>
        </w:rPr>
        <w:t>-</w:t>
      </w:r>
      <w:r>
        <w:rPr>
          <w:rFonts w:ascii="Georgia" w:eastAsia="Georgia" w:hAnsi="Georgia" w:cs="Georgia"/>
          <w:b/>
          <w:sz w:val="24"/>
        </w:rPr>
        <w:t xml:space="preserve">педагогических классов </w:t>
      </w:r>
    </w:p>
    <w:p w14:paraId="69AFBD44" w14:textId="77777777" w:rsidR="00AE7FE4" w:rsidRDefault="00000000">
      <w:pPr>
        <w:spacing w:after="0" w:line="259" w:lineRule="auto"/>
        <w:ind w:left="178" w:right="0" w:hanging="10"/>
        <w:jc w:val="center"/>
      </w:pPr>
      <w:r>
        <w:rPr>
          <w:rFonts w:ascii="Palatino Linotype" w:eastAsia="Palatino Linotype" w:hAnsi="Palatino Linotype" w:cs="Palatino Linotype"/>
          <w:b/>
          <w:sz w:val="21"/>
        </w:rPr>
        <w:t>1.1.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Georgia" w:eastAsia="Georgia" w:hAnsi="Georgia" w:cs="Georgia"/>
          <w:b/>
          <w:sz w:val="21"/>
        </w:rPr>
        <w:t xml:space="preserve">Пояснительная записка </w:t>
      </w:r>
    </w:p>
    <w:p w14:paraId="15FCB99D" w14:textId="77777777" w:rsidR="00AE7FE4" w:rsidRDefault="00000000">
      <w:pPr>
        <w:spacing w:after="141" w:line="259" w:lineRule="auto"/>
        <w:ind w:left="0" w:right="0" w:firstLine="0"/>
        <w:jc w:val="left"/>
      </w:pPr>
      <w:r>
        <w:rPr>
          <w:rFonts w:ascii="Georgia" w:eastAsia="Georgia" w:hAnsi="Georgia" w:cs="Georgia"/>
          <w:b/>
          <w:sz w:val="26"/>
        </w:rPr>
        <w:t xml:space="preserve"> </w:t>
      </w:r>
    </w:p>
    <w:p w14:paraId="1B6982B2" w14:textId="77777777" w:rsidR="00AE7FE4" w:rsidRDefault="00000000">
      <w:pPr>
        <w:spacing w:after="4" w:line="249" w:lineRule="auto"/>
        <w:ind w:left="1601" w:right="766" w:hanging="458"/>
      </w:pPr>
      <w:r>
        <w:rPr>
          <w:rFonts w:ascii="Palatino Linotype" w:eastAsia="Palatino Linotype" w:hAnsi="Palatino Linotype" w:cs="Palatino Linotype"/>
          <w:b/>
          <w:i/>
        </w:rPr>
        <w:t>1.1.1.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Georgia" w:eastAsia="Georgia" w:hAnsi="Georgia" w:cs="Georgia"/>
          <w:b/>
          <w:i/>
        </w:rPr>
        <w:t>Обоснование актуальности создания психолого</w:t>
      </w:r>
      <w:r>
        <w:rPr>
          <w:rFonts w:ascii="Palatino Linotype" w:eastAsia="Palatino Linotype" w:hAnsi="Palatino Linotype" w:cs="Palatino Linotype"/>
          <w:b/>
          <w:i/>
        </w:rPr>
        <w:t>-</w:t>
      </w:r>
      <w:r>
        <w:rPr>
          <w:rFonts w:ascii="Georgia" w:eastAsia="Georgia" w:hAnsi="Georgia" w:cs="Georgia"/>
          <w:b/>
          <w:i/>
        </w:rPr>
        <w:t xml:space="preserve">педагогических классов </w:t>
      </w:r>
    </w:p>
    <w:p w14:paraId="39C7A528" w14:textId="77777777" w:rsidR="00AE7FE4" w:rsidRDefault="00000000">
      <w:pPr>
        <w:spacing w:after="0"/>
        <w:ind w:right="15"/>
      </w:pPr>
      <w:r>
        <w:t xml:space="preserve">В современном обществе усиливается внимание к человеку как субъекту личной и социальной жизни, государственная политика активно разворачивается к проблеме создания и сохранения человеческого капитала, развития персонализированной помощи в области здравоохранения и образования. Однако недостаток компетентных специалистов в человекоцентрированных обла- стях экономики во многом связан с процессом отбора, подготовки и сопровождения педагогических кадров. В настоящее время по- коление Z имеет много возможностей для саморазвития, но порой молодые люди теряются в больших потоках информации и боятся ошибиться в выборе жизненного пути. Соответственно, возраста- ет значимость помощи им на всех этапах выстраивания собствен- ной профессионально-образовательной траектории. </w:t>
      </w:r>
    </w:p>
    <w:p w14:paraId="3B17B5BD" w14:textId="77777777" w:rsidR="00AE7FE4" w:rsidRDefault="00000000">
      <w:pPr>
        <w:spacing w:after="0"/>
        <w:ind w:left="108" w:right="15"/>
      </w:pPr>
      <w:r>
        <w:t>Согласно опросам ВЦИОМ (2021), среди старшеклассников воз- растает запрос на получение дополнительных навыков. Молодые люди 14–17 лет хотели бы обучаться на курсах повышения личной эффективности (25%), профориентации (23%), по 20% интересова- лись курсами по развитию коммуникативных навыков и курсами по развитию управленческих навыков</w:t>
      </w:r>
      <w:r>
        <w:rPr>
          <w:sz w:val="17"/>
          <w:vertAlign w:val="superscript"/>
        </w:rPr>
        <w:footnoteReference w:id="1"/>
      </w:r>
      <w:r>
        <w:t xml:space="preserve">. </w:t>
      </w:r>
    </w:p>
    <w:p w14:paraId="17A3F512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7"/>
        </w:rPr>
        <w:t xml:space="preserve"> </w:t>
      </w:r>
    </w:p>
    <w:p w14:paraId="07FD6C1D" w14:textId="77777777" w:rsidR="00AE7FE4" w:rsidRDefault="00000000">
      <w:pPr>
        <w:spacing w:after="0"/>
        <w:ind w:right="15"/>
      </w:pPr>
      <w:r>
        <w:t xml:space="preserve">Традиционно вопросы профориентации актуализировались для школьников старших классов, однако статистика показывает, что к моменту окончания школы большинство выпускников не имеют четких предпочтений относительно будущей профессии и </w:t>
      </w:r>
      <w:r>
        <w:lastRenderedPageBreak/>
        <w:t xml:space="preserve">доминантой выбора вуза являются скорее прагматичные, а не социально-личностные факторы. Тем не менее активное развитие социальных проектов, волонтерского движения и высокий уровень откликаемости общества на проблемы разных людей свидетельствуют о востребованности работы в социальных сферах, в том числе в педагогической профессии. В связи с этим процесс сопровождения профессионально-личностного самоопределения школьников целесообразно начинать как можно раньше, выявляя и помогая тем, кто может работать в человекоцентрированных профессиях по призванию. </w:t>
      </w:r>
    </w:p>
    <w:p w14:paraId="20294D55" w14:textId="77777777" w:rsidR="00AE7FE4" w:rsidRDefault="00000000">
      <w:pPr>
        <w:spacing w:after="0"/>
        <w:ind w:right="15"/>
      </w:pPr>
      <w:r>
        <w:t xml:space="preserve">В эпоху активного развития Интернета, цифровых технологий и накопления огромного массива информации репродуктивная модель образования перестает отвечать запросам и ученика, и общества. Продуктивная школа – это школа исследования, проектирования, кейс-стади, командной работы, свободного поиска в информационных средах. </w:t>
      </w:r>
    </w:p>
    <w:p w14:paraId="6B888394" w14:textId="77777777" w:rsidR="00AE7FE4" w:rsidRDefault="00000000">
      <w:pPr>
        <w:spacing w:after="2"/>
        <w:ind w:right="15"/>
      </w:pPr>
      <w:r>
        <w:t xml:space="preserve">Современный педагог – это человек, способный помочь ра- стущему ребенку войти в новый цифровой мир и не потерять своей индивидуальности. Однако у предыдущего поколения специалистов не было опыта жизни в VUCA-мире (1987, аббревиа- тура первых букв (англ.): </w:t>
      </w:r>
      <w:r>
        <w:rPr>
          <w:rFonts w:ascii="Palatino Linotype" w:eastAsia="Palatino Linotype" w:hAnsi="Palatino Linotype" w:cs="Palatino Linotype"/>
          <w:b/>
          <w:i/>
        </w:rPr>
        <w:t>v</w:t>
      </w:r>
      <w:r>
        <w:rPr>
          <w:rFonts w:ascii="Palatino Linotype" w:eastAsia="Palatino Linotype" w:hAnsi="Palatino Linotype" w:cs="Palatino Linotype"/>
          <w:i/>
        </w:rPr>
        <w:t xml:space="preserve">olatility </w:t>
      </w:r>
      <w:r>
        <w:t xml:space="preserve">– нестабильность, изменчивость; </w:t>
      </w:r>
      <w:r>
        <w:rPr>
          <w:rFonts w:ascii="Palatino Linotype" w:eastAsia="Palatino Linotype" w:hAnsi="Palatino Linotype" w:cs="Palatino Linotype"/>
          <w:b/>
          <w:i/>
        </w:rPr>
        <w:t>u</w:t>
      </w:r>
      <w:r>
        <w:rPr>
          <w:rFonts w:ascii="Palatino Linotype" w:eastAsia="Palatino Linotype" w:hAnsi="Palatino Linotype" w:cs="Palatino Linotype"/>
          <w:i/>
        </w:rPr>
        <w:t xml:space="preserve">ncertainty </w:t>
      </w:r>
      <w:r>
        <w:t xml:space="preserve">– неопределенность; </w:t>
      </w:r>
      <w:r>
        <w:rPr>
          <w:rFonts w:ascii="Palatino Linotype" w:eastAsia="Palatino Linotype" w:hAnsi="Palatino Linotype" w:cs="Palatino Linotype"/>
          <w:b/>
          <w:i/>
        </w:rPr>
        <w:t>c</w:t>
      </w:r>
      <w:r>
        <w:rPr>
          <w:rFonts w:ascii="Palatino Linotype" w:eastAsia="Palatino Linotype" w:hAnsi="Palatino Linotype" w:cs="Palatino Linotype"/>
          <w:i/>
        </w:rPr>
        <w:t xml:space="preserve">omplexity </w:t>
      </w:r>
      <w:r>
        <w:t xml:space="preserve">– сложность; ambiguity – неоднозначность), что ставит перед системой образования зада- чу ускорить процесс подготовки будущих учителей, родившихся в цифровую эпоху. </w:t>
      </w:r>
    </w:p>
    <w:p w14:paraId="6F2CAC77" w14:textId="77777777" w:rsidR="00AE7FE4" w:rsidRDefault="00000000">
      <w:pPr>
        <w:ind w:right="15"/>
      </w:pPr>
      <w:r>
        <w:t xml:space="preserve">Основная ролевая позиция учителя, способного обучать детей цифрового поколения, – «организатор самообучающегося сообще- ства» (П. Сенге), хорошо ориентирующийся в информационной среде и сопровождающий ребенка на его персональном образова- тельном пути. </w:t>
      </w:r>
    </w:p>
    <w:p w14:paraId="1FE13A0F" w14:textId="77777777" w:rsidR="00AE7FE4" w:rsidRDefault="00000000">
      <w:pPr>
        <w:spacing w:after="110" w:line="259" w:lineRule="auto"/>
        <w:ind w:left="0" w:right="0" w:firstLine="0"/>
        <w:jc w:val="left"/>
      </w:pPr>
      <w:r>
        <w:t xml:space="preserve"> </w:t>
      </w:r>
    </w:p>
    <w:p w14:paraId="1E7D096C" w14:textId="77777777" w:rsidR="00AE7FE4" w:rsidRDefault="00000000">
      <w:pPr>
        <w:spacing w:after="249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3DDF4203" w14:textId="77777777" w:rsidR="00AE7FE4" w:rsidRDefault="00000000">
      <w:pPr>
        <w:spacing w:after="4" w:line="249" w:lineRule="auto"/>
        <w:ind w:left="420" w:right="1308" w:hanging="435"/>
      </w:pPr>
      <w:r>
        <w:rPr>
          <w:rFonts w:ascii="Palatino Linotype" w:eastAsia="Palatino Linotype" w:hAnsi="Palatino Linotype" w:cs="Palatino Linotype"/>
          <w:b/>
          <w:i/>
        </w:rPr>
        <w:t>1.1.2.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Georgia" w:eastAsia="Georgia" w:hAnsi="Georgia" w:cs="Georgia"/>
          <w:b/>
          <w:i/>
        </w:rPr>
        <w:t xml:space="preserve">Ожидаемые эффекты внедрения концепции </w:t>
      </w:r>
    </w:p>
    <w:p w14:paraId="38F43565" w14:textId="77777777" w:rsidR="00AE7FE4" w:rsidRDefault="00000000">
      <w:pPr>
        <w:spacing w:after="4" w:line="249" w:lineRule="auto"/>
        <w:ind w:left="420" w:right="1308" w:hanging="435"/>
      </w:pPr>
      <w:r>
        <w:rPr>
          <w:rFonts w:ascii="Georgia" w:eastAsia="Georgia" w:hAnsi="Georgia" w:cs="Georgia"/>
          <w:b/>
        </w:rPr>
        <w:lastRenderedPageBreak/>
        <w:t>На федеральном уровне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14:paraId="0BB14866" w14:textId="77777777" w:rsidR="00AE7FE4" w:rsidRDefault="00000000">
      <w:pPr>
        <w:numPr>
          <w:ilvl w:val="0"/>
          <w:numId w:val="1"/>
        </w:numPr>
        <w:ind w:right="15" w:hanging="173"/>
      </w:pPr>
      <w:r>
        <w:t xml:space="preserve">создание и функционирование национальной системы вы- явления и подготовки кадрового резерва человекоцентри- рованных профессий (образование, медицина, социальная работа); </w:t>
      </w:r>
    </w:p>
    <w:p w14:paraId="2B332954" w14:textId="77777777" w:rsidR="00AE7FE4" w:rsidRDefault="00000000">
      <w:pPr>
        <w:numPr>
          <w:ilvl w:val="0"/>
          <w:numId w:val="1"/>
        </w:numPr>
        <w:ind w:right="15" w:hanging="173"/>
      </w:pPr>
      <w:r>
        <w:t xml:space="preserve">восполнение дефицита профессионально подготовленных педагогических кадров; </w:t>
      </w:r>
    </w:p>
    <w:p w14:paraId="64C53ECD" w14:textId="77777777" w:rsidR="00AE7FE4" w:rsidRDefault="00000000">
      <w:pPr>
        <w:numPr>
          <w:ilvl w:val="0"/>
          <w:numId w:val="1"/>
        </w:numPr>
        <w:spacing w:after="0"/>
        <w:ind w:right="15" w:hanging="173"/>
      </w:pPr>
      <w:r>
        <w:t xml:space="preserve">снижение затрат на профессиональную переподготовку кад- ров (смену профессии) после окончания образовательных программ профессионального образования. </w:t>
      </w:r>
    </w:p>
    <w:p w14:paraId="7E071CA7" w14:textId="77777777" w:rsidR="00AE7FE4" w:rsidRDefault="00000000">
      <w:pPr>
        <w:spacing w:after="20"/>
        <w:ind w:right="0" w:firstLine="283"/>
      </w:pPr>
      <w:r>
        <w:rPr>
          <w:rFonts w:ascii="Georgia" w:eastAsia="Georgia" w:hAnsi="Georgia" w:cs="Georgia"/>
          <w:b/>
        </w:rPr>
        <w:t>На уровне субъектов Российской Федерации и на муници</w:t>
      </w:r>
      <w:r>
        <w:rPr>
          <w:rFonts w:ascii="Palatino Linotype" w:eastAsia="Palatino Linotype" w:hAnsi="Palatino Linotype" w:cs="Palatino Linotype"/>
          <w:b/>
        </w:rPr>
        <w:t xml:space="preserve">- </w:t>
      </w:r>
      <w:r>
        <w:rPr>
          <w:rFonts w:ascii="Georgia" w:eastAsia="Georgia" w:hAnsi="Georgia" w:cs="Georgia"/>
          <w:b/>
        </w:rPr>
        <w:t>пальном уровне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14:paraId="71E33F3B" w14:textId="77777777" w:rsidR="00AE7FE4" w:rsidRDefault="00000000">
      <w:pPr>
        <w:numPr>
          <w:ilvl w:val="0"/>
          <w:numId w:val="1"/>
        </w:numPr>
        <w:ind w:right="15" w:hanging="173"/>
      </w:pPr>
      <w:r>
        <w:t xml:space="preserve">повышение качества образования выпускников, способных сделать осознанный выбор сферы будущей профессиональ- ной педагогической деятельности и подготовленных к дея- тельности в цифровом мире; </w:t>
      </w:r>
    </w:p>
    <w:p w14:paraId="35FDB159" w14:textId="77777777" w:rsidR="00AE7FE4" w:rsidRDefault="00000000">
      <w:pPr>
        <w:numPr>
          <w:ilvl w:val="0"/>
          <w:numId w:val="1"/>
        </w:numPr>
        <w:ind w:right="15" w:hanging="173"/>
      </w:pPr>
      <w:r>
        <w:t xml:space="preserve">повышение качества профессиональной подготовки спе- циалистов, выбравших педагогическую профессию по при- званию; </w:t>
      </w:r>
    </w:p>
    <w:p w14:paraId="608960FF" w14:textId="77777777" w:rsidR="00AE7FE4" w:rsidRDefault="00000000">
      <w:pPr>
        <w:numPr>
          <w:ilvl w:val="0"/>
          <w:numId w:val="1"/>
        </w:numPr>
        <w:ind w:right="15" w:hanging="173"/>
      </w:pPr>
      <w:r>
        <w:t xml:space="preserve">снижение доли отсева студентов, обучающихся по педагоги- ческим направлениям подготовки, и выпускников – молодых педагогов в первые три года педагогической деятельности; </w:t>
      </w:r>
    </w:p>
    <w:p w14:paraId="115B0349" w14:textId="77777777" w:rsidR="00AE7FE4" w:rsidRDefault="00000000">
      <w:pPr>
        <w:numPr>
          <w:ilvl w:val="0"/>
          <w:numId w:val="1"/>
        </w:numPr>
        <w:spacing w:after="70"/>
        <w:ind w:right="15" w:hanging="173"/>
      </w:pPr>
      <w:r>
        <w:t xml:space="preserve">развитие социального партнерства между образовательными организациями и обществом. </w:t>
      </w:r>
    </w:p>
    <w:p w14:paraId="6B99C987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05D54139" w14:textId="77777777" w:rsidR="00AE7FE4" w:rsidRDefault="00000000">
      <w:pPr>
        <w:spacing w:after="0" w:line="259" w:lineRule="auto"/>
        <w:ind w:left="178" w:right="64" w:hanging="10"/>
        <w:jc w:val="center"/>
      </w:pPr>
      <w:r>
        <w:rPr>
          <w:rFonts w:ascii="Palatino Linotype" w:eastAsia="Palatino Linotype" w:hAnsi="Palatino Linotype" w:cs="Palatino Linotype"/>
          <w:b/>
          <w:sz w:val="21"/>
        </w:rPr>
        <w:t>1.2.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Georgia" w:eastAsia="Georgia" w:hAnsi="Georgia" w:cs="Georgia"/>
          <w:b/>
          <w:sz w:val="21"/>
        </w:rPr>
        <w:t xml:space="preserve">Общие положения </w:t>
      </w:r>
    </w:p>
    <w:p w14:paraId="6133E0E0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Georgia" w:eastAsia="Georgia" w:hAnsi="Georgia" w:cs="Georgia"/>
          <w:b/>
          <w:sz w:val="29"/>
        </w:rPr>
        <w:t xml:space="preserve"> </w:t>
      </w:r>
    </w:p>
    <w:p w14:paraId="1E46E1EB" w14:textId="77777777" w:rsidR="00AE7FE4" w:rsidRDefault="00000000">
      <w:pPr>
        <w:spacing w:after="4" w:line="249" w:lineRule="auto"/>
        <w:ind w:left="-5" w:right="766" w:hanging="10"/>
      </w:pPr>
      <w:r>
        <w:rPr>
          <w:rFonts w:ascii="Palatino Linotype" w:eastAsia="Palatino Linotype" w:hAnsi="Palatino Linotype" w:cs="Palatino Linotype"/>
          <w:b/>
          <w:i/>
        </w:rPr>
        <w:t>1.2.1.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Georgia" w:eastAsia="Georgia" w:hAnsi="Georgia" w:cs="Georgia"/>
          <w:b/>
          <w:i/>
        </w:rPr>
        <w:t xml:space="preserve">Понятийный аппарат концепции </w:t>
      </w:r>
    </w:p>
    <w:p w14:paraId="2055C778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>Профильный психолого</w:t>
      </w:r>
      <w:r>
        <w:rPr>
          <w:rFonts w:ascii="Palatino Linotype" w:eastAsia="Palatino Linotype" w:hAnsi="Palatino Linotype" w:cs="Palatino Linotype"/>
          <w:b/>
        </w:rPr>
        <w:t>-</w:t>
      </w:r>
      <w:r>
        <w:rPr>
          <w:rFonts w:ascii="Georgia" w:eastAsia="Georgia" w:hAnsi="Georgia" w:cs="Georgia"/>
          <w:b/>
        </w:rPr>
        <w:t xml:space="preserve">педагогический класс </w:t>
      </w:r>
      <w:r>
        <w:t xml:space="preserve">(ППК) – объединение обучающихся образовательной организации, ха- рактерологическими признаками которого являются: избира- тельный принцип комплектования состава учащихся; профили- рование обучения за счет включения в учебный план предметов психолого-педагогической и  гуманитарной  направленности; обеспечение деятельностного подхода в обучении на основе ак- </w:t>
      </w:r>
      <w:r>
        <w:lastRenderedPageBreak/>
        <w:t xml:space="preserve">тивного освоения и использования школьниками элементов педа- гогических технологий; наличие отлаженной структуры взаимо- действия с организациями образования и другими социальными партнерами. </w:t>
      </w:r>
    </w:p>
    <w:p w14:paraId="15D20AEE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 xml:space="preserve">Профессиональное самоопределение </w:t>
      </w:r>
      <w:r>
        <w:t xml:space="preserve">– процесс и результат осуществления школьником выбора профессионального будуще- го (профессии, формы занятости и развития компетенций на всех этапах профессионального развития), основанного на соотнесе- нии личностного и социального аспектов ситуации профессио- нального выбора; становление субъектной позиции в построении личной профессиональной перспективы и реализации ее первых шагов. Профессиональное самоопределение отражает потребно- сти позиционирования и развития человека в системе социально- трудовых отношений в современных условиях. </w:t>
      </w:r>
    </w:p>
    <w:p w14:paraId="35FA191D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 xml:space="preserve">Профессиональная проба </w:t>
      </w:r>
      <w:r>
        <w:t xml:space="preserve">– один из практико-ориентирован- ных форматов профориентации, профессиональное испытание, моделирующее элементы конкретного вида профессиональной деятельности, завершенный процесс которого способствует созна- тельному, обоснованному выбору профессии. </w:t>
      </w:r>
    </w:p>
    <w:p w14:paraId="56A24068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 xml:space="preserve">Профильные педагогические пробы </w:t>
      </w:r>
      <w:r>
        <w:t xml:space="preserve">– эффективный способ ранней профориентации. Цель проведения профессиональных проб по педагогическим специальностям – выявление и поддержка талантливых детей школьного возраста на основе демонстрации и проведения элементарных профессиональных программ внеурочной деятельности педагогической на- правленности с использованием международных стандартов </w:t>
      </w:r>
    </w:p>
    <w:p w14:paraId="298DAB93" w14:textId="77777777" w:rsidR="00AE7FE4" w:rsidRDefault="00000000">
      <w:pPr>
        <w:ind w:right="15" w:firstLine="0"/>
      </w:pPr>
      <w:r>
        <w:t xml:space="preserve">WorldSkills Russia. </w:t>
      </w:r>
    </w:p>
    <w:p w14:paraId="3AFBFF6B" w14:textId="77777777" w:rsidR="00AE7FE4" w:rsidRDefault="00000000">
      <w:pPr>
        <w:spacing w:after="178"/>
        <w:ind w:right="15"/>
      </w:pPr>
      <w:r>
        <w:rPr>
          <w:rFonts w:ascii="Georgia" w:eastAsia="Georgia" w:hAnsi="Georgia" w:cs="Georgia"/>
          <w:b/>
        </w:rPr>
        <w:t xml:space="preserve">Педагогическая одаренность </w:t>
      </w:r>
      <w:r>
        <w:t xml:space="preserve">– один из видов социальной одаренности, психологическая предпосылка развития педагоги- ческих способностей и потенциальная возможность достижения успеха в педагогической деятельности; включает универсальные компоненты (креативность, активность, высокий уровень раз- вития познавательных процессов) и специальные компоненты </w:t>
      </w:r>
      <w:r>
        <w:lastRenderedPageBreak/>
        <w:t xml:space="preserve">(педагогические, коммуникативные и организаторские склонно- сти, артистизм, речевые способности, эмпатию, интерес к педа- гогической деятельности). В контексте данной концепции лежит мотивационная модель одаренности, согласно которой «высокая мотивированность к деятельности является главным условием ее потенциального успеха» (по Л.С. Выготскому). Одним из призна- ков педагогической одаренности является интерес к процессу по- знания, желание и умение постоянно учиться. </w:t>
      </w:r>
    </w:p>
    <w:p w14:paraId="70827D9D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38"/>
        </w:rPr>
        <w:t xml:space="preserve"> </w:t>
      </w:r>
    </w:p>
    <w:p w14:paraId="5919F6C1" w14:textId="77777777" w:rsidR="00AE7FE4" w:rsidRDefault="00000000">
      <w:pPr>
        <w:pStyle w:val="2"/>
        <w:ind w:left="199" w:right="75"/>
      </w:pPr>
      <w:r>
        <w:rPr>
          <w:rFonts w:ascii="Palatino Linotype" w:eastAsia="Palatino Linotype" w:hAnsi="Palatino Linotype" w:cs="Palatino Linotype"/>
        </w:rPr>
        <w:t>1.2.2.</w:t>
      </w:r>
      <w:r>
        <w:rPr>
          <w:rFonts w:ascii="Arial" w:eastAsia="Arial" w:hAnsi="Arial" w:cs="Arial"/>
        </w:rPr>
        <w:t xml:space="preserve"> </w:t>
      </w:r>
      <w:r>
        <w:t xml:space="preserve">Целевая группа </w:t>
      </w:r>
    </w:p>
    <w:p w14:paraId="541C3ABB" w14:textId="77777777" w:rsidR="00AE7FE4" w:rsidRDefault="00000000">
      <w:pPr>
        <w:spacing w:after="0"/>
        <w:ind w:right="15"/>
      </w:pPr>
      <w:r>
        <w:t xml:space="preserve">Целевой группой Концепции являются организации, осущест- вляющие образовательную деятельность, и педагогические работ- ники, занятые в процессе организации деятельности психолого- </w:t>
      </w:r>
    </w:p>
    <w:p w14:paraId="5A05F1FF" w14:textId="77777777" w:rsidR="00AE7FE4" w:rsidRDefault="00000000">
      <w:pPr>
        <w:spacing w:after="0"/>
        <w:ind w:right="15"/>
      </w:pPr>
      <w:r>
        <w:t xml:space="preserve">педагогических классов. </w:t>
      </w:r>
    </w:p>
    <w:p w14:paraId="3121AA37" w14:textId="77777777" w:rsidR="00AE7FE4" w:rsidRDefault="00000000">
      <w:pPr>
        <w:spacing w:after="171"/>
        <w:ind w:right="15"/>
      </w:pPr>
      <w:r>
        <w:t xml:space="preserve">Целевой группой программы психолого-педагогических клас- сов являются обучающиеся, имеющие интерес к педагогической деятельности, к обучению в профильном классе психолого-педа- гогической направленности, а также их родители (законные пред- ставители). </w:t>
      </w:r>
    </w:p>
    <w:p w14:paraId="738BCD01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38"/>
        </w:rPr>
        <w:t xml:space="preserve"> </w:t>
      </w:r>
    </w:p>
    <w:p w14:paraId="55449513" w14:textId="77777777" w:rsidR="00AE7FE4" w:rsidRDefault="00000000">
      <w:pPr>
        <w:spacing w:after="4" w:line="249" w:lineRule="auto"/>
        <w:ind w:left="809" w:right="766" w:firstLine="648"/>
      </w:pPr>
      <w:r>
        <w:rPr>
          <w:rFonts w:ascii="Palatino Linotype" w:eastAsia="Palatino Linotype" w:hAnsi="Palatino Linotype" w:cs="Palatino Linotype"/>
          <w:b/>
          <w:i/>
        </w:rPr>
        <w:t>1.2.3.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Georgia" w:eastAsia="Georgia" w:hAnsi="Georgia" w:cs="Georgia"/>
          <w:b/>
          <w:i/>
        </w:rPr>
        <w:t>Нормативно</w:t>
      </w:r>
      <w:r>
        <w:rPr>
          <w:rFonts w:ascii="Palatino Linotype" w:eastAsia="Palatino Linotype" w:hAnsi="Palatino Linotype" w:cs="Palatino Linotype"/>
          <w:b/>
          <w:i/>
        </w:rPr>
        <w:t>-</w:t>
      </w:r>
      <w:r>
        <w:rPr>
          <w:rFonts w:ascii="Georgia" w:eastAsia="Georgia" w:hAnsi="Georgia" w:cs="Georgia"/>
          <w:b/>
          <w:i/>
        </w:rPr>
        <w:t>правовые основы и психолого</w:t>
      </w:r>
      <w:r>
        <w:rPr>
          <w:rFonts w:ascii="Palatino Linotype" w:eastAsia="Palatino Linotype" w:hAnsi="Palatino Linotype" w:cs="Palatino Linotype"/>
          <w:b/>
          <w:i/>
        </w:rPr>
        <w:t>-</w:t>
      </w:r>
      <w:r>
        <w:rPr>
          <w:rFonts w:ascii="Georgia" w:eastAsia="Georgia" w:hAnsi="Georgia" w:cs="Georgia"/>
          <w:b/>
          <w:i/>
        </w:rPr>
        <w:t>педагогические предпосылки создания психолого</w:t>
      </w:r>
      <w:r>
        <w:rPr>
          <w:rFonts w:ascii="Palatino Linotype" w:eastAsia="Palatino Linotype" w:hAnsi="Palatino Linotype" w:cs="Palatino Linotype"/>
          <w:b/>
          <w:i/>
        </w:rPr>
        <w:t>-</w:t>
      </w:r>
      <w:r>
        <w:rPr>
          <w:rFonts w:ascii="Georgia" w:eastAsia="Georgia" w:hAnsi="Georgia" w:cs="Georgia"/>
          <w:b/>
          <w:i/>
        </w:rPr>
        <w:t xml:space="preserve">педагогических классов </w:t>
      </w:r>
    </w:p>
    <w:p w14:paraId="4317E187" w14:textId="77777777" w:rsidR="00AE7FE4" w:rsidRDefault="00000000">
      <w:pPr>
        <w:spacing w:after="0"/>
        <w:ind w:right="15"/>
      </w:pPr>
      <w:r>
        <w:t xml:space="preserve">В настоящее время существует достаточная нормативно-пра- вовая база для создания профильных психолого-педагогических классов. </w:t>
      </w:r>
    </w:p>
    <w:p w14:paraId="0633D9E7" w14:textId="77777777" w:rsidR="00AE7FE4" w:rsidRDefault="00000000">
      <w:pPr>
        <w:ind w:right="15"/>
      </w:pPr>
      <w:r>
        <w:t xml:space="preserve">К числу основных документов, которыми в этом вопросе может руководствоваться образовательная организация, относятся: </w:t>
      </w:r>
    </w:p>
    <w:p w14:paraId="0E3B2EF0" w14:textId="77777777" w:rsidR="00AE7FE4" w:rsidRDefault="00000000">
      <w:pPr>
        <w:numPr>
          <w:ilvl w:val="0"/>
          <w:numId w:val="2"/>
        </w:numPr>
        <w:ind w:right="15" w:hanging="173"/>
      </w:pPr>
      <w:r>
        <w:t xml:space="preserve">Федеральный закон от 29 декабря 2012 г. № 273-ФЗ «Об обра- зовании в Российской Федерации» (далее – ФЗ № 273); </w:t>
      </w:r>
    </w:p>
    <w:p w14:paraId="0F8473A0" w14:textId="77777777" w:rsidR="00AE7FE4" w:rsidRDefault="00000000">
      <w:pPr>
        <w:numPr>
          <w:ilvl w:val="0"/>
          <w:numId w:val="2"/>
        </w:numPr>
        <w:ind w:right="15" w:hanging="173"/>
      </w:pPr>
      <w:r>
        <w:t xml:space="preserve">Федеральный государственный образовательный стандарт среднего общего образования, утвержден приказом Минобрнауки России от 17 мая 2012 г. № 413; </w:t>
      </w:r>
    </w:p>
    <w:p w14:paraId="67546AB5" w14:textId="77777777" w:rsidR="00AE7FE4" w:rsidRDefault="00000000">
      <w:pPr>
        <w:numPr>
          <w:ilvl w:val="0"/>
          <w:numId w:val="2"/>
        </w:numPr>
        <w:spacing w:after="0"/>
        <w:ind w:right="15" w:hanging="173"/>
      </w:pPr>
      <w:r>
        <w:lastRenderedPageBreak/>
        <w:t xml:space="preserve">Приказ Минобразования РФ от 18 июля 2002 № 2783 «Об утверждении Концепции профильного обучения на старшей </w:t>
      </w:r>
    </w:p>
    <w:p w14:paraId="2C8E9AB1" w14:textId="77777777" w:rsidR="00AE7FE4" w:rsidRDefault="00000000">
      <w:pPr>
        <w:ind w:left="564" w:right="15" w:firstLine="0"/>
      </w:pPr>
      <w:r>
        <w:t xml:space="preserve">ступени общего образования»; </w:t>
      </w:r>
    </w:p>
    <w:p w14:paraId="75D13238" w14:textId="77777777" w:rsidR="00AE7FE4" w:rsidRDefault="00000000">
      <w:pPr>
        <w:numPr>
          <w:ilvl w:val="0"/>
          <w:numId w:val="2"/>
        </w:numPr>
        <w:ind w:right="15" w:hanging="173"/>
      </w:pPr>
      <w:r>
        <w:t xml:space="preserve">«Примерная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образова- нию, протокол от 28 июня 2016 № 2/16-з); </w:t>
      </w:r>
    </w:p>
    <w:p w14:paraId="758077D7" w14:textId="77777777" w:rsidR="00AE7FE4" w:rsidRDefault="00000000">
      <w:pPr>
        <w:numPr>
          <w:ilvl w:val="0"/>
          <w:numId w:val="2"/>
        </w:numPr>
        <w:ind w:right="15" w:hanging="173"/>
      </w:pPr>
      <w:r>
        <w:t xml:space="preserve">Приказ Минпросвещения России от 20 мая 2020 № 254 «Об утверждении федерального перечня учебников, до- пущенных к использованию при реализации имеющих го- 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образова- тельную деятельность»; </w:t>
      </w:r>
    </w:p>
    <w:p w14:paraId="5C8269B7" w14:textId="77777777" w:rsidR="00AE7FE4" w:rsidRDefault="00000000">
      <w:pPr>
        <w:numPr>
          <w:ilvl w:val="0"/>
          <w:numId w:val="2"/>
        </w:numPr>
        <w:ind w:right="15" w:hanging="173"/>
      </w:pPr>
      <w:r>
        <w:t xml:space="preserve">Приказ Минобрнауки России от 09 июня 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121E8001" w14:textId="77777777" w:rsidR="00AE7FE4" w:rsidRDefault="00000000">
      <w:pPr>
        <w:numPr>
          <w:ilvl w:val="0"/>
          <w:numId w:val="2"/>
        </w:numPr>
        <w:ind w:right="15" w:hanging="173"/>
      </w:pPr>
      <w:r>
        <w:t xml:space="preserve">Порядок организации и осуществления образовательной деятельности по основным общеобразовательным програм- мам – образовательным программам начального общего, ос- новного общего и среднего общего образования, утвержден приказом Минпросвещения России от 22 марта 2021 г. №115; </w:t>
      </w:r>
    </w:p>
    <w:p w14:paraId="372156C5" w14:textId="77777777" w:rsidR="00AE7FE4" w:rsidRDefault="00000000">
      <w:pPr>
        <w:numPr>
          <w:ilvl w:val="0"/>
          <w:numId w:val="2"/>
        </w:numPr>
        <w:ind w:right="15" w:hanging="173"/>
      </w:pPr>
      <w:r>
        <w:t xml:space="preserve">Письмо Минобрнауки РФ от 04 марта 2010 № 03-413 «О мето- дических рекомендациях по реализации элективных курсов»; </w:t>
      </w:r>
    </w:p>
    <w:p w14:paraId="150A8415" w14:textId="77777777" w:rsidR="00AE7FE4" w:rsidRDefault="00000000">
      <w:pPr>
        <w:numPr>
          <w:ilvl w:val="0"/>
          <w:numId w:val="2"/>
        </w:numPr>
        <w:ind w:right="15" w:hanging="173"/>
      </w:pPr>
      <w:r>
        <w:t xml:space="preserve">Письмо Минобрнауки РФ от 04 марта 2010 № 03-412 «О ме- тодических рекомендациях по вопросам организации про- фильного обучения»; </w:t>
      </w:r>
    </w:p>
    <w:p w14:paraId="4F79DC2A" w14:textId="77777777" w:rsidR="00AE7FE4" w:rsidRDefault="00000000">
      <w:pPr>
        <w:numPr>
          <w:ilvl w:val="0"/>
          <w:numId w:val="2"/>
        </w:numPr>
        <w:spacing w:after="0"/>
        <w:ind w:right="15" w:hanging="173"/>
      </w:pPr>
      <w:r>
        <w:t xml:space="preserve">Санитарно-эпидемиологические требования к организациям воспитания и обучения, отдыха и оздоровления детей и моло- дежи СП 2.4.3648-20, утверждены постановлением Главного государственного санитарного врача Российской Федерации от 28 сентября 2020 г. № 28. </w:t>
      </w:r>
    </w:p>
    <w:p w14:paraId="11001C7D" w14:textId="77777777" w:rsidR="00AE7FE4" w:rsidRDefault="00000000">
      <w:pPr>
        <w:ind w:right="15"/>
      </w:pPr>
      <w:r>
        <w:lastRenderedPageBreak/>
        <w:t xml:space="preserve">В приложении 1.1 содержится развернутый анализ норматив- ных документов, регламентирующих организацию учебного про- цесса в контексте создания и функционирования профильных пе- дагогических классов. </w:t>
      </w:r>
    </w:p>
    <w:p w14:paraId="4C51AA19" w14:textId="77777777" w:rsidR="00AE7FE4" w:rsidRDefault="00000000">
      <w:pPr>
        <w:spacing w:after="0"/>
        <w:ind w:right="15"/>
      </w:pPr>
      <w:r>
        <w:t xml:space="preserve">В приложении 1.2 изложены основные требования к разработке учебного плана в условиях реализации ФГОС среднего общего об- разования. </w:t>
      </w:r>
    </w:p>
    <w:p w14:paraId="73F74DE1" w14:textId="77777777" w:rsidR="00AE7FE4" w:rsidRDefault="00000000">
      <w:pPr>
        <w:spacing w:after="0"/>
        <w:ind w:right="15"/>
      </w:pPr>
      <w:r>
        <w:t xml:space="preserve">Перечень законов и подзаконных актов дает возможность образовательным организациям выбирать формы и организа- ционные модели профильного обучения. Реализация учебно- го плана или плана внеурочной деятельности может осущест- вляться в том числе с помощью дистанционного образования </w:t>
      </w:r>
    </w:p>
    <w:p w14:paraId="7173B7E8" w14:textId="77777777" w:rsidR="00AE7FE4" w:rsidRDefault="00000000">
      <w:pPr>
        <w:ind w:right="15" w:firstLine="0"/>
      </w:pPr>
      <w:r>
        <w:t xml:space="preserve">(ст. 16 ФЗ № 273). </w:t>
      </w:r>
    </w:p>
    <w:p w14:paraId="7F633331" w14:textId="77777777" w:rsidR="00AE7FE4" w:rsidRDefault="00000000">
      <w:pPr>
        <w:spacing w:after="0"/>
        <w:ind w:right="15"/>
      </w:pPr>
      <w:r>
        <w:t xml:space="preserve">В приложении 1.3 изложены основные требования к разработке учебного плана для сетевой формы реализации основной образо- вательной программы среднего общего образования. </w:t>
      </w:r>
    </w:p>
    <w:p w14:paraId="1BAFDF01" w14:textId="77777777" w:rsidR="00AE7FE4" w:rsidRDefault="00000000">
      <w:pPr>
        <w:spacing w:after="0"/>
        <w:ind w:right="15"/>
      </w:pPr>
      <w:r>
        <w:t xml:space="preserve">Психолого-педагогическими предпосылками для создания профильных психолого-педагогических классов являются вари- ативность возможностей для удовлетворения самых разных за- просов стейкхолдеров в области индивидуализации образования, наличие психологически безопасной образовательной среды, в ко- торой обучаются современные школьники, а также широта инст- рументов, с помощью которых можно конструировать профессио- нальные пробы школьников. </w:t>
      </w:r>
    </w:p>
    <w:p w14:paraId="450AFB1C" w14:textId="77777777" w:rsidR="00AE7FE4" w:rsidRDefault="00000000">
      <w:pPr>
        <w:spacing w:after="0"/>
        <w:ind w:right="15"/>
      </w:pPr>
      <w:r>
        <w:t xml:space="preserve">В настоящее время в российской системе образования нако- плен большой опыт реализации разных моделей профильного обучения. </w:t>
      </w:r>
    </w:p>
    <w:p w14:paraId="51504187" w14:textId="77777777" w:rsidR="00AE7FE4" w:rsidRDefault="00000000">
      <w:pPr>
        <w:spacing w:after="0"/>
        <w:ind w:right="15"/>
      </w:pPr>
      <w:r>
        <w:t xml:space="preserve">В зависимости от условий, образовательная организация мо- жет выбрать традиционную модель (деятельность организуется за счет кооперации всех внутренних ресурсов образовательной организации) или сетевые формы реализации образовательных программ (на основе моделей: базовая школа; ресурсный центр; кластер из образовательных организаций одного или разных ти- пов и видов; кластер из организаций системы образования с орга- низациями/учреждениями/предприятиями других сфер </w:t>
      </w:r>
      <w:r>
        <w:lastRenderedPageBreak/>
        <w:t xml:space="preserve">деятель- ности; кластер интеграции общеобразовательных организаций и организаций дополнительного образования и т.п.). </w:t>
      </w:r>
    </w:p>
    <w:p w14:paraId="0EEEC883" w14:textId="77777777" w:rsidR="00AE7FE4" w:rsidRDefault="00000000">
      <w:pPr>
        <w:spacing w:after="0"/>
        <w:ind w:right="15"/>
      </w:pPr>
      <w:r>
        <w:t xml:space="preserve">В приложении 1.4 содержится описание примеров организации профильного обучения в разных регионах Российской Федерации и проблем, связанных с реализацией такого обучения. </w:t>
      </w:r>
    </w:p>
    <w:p w14:paraId="798F15B7" w14:textId="77777777" w:rsidR="00AE7FE4" w:rsidRDefault="00000000">
      <w:pPr>
        <w:spacing w:after="18" w:line="243" w:lineRule="auto"/>
        <w:ind w:left="1722" w:right="1027" w:hanging="106"/>
      </w:pPr>
      <w:r>
        <w:rPr>
          <w:rFonts w:ascii="Palatino Linotype" w:eastAsia="Palatino Linotype" w:hAnsi="Palatino Linotype" w:cs="Palatino Linotype"/>
          <w:b/>
          <w:sz w:val="21"/>
        </w:rPr>
        <w:t>1.3.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Georgia" w:eastAsia="Georgia" w:hAnsi="Georgia" w:cs="Georgia"/>
          <w:b/>
          <w:sz w:val="21"/>
        </w:rPr>
        <w:t xml:space="preserve">Концептуальные основы организации деятельности </w:t>
      </w:r>
    </w:p>
    <w:p w14:paraId="0140FC4E" w14:textId="77777777" w:rsidR="00AE7FE4" w:rsidRDefault="00000000">
      <w:pPr>
        <w:spacing w:after="0" w:line="259" w:lineRule="auto"/>
        <w:ind w:left="178" w:right="143" w:hanging="10"/>
        <w:jc w:val="center"/>
      </w:pPr>
      <w:r>
        <w:rPr>
          <w:rFonts w:ascii="Georgia" w:eastAsia="Georgia" w:hAnsi="Georgia" w:cs="Georgia"/>
          <w:b/>
          <w:sz w:val="21"/>
        </w:rPr>
        <w:t>психолого</w:t>
      </w:r>
      <w:r>
        <w:rPr>
          <w:rFonts w:ascii="Palatino Linotype" w:eastAsia="Palatino Linotype" w:hAnsi="Palatino Linotype" w:cs="Palatino Linotype"/>
          <w:b/>
          <w:sz w:val="21"/>
        </w:rPr>
        <w:t>-</w:t>
      </w:r>
      <w:r>
        <w:rPr>
          <w:rFonts w:ascii="Georgia" w:eastAsia="Georgia" w:hAnsi="Georgia" w:cs="Georgia"/>
          <w:b/>
          <w:sz w:val="21"/>
        </w:rPr>
        <w:t xml:space="preserve">педагогических классов </w:t>
      </w:r>
    </w:p>
    <w:p w14:paraId="351BE253" w14:textId="77777777" w:rsidR="00AE7FE4" w:rsidRDefault="00000000">
      <w:pPr>
        <w:spacing w:after="230" w:line="259" w:lineRule="auto"/>
        <w:ind w:left="0" w:right="0" w:firstLine="0"/>
        <w:jc w:val="left"/>
      </w:pPr>
      <w:r>
        <w:rPr>
          <w:rFonts w:ascii="Georgia" w:eastAsia="Georgia" w:hAnsi="Georgia" w:cs="Georgia"/>
          <w:b/>
          <w:sz w:val="19"/>
        </w:rPr>
        <w:t xml:space="preserve"> </w:t>
      </w:r>
    </w:p>
    <w:p w14:paraId="09C66785" w14:textId="77777777" w:rsidR="00AE7FE4" w:rsidRDefault="00000000">
      <w:pPr>
        <w:spacing w:after="4" w:line="249" w:lineRule="auto"/>
        <w:ind w:left="-5" w:right="1052" w:hanging="10"/>
      </w:pPr>
      <w:r>
        <w:rPr>
          <w:rFonts w:ascii="Georgia" w:eastAsia="Georgia" w:hAnsi="Georgia" w:cs="Georgia"/>
          <w:b/>
          <w:sz w:val="40"/>
          <w:vertAlign w:val="superscript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</w:rPr>
        <w:t>1.3.1.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Georgia" w:eastAsia="Georgia" w:hAnsi="Georgia" w:cs="Georgia"/>
          <w:b/>
          <w:i/>
        </w:rPr>
        <w:t>Цели</w:t>
      </w:r>
      <w:r>
        <w:rPr>
          <w:rFonts w:ascii="Palatino Linotype" w:eastAsia="Palatino Linotype" w:hAnsi="Palatino Linotype" w:cs="Palatino Linotype"/>
          <w:b/>
          <w:i/>
        </w:rPr>
        <w:t xml:space="preserve">, </w:t>
      </w:r>
      <w:r>
        <w:rPr>
          <w:rFonts w:ascii="Georgia" w:eastAsia="Georgia" w:hAnsi="Georgia" w:cs="Georgia"/>
          <w:b/>
          <w:i/>
        </w:rPr>
        <w:t>задачи</w:t>
      </w:r>
      <w:r>
        <w:rPr>
          <w:rFonts w:ascii="Palatino Linotype" w:eastAsia="Palatino Linotype" w:hAnsi="Palatino Linotype" w:cs="Palatino Linotype"/>
          <w:b/>
          <w:i/>
        </w:rPr>
        <w:t xml:space="preserve">, </w:t>
      </w:r>
      <w:r>
        <w:rPr>
          <w:rFonts w:ascii="Georgia" w:eastAsia="Georgia" w:hAnsi="Georgia" w:cs="Georgia"/>
          <w:b/>
          <w:i/>
        </w:rPr>
        <w:t xml:space="preserve">ожидаемые результаты </w:t>
      </w:r>
      <w:r>
        <w:rPr>
          <w:rFonts w:ascii="Georgia" w:eastAsia="Georgia" w:hAnsi="Georgia" w:cs="Georgia"/>
          <w:b/>
          <w:sz w:val="26"/>
        </w:rPr>
        <w:t xml:space="preserve"> </w:t>
      </w:r>
      <w:r>
        <w:rPr>
          <w:rFonts w:ascii="Georgia" w:eastAsia="Georgia" w:hAnsi="Georgia" w:cs="Georgia"/>
          <w:b/>
          <w:i/>
        </w:rPr>
        <w:t xml:space="preserve">создания и функционирования </w:t>
      </w:r>
      <w:r>
        <w:rPr>
          <w:rFonts w:ascii="Georgia" w:eastAsia="Georgia" w:hAnsi="Georgia" w:cs="Georgia"/>
          <w:b/>
          <w:sz w:val="22"/>
        </w:rPr>
        <w:t xml:space="preserve"> </w:t>
      </w:r>
      <w:r>
        <w:rPr>
          <w:rFonts w:ascii="Georgia" w:eastAsia="Georgia" w:hAnsi="Georgia" w:cs="Georgia"/>
          <w:b/>
          <w:i/>
        </w:rPr>
        <w:t>психолого</w:t>
      </w:r>
      <w:r>
        <w:rPr>
          <w:rFonts w:ascii="Palatino Linotype" w:eastAsia="Palatino Linotype" w:hAnsi="Palatino Linotype" w:cs="Palatino Linotype"/>
          <w:b/>
          <w:i/>
        </w:rPr>
        <w:t>-</w:t>
      </w:r>
      <w:r>
        <w:rPr>
          <w:rFonts w:ascii="Georgia" w:eastAsia="Georgia" w:hAnsi="Georgia" w:cs="Georgia"/>
          <w:b/>
          <w:i/>
        </w:rPr>
        <w:t xml:space="preserve">педагогических классов </w:t>
      </w:r>
    </w:p>
    <w:p w14:paraId="1B7DFE5F" w14:textId="77777777" w:rsidR="00AE7FE4" w:rsidRDefault="00000000">
      <w:pPr>
        <w:spacing w:after="258"/>
        <w:ind w:left="394" w:right="0" w:hanging="10"/>
      </w:pPr>
      <w:r>
        <w:rPr>
          <w:rFonts w:ascii="Georgia" w:eastAsia="Georgia" w:hAnsi="Georgia" w:cs="Georgia"/>
          <w:b/>
        </w:rPr>
        <w:t>Цели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14:paraId="4B944250" w14:textId="77777777" w:rsidR="00AE7FE4" w:rsidRDefault="00000000">
      <w:pPr>
        <w:numPr>
          <w:ilvl w:val="0"/>
          <w:numId w:val="3"/>
        </w:numPr>
        <w:ind w:right="15" w:hanging="173"/>
      </w:pPr>
      <w:r>
        <w:t xml:space="preserve">выявление педагогически одаренных школьников и форми- рование у них готовности к профессионально-личностному самоопределению; </w:t>
      </w:r>
    </w:p>
    <w:p w14:paraId="11C0D750" w14:textId="77777777" w:rsidR="00AE7FE4" w:rsidRDefault="00000000">
      <w:pPr>
        <w:numPr>
          <w:ilvl w:val="0"/>
          <w:numId w:val="3"/>
        </w:numPr>
        <w:ind w:right="15" w:hanging="173"/>
      </w:pPr>
      <w:r>
        <w:t xml:space="preserve">интеграция педагогически одаренных школьников в профес- сиональное сообщество на этапе обучения в школе. </w:t>
      </w:r>
    </w:p>
    <w:p w14:paraId="2E10C492" w14:textId="77777777" w:rsidR="00AE7FE4" w:rsidRDefault="00000000">
      <w:pPr>
        <w:numPr>
          <w:ilvl w:val="0"/>
          <w:numId w:val="3"/>
        </w:numPr>
        <w:ind w:right="15" w:hanging="173"/>
      </w:pPr>
      <w:r>
        <w:t xml:space="preserve">Образовательные задачи: </w:t>
      </w:r>
    </w:p>
    <w:p w14:paraId="5451EAD5" w14:textId="77777777" w:rsidR="00AE7FE4" w:rsidRDefault="00000000">
      <w:pPr>
        <w:numPr>
          <w:ilvl w:val="0"/>
          <w:numId w:val="3"/>
        </w:numPr>
        <w:ind w:right="15" w:hanging="173"/>
      </w:pPr>
      <w:r>
        <w:t xml:space="preserve">формирование у школьников представлений о человекоцен- трированной профессиональной деятельности; </w:t>
      </w:r>
    </w:p>
    <w:p w14:paraId="65AAC664" w14:textId="77777777" w:rsidR="00AE7FE4" w:rsidRDefault="00000000">
      <w:pPr>
        <w:numPr>
          <w:ilvl w:val="0"/>
          <w:numId w:val="3"/>
        </w:numPr>
        <w:ind w:right="15" w:hanging="173"/>
      </w:pPr>
      <w:r>
        <w:t xml:space="preserve">предоставление возможностей для получения опыта психо- лого-педагогической и социально-педагогической деятель- ности (профессиональные пробы); </w:t>
      </w:r>
    </w:p>
    <w:p w14:paraId="6389E270" w14:textId="77777777" w:rsidR="00AE7FE4" w:rsidRDefault="00000000">
      <w:pPr>
        <w:numPr>
          <w:ilvl w:val="0"/>
          <w:numId w:val="3"/>
        </w:numPr>
        <w:ind w:right="15" w:hanging="173"/>
      </w:pPr>
      <w:r>
        <w:t xml:space="preserve">развитие у школьников навыков XXI века (в том числе склонно- стей и способностей к психолого-педагогической деятельности). </w:t>
      </w:r>
      <w:r>
        <w:rPr>
          <w:rFonts w:ascii="Georgia" w:eastAsia="Georgia" w:hAnsi="Georgia" w:cs="Georgia"/>
          <w:b/>
        </w:rPr>
        <w:t>Организационные задачи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14:paraId="3BC0C30C" w14:textId="77777777" w:rsidR="00AE7FE4" w:rsidRDefault="00000000">
      <w:pPr>
        <w:numPr>
          <w:ilvl w:val="0"/>
          <w:numId w:val="3"/>
        </w:numPr>
        <w:ind w:right="15" w:hanging="173"/>
      </w:pPr>
      <w:r>
        <w:t xml:space="preserve">разработка системы выявления и сопровождения педагоги- чески одаренных школьников, в том числе мониторинга ре- зультатов профильного обучения и профессионального само- определения школьников; </w:t>
      </w:r>
    </w:p>
    <w:p w14:paraId="6D076D76" w14:textId="77777777" w:rsidR="00AE7FE4" w:rsidRDefault="00000000">
      <w:pPr>
        <w:numPr>
          <w:ilvl w:val="0"/>
          <w:numId w:val="3"/>
        </w:numPr>
        <w:ind w:right="15" w:hanging="173"/>
      </w:pPr>
      <w:r>
        <w:lastRenderedPageBreak/>
        <w:t xml:space="preserve">создание условий для развития субъектности обучающихся через персонализацию профессиональных проб и создание индивидуальных учебных проектов; </w:t>
      </w:r>
    </w:p>
    <w:p w14:paraId="50FF3A5B" w14:textId="77777777" w:rsidR="00AE7FE4" w:rsidRDefault="00000000">
      <w:pPr>
        <w:numPr>
          <w:ilvl w:val="0"/>
          <w:numId w:val="3"/>
        </w:numPr>
        <w:spacing w:after="0"/>
        <w:ind w:right="15" w:hanging="173"/>
      </w:pPr>
      <w:r>
        <w:t xml:space="preserve">разработка и реализация механизмов целевого обучения по педагогическим направлениям подготовки с установлени- ем преференций для наиболее отличившихся обучающихся и выпускников психолого-педагогических классов. </w:t>
      </w:r>
    </w:p>
    <w:p w14:paraId="6A6EA3E0" w14:textId="77777777" w:rsidR="00AE7FE4" w:rsidRDefault="00000000">
      <w:pPr>
        <w:spacing w:after="20"/>
        <w:ind w:left="394" w:right="0" w:hanging="10"/>
      </w:pPr>
      <w:r>
        <w:rPr>
          <w:rFonts w:ascii="Georgia" w:eastAsia="Georgia" w:hAnsi="Georgia" w:cs="Georgia"/>
          <w:b/>
        </w:rPr>
        <w:t xml:space="preserve">Ожидаемые результаты </w:t>
      </w:r>
    </w:p>
    <w:p w14:paraId="3191BB04" w14:textId="77777777" w:rsidR="00AE7FE4" w:rsidRDefault="00000000">
      <w:pPr>
        <w:spacing w:after="2"/>
        <w:ind w:right="15"/>
      </w:pPr>
      <w:r>
        <w:rPr>
          <w:rFonts w:ascii="Georgia" w:eastAsia="Georgia" w:hAnsi="Georgia" w:cs="Georgia"/>
          <w:i/>
        </w:rPr>
        <w:t>Для обучающихся</w:t>
      </w:r>
      <w:r>
        <w:rPr>
          <w:rFonts w:ascii="Palatino Linotype" w:eastAsia="Palatino Linotype" w:hAnsi="Palatino Linotype" w:cs="Palatino Linotype"/>
          <w:i/>
        </w:rPr>
        <w:t xml:space="preserve">: </w:t>
      </w:r>
      <w:r>
        <w:t xml:space="preserve">понимание своей индивидуальности; развитие эмоционального интеллекта; развитие личностных качеств и навыков; развитие социальной активности и социальной ответственности, повышение самооценки; расширение представле- ний о мире людей и мире профессий; формирование позитивного и осмысленного имиджа педагогической профессии, профессио- нально-личностное самоопределение; развитие психологических представлений об образовательном процессе и навыков по ис- пользованию психологических знаний в решении педагогических задач, развитие навыков самообразования и организации образо- вательных, учебных событий, повышение мотивации к образова- тельной деятельности. </w:t>
      </w:r>
    </w:p>
    <w:p w14:paraId="3EC05ED9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i/>
        </w:rPr>
        <w:t>Для образовательных организаций общего образования</w:t>
      </w:r>
      <w:r>
        <w:rPr>
          <w:rFonts w:ascii="Palatino Linotype" w:eastAsia="Palatino Linotype" w:hAnsi="Palatino Linotype" w:cs="Palatino Linotype"/>
          <w:i/>
        </w:rPr>
        <w:t xml:space="preserve">: </w:t>
      </w:r>
      <w:r>
        <w:t xml:space="preserve">фор- мирование новой педагогической культуры школы, основанной на поддержке педагогических инициатив детей, их образователь- ной самостоятельности и совместном педагогическом творчестве детей и взрослых, развитие новых форм и способов образования; совершенствование системы учета образовательных результа- тов школьников; повышение качества и персонализации образо- вания; подготовка выпускника нового типа, способного раньше начать движение в профессию; активизация процессов профес- сионального самообразования сотрудников школ (новый про- фессионализм учителя, необходимость развития у него спектра компетенций, определяющих его готовность и умение быть в про- фессионально ориентированном диалоге с учениками, совместно проектировать и организовывать педагогические события); рас- ширение социального партнерства, в том числе с родителями уче- </w:t>
      </w:r>
      <w:r>
        <w:lastRenderedPageBreak/>
        <w:t xml:space="preserve">ников, создание условий для раннего проявления и развития пе- дагогической одаренности школьников. </w:t>
      </w:r>
    </w:p>
    <w:p w14:paraId="75036EDD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i/>
        </w:rPr>
        <w:t>Для образовательных организаций среднего профессионального и высшего образования</w:t>
      </w:r>
      <w:r>
        <w:rPr>
          <w:rFonts w:ascii="Palatino Linotype" w:eastAsia="Palatino Linotype" w:hAnsi="Palatino Linotype" w:cs="Palatino Linotype"/>
          <w:i/>
        </w:rPr>
        <w:t xml:space="preserve">: </w:t>
      </w:r>
      <w:r>
        <w:t xml:space="preserve">повышение статуса педагогических про- грамм и педагогических вузов за счет повышения конкуренции среди абитуриентов, имеющими более высокий балл; увеличение достижений педагогических вузов на российском и между- народном уровнях за счет повышения качества контингента; увеличение доли выпускников, ориентированных на трудоу- стройство и продолжение трудовой деятельности в системе об- разования. </w:t>
      </w:r>
    </w:p>
    <w:p w14:paraId="1FC111CB" w14:textId="77777777" w:rsidR="00AE7FE4" w:rsidRDefault="00000000">
      <w:pPr>
        <w:spacing w:after="53"/>
        <w:ind w:right="15"/>
      </w:pPr>
      <w:r>
        <w:rPr>
          <w:rFonts w:ascii="Georgia" w:eastAsia="Georgia" w:hAnsi="Georgia" w:cs="Georgia"/>
          <w:i/>
        </w:rPr>
        <w:t>Для системы образования и общества в целом</w:t>
      </w:r>
      <w:r>
        <w:rPr>
          <w:rFonts w:ascii="Palatino Linotype" w:eastAsia="Palatino Linotype" w:hAnsi="Palatino Linotype" w:cs="Palatino Linotype"/>
          <w:i/>
        </w:rPr>
        <w:t xml:space="preserve">: </w:t>
      </w:r>
      <w:r>
        <w:t xml:space="preserve">развитие системы выявления и поддержки одаренных детей; увеличение охвата детей дополнительным образованием социально-гуманитарной направленности; расширение доступа школьников к кадровым ре- сурсам и инфраструктуре организаций среднего профессиональ- ного и высшего педагогического образования; создание условий для преодоления дефицита педагогических кадров; повышение престижа педагогической профессии; повышение психолого-пе- дагогической культуры населения. </w:t>
      </w:r>
    </w:p>
    <w:p w14:paraId="4CD455D0" w14:textId="77777777" w:rsidR="00AE7FE4" w:rsidRDefault="00000000">
      <w:pPr>
        <w:spacing w:after="133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08ECE7D4" w14:textId="77777777" w:rsidR="00AE7FE4" w:rsidRDefault="00000000">
      <w:pPr>
        <w:spacing w:after="4" w:line="259" w:lineRule="auto"/>
        <w:ind w:left="199" w:right="121" w:hanging="10"/>
        <w:jc w:val="center"/>
      </w:pPr>
      <w:r>
        <w:rPr>
          <w:rFonts w:ascii="Palatino Linotype" w:eastAsia="Palatino Linotype" w:hAnsi="Palatino Linotype" w:cs="Palatino Linotype"/>
          <w:b/>
          <w:i/>
        </w:rPr>
        <w:t>1.3.2.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Georgia" w:eastAsia="Georgia" w:hAnsi="Georgia" w:cs="Georgia"/>
          <w:b/>
          <w:i/>
        </w:rPr>
        <w:t xml:space="preserve">Основные подходы и принципы организации </w:t>
      </w:r>
    </w:p>
    <w:p w14:paraId="03866CA3" w14:textId="77777777" w:rsidR="00AE7FE4" w:rsidRDefault="00000000">
      <w:pPr>
        <w:pStyle w:val="2"/>
        <w:ind w:left="199" w:right="121"/>
      </w:pPr>
      <w:r>
        <w:t>деятельности психолого</w:t>
      </w:r>
      <w:r>
        <w:rPr>
          <w:rFonts w:ascii="Palatino Linotype" w:eastAsia="Palatino Linotype" w:hAnsi="Palatino Linotype" w:cs="Palatino Linotype"/>
        </w:rPr>
        <w:t>-</w:t>
      </w:r>
      <w:r>
        <w:t xml:space="preserve">педагогических классов </w:t>
      </w:r>
    </w:p>
    <w:p w14:paraId="57025AAB" w14:textId="77777777" w:rsidR="00AE7FE4" w:rsidRDefault="00000000">
      <w:pPr>
        <w:spacing w:after="0"/>
        <w:ind w:right="15"/>
      </w:pPr>
      <w:r>
        <w:t xml:space="preserve">Субъектно-ориентированный подход – предусматривает фор- мирование у обучающихся активной, созидательной и ответ- ственной позиции при организации всех видов деятельности, со- циально значимых дел; развитие механизмов самореализации, саморазвития, саморегуляции, что в конечном итоге делает его субъектом, «автором» своей жизни. Именно деятельность высту- пает средством становления и развития субъектности обучающе- гося, так как изменяет психическую структуру личности и мотиви- рует его на преобразование и действительности, и себя. </w:t>
      </w:r>
    </w:p>
    <w:p w14:paraId="105D2778" w14:textId="77777777" w:rsidR="00AE7FE4" w:rsidRDefault="00000000">
      <w:pPr>
        <w:spacing w:after="5"/>
        <w:ind w:right="15"/>
      </w:pPr>
      <w:r>
        <w:rPr>
          <w:rFonts w:ascii="Georgia" w:eastAsia="Georgia" w:hAnsi="Georgia" w:cs="Georgia"/>
          <w:b/>
        </w:rPr>
        <w:t>Рефлексивно</w:t>
      </w:r>
      <w:r>
        <w:rPr>
          <w:rFonts w:ascii="Palatino Linotype" w:eastAsia="Palatino Linotype" w:hAnsi="Palatino Linotype" w:cs="Palatino Linotype"/>
          <w:b/>
        </w:rPr>
        <w:t>-</w:t>
      </w:r>
      <w:r>
        <w:rPr>
          <w:rFonts w:ascii="Georgia" w:eastAsia="Georgia" w:hAnsi="Georgia" w:cs="Georgia"/>
          <w:b/>
        </w:rPr>
        <w:t xml:space="preserve">деятельностный подход </w:t>
      </w:r>
      <w:r>
        <w:t xml:space="preserve">– предполагает опо- ру на развитие определенных смысловых и ценностных образо- ваний, осознанное выполнение школьником различных </w:t>
      </w:r>
      <w:r>
        <w:lastRenderedPageBreak/>
        <w:t xml:space="preserve">действий профессиональной направленности, анализ перспектив и опыта своих профессиональных проб, определение траектории развития своих личностных и профессионально важных качеств. </w:t>
      </w:r>
    </w:p>
    <w:p w14:paraId="60BFD5CC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>Практико</w:t>
      </w:r>
      <w:r>
        <w:rPr>
          <w:rFonts w:ascii="Palatino Linotype" w:eastAsia="Palatino Linotype" w:hAnsi="Palatino Linotype" w:cs="Palatino Linotype"/>
          <w:b/>
        </w:rPr>
        <w:t>-</w:t>
      </w:r>
      <w:r>
        <w:rPr>
          <w:rFonts w:ascii="Georgia" w:eastAsia="Georgia" w:hAnsi="Georgia" w:cs="Georgia"/>
          <w:b/>
        </w:rPr>
        <w:t xml:space="preserve">ориентированный подход  </w:t>
      </w:r>
      <w:r>
        <w:t xml:space="preserve">–  означает  прак- тическую направленность всего процесса обучения, его связь с реальной действительностью, понимание социального контек- ста и рисков, связанных с проблемами образования и воспитания в современном мире. Важнейшим средством реализации данного подхода является организация социально-педагогической прак- тики обучающихся, цель которой – выявление и проверка склон- ностей к педагогической деятельности, развитие мотивации, интереса к профессии, приобретение обучающимися педагогических, организаторских навыков, умений, необходимых для буду- щей профессии, а также освоение опыта самостоятельной органи- заторской, коммуникативной деятельности. </w:t>
      </w:r>
    </w:p>
    <w:p w14:paraId="3A79DD95" w14:textId="77777777" w:rsidR="00AE7FE4" w:rsidRDefault="00000000">
      <w:pPr>
        <w:spacing w:after="0"/>
        <w:ind w:right="15"/>
      </w:pPr>
      <w:r>
        <w:t xml:space="preserve">Вышеописанные подходы реализуются через несколько принципов. </w:t>
      </w:r>
    </w:p>
    <w:p w14:paraId="70367B3C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 xml:space="preserve">Принцип персонализации обучения </w:t>
      </w:r>
      <w:r>
        <w:t xml:space="preserve">– предполагает разви- тие субъектности ученика на основе вариативности выбора форм и способов самообразования, построения индивидуального обра- зовательного маршрута и его реализации с учетом своих индиви- дуальных целей и ценностей, в том числе при выборе профессии. </w:t>
      </w:r>
    </w:p>
    <w:p w14:paraId="7522B264" w14:textId="77777777" w:rsidR="00AE7FE4" w:rsidRDefault="00000000">
      <w:pPr>
        <w:spacing w:after="1"/>
        <w:ind w:right="15"/>
      </w:pPr>
      <w:r>
        <w:rPr>
          <w:rFonts w:ascii="Georgia" w:eastAsia="Georgia" w:hAnsi="Georgia" w:cs="Georgia"/>
          <w:b/>
        </w:rPr>
        <w:t xml:space="preserve">Принцип последовательности </w:t>
      </w:r>
      <w:r>
        <w:t xml:space="preserve">– заключается в постепен- ном наращивании необходимых компетенций, связанных с буду- щей профессиональной деятельностью и формируемых на основе трехступенчатой модели: от когнитивного компонента к деятель- ностному (когнитивный, эмоциональный, деятельностный). </w:t>
      </w:r>
    </w:p>
    <w:p w14:paraId="4F22A16F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 xml:space="preserve">Принцип системности </w:t>
      </w:r>
      <w:r>
        <w:t xml:space="preserve">– состоит в том, что профильное обу- чение в психолого-педагогических классах органично включено в традиционный образовательный процесс и строится по его струк- туре; что в этом процессе задействованы и имеют свою определен- ную функцию все виды доступных ресурсов, в том числе ресурсы социальных партнеров; что обучающий процесс содержит все виды взаимодополняющих этапов – теоретическую подготовку, </w:t>
      </w:r>
      <w:r>
        <w:lastRenderedPageBreak/>
        <w:t xml:space="preserve">отработ- ку навыков, разработку собственного образовательного продукта. </w:t>
      </w:r>
    </w:p>
    <w:p w14:paraId="7E9809F2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 xml:space="preserve">Принцип научности </w:t>
      </w:r>
      <w:r>
        <w:t xml:space="preserve">– предполагает опору на современное научное знание; использование исключительно компетентных и достоверных источников при отборе образовательного контента и выборе технологий обучения. </w:t>
      </w:r>
    </w:p>
    <w:p w14:paraId="29C274F6" w14:textId="77777777" w:rsidR="00AE7FE4" w:rsidRDefault="00000000">
      <w:pPr>
        <w:spacing w:after="1"/>
        <w:ind w:right="15"/>
      </w:pPr>
      <w:r>
        <w:rPr>
          <w:rFonts w:ascii="Georgia" w:eastAsia="Georgia" w:hAnsi="Georgia" w:cs="Georgia"/>
          <w:b/>
        </w:rPr>
        <w:t xml:space="preserve">Принцип современности </w:t>
      </w:r>
      <w:r>
        <w:t xml:space="preserve">– подразумевает опору на совре- менный социально-профессиональный контекст, прогрессивные технологии в образовании и коммуникации стейкхолдеров, фор- мирование навыков, позволяющих не только эффективно адапти- роваться в новом цифровом мире, но и учесть запросы работода- телей и общества. </w:t>
      </w:r>
    </w:p>
    <w:p w14:paraId="240DD883" w14:textId="77777777" w:rsidR="00AE7FE4" w:rsidRDefault="00000000">
      <w:pPr>
        <w:spacing w:after="1"/>
        <w:ind w:right="15"/>
      </w:pPr>
      <w:r>
        <w:rPr>
          <w:rFonts w:ascii="Georgia" w:eastAsia="Georgia" w:hAnsi="Georgia" w:cs="Georgia"/>
          <w:b/>
        </w:rPr>
        <w:t xml:space="preserve">Принцип продуктивности </w:t>
      </w:r>
      <w:r>
        <w:t xml:space="preserve">– предусматривает получение конкретного продукта по итогам проявления разнообразных активностей ученика (олимпиады, профессиональные пробы, социальная деятельность, волонтерство и т.д.). Особое внимание здесь можно уделить учебным проектам как инструменту педа- гогической практики и формирования навыков XXI века (напри- мер, soft skills, digital skills, лидерство и т.д.). Продукт, полученный школьником в период взросления, повышает его самооценку, так как свидетельствует о его личностной состоятельности. </w:t>
      </w:r>
    </w:p>
    <w:p w14:paraId="4237D695" w14:textId="77777777" w:rsidR="00AE7FE4" w:rsidRDefault="00000000">
      <w:pPr>
        <w:spacing w:after="1"/>
        <w:ind w:right="15"/>
      </w:pPr>
      <w:r>
        <w:rPr>
          <w:rFonts w:ascii="Georgia" w:eastAsia="Georgia" w:hAnsi="Georgia" w:cs="Georgia"/>
          <w:b/>
        </w:rPr>
        <w:t xml:space="preserve">Принцип гуманистической направленности обучения </w:t>
      </w:r>
      <w:r>
        <w:t xml:space="preserve">– предполагает формирование у учеников человекоцентрирован- ной позиции; использование средств и методов, направленных на демонстрацию модели субъект-субъектного взаимодействия; развитие навыка работать в команде, понимать других людей и учитывать их интересы. Важная часть реализации данного прин- ципа – обеспечение конгруэнтной (К. Роджерс) позиции ученика в образовательном процессе – когда он может свободно выражать себя и учиться уважать чувства других людей. </w:t>
      </w:r>
    </w:p>
    <w:p w14:paraId="732FE66C" w14:textId="77777777" w:rsidR="00AE7FE4" w:rsidRDefault="00000000">
      <w:pPr>
        <w:spacing w:after="70"/>
        <w:ind w:right="15"/>
      </w:pPr>
      <w:r>
        <w:rPr>
          <w:rFonts w:ascii="Georgia" w:eastAsia="Georgia" w:hAnsi="Georgia" w:cs="Georgia"/>
          <w:b/>
        </w:rPr>
        <w:t xml:space="preserve">Принцип добровольности </w:t>
      </w:r>
      <w:r>
        <w:t xml:space="preserve">– заключается в предоставлении школьнику реального выбора на всех этапах обучения в профиль- ном психолого-педагогическом классе, включая формат занятий, практик и других образовательных мероприятий. Опыт самосто- ятельного проектирования своего образовательного маршрута в данном контексте выступает одним из инструментов освоения </w:t>
      </w:r>
      <w:r>
        <w:lastRenderedPageBreak/>
        <w:t xml:space="preserve">новой парадигмы образования – когда ученик берет на себя от- ветственность за результаты своего образования и становится его реальным субъектом. </w:t>
      </w:r>
    </w:p>
    <w:p w14:paraId="0FA7A457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14:paraId="2D584EAF" w14:textId="77777777" w:rsidR="00AE7FE4" w:rsidRDefault="00000000">
      <w:pPr>
        <w:spacing w:after="18" w:line="243" w:lineRule="auto"/>
        <w:ind w:left="1711" w:right="1027" w:hanging="2"/>
      </w:pPr>
      <w:r>
        <w:rPr>
          <w:rFonts w:ascii="Palatino Linotype" w:eastAsia="Palatino Linotype" w:hAnsi="Palatino Linotype" w:cs="Palatino Linotype"/>
          <w:b/>
          <w:sz w:val="21"/>
        </w:rPr>
        <w:t>1.4.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Georgia" w:eastAsia="Georgia" w:hAnsi="Georgia" w:cs="Georgia"/>
          <w:b/>
          <w:sz w:val="21"/>
        </w:rPr>
        <w:t xml:space="preserve">Содержание и средства организации деятельности </w:t>
      </w:r>
    </w:p>
    <w:p w14:paraId="2FCF6871" w14:textId="77777777" w:rsidR="00AE7FE4" w:rsidRDefault="00000000">
      <w:pPr>
        <w:spacing w:after="42" w:line="259" w:lineRule="auto"/>
        <w:ind w:left="178" w:right="143" w:hanging="10"/>
        <w:jc w:val="center"/>
      </w:pPr>
      <w:r>
        <w:rPr>
          <w:rFonts w:ascii="Georgia" w:eastAsia="Georgia" w:hAnsi="Georgia" w:cs="Georgia"/>
          <w:b/>
          <w:sz w:val="21"/>
        </w:rPr>
        <w:t>психолого</w:t>
      </w:r>
      <w:r>
        <w:rPr>
          <w:rFonts w:ascii="Palatino Linotype" w:eastAsia="Palatino Linotype" w:hAnsi="Palatino Linotype" w:cs="Palatino Linotype"/>
          <w:b/>
          <w:sz w:val="21"/>
        </w:rPr>
        <w:t>-</w:t>
      </w:r>
      <w:r>
        <w:rPr>
          <w:rFonts w:ascii="Georgia" w:eastAsia="Georgia" w:hAnsi="Georgia" w:cs="Georgia"/>
          <w:b/>
          <w:sz w:val="21"/>
        </w:rPr>
        <w:t xml:space="preserve">педагогических классов </w:t>
      </w:r>
    </w:p>
    <w:p w14:paraId="42E67ADC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Georgia" w:eastAsia="Georgia" w:hAnsi="Georgia" w:cs="Georgia"/>
          <w:b/>
          <w:sz w:val="30"/>
        </w:rPr>
        <w:t xml:space="preserve"> </w:t>
      </w:r>
    </w:p>
    <w:p w14:paraId="1F043286" w14:textId="77777777" w:rsidR="00AE7FE4" w:rsidRDefault="00000000">
      <w:pPr>
        <w:spacing w:after="4" w:line="249" w:lineRule="auto"/>
        <w:ind w:left="1601" w:right="766" w:hanging="307"/>
      </w:pPr>
      <w:r>
        <w:rPr>
          <w:rFonts w:ascii="Palatino Linotype" w:eastAsia="Palatino Linotype" w:hAnsi="Palatino Linotype" w:cs="Palatino Linotype"/>
          <w:b/>
          <w:i/>
        </w:rPr>
        <w:t>1.4.1.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Georgia" w:eastAsia="Georgia" w:hAnsi="Georgia" w:cs="Georgia"/>
          <w:b/>
          <w:i/>
        </w:rPr>
        <w:t>Модели и механизмы организации психолого</w:t>
      </w:r>
      <w:r>
        <w:rPr>
          <w:rFonts w:ascii="Palatino Linotype" w:eastAsia="Palatino Linotype" w:hAnsi="Palatino Linotype" w:cs="Palatino Linotype"/>
          <w:b/>
          <w:i/>
        </w:rPr>
        <w:t>-</w:t>
      </w:r>
      <w:r>
        <w:rPr>
          <w:rFonts w:ascii="Georgia" w:eastAsia="Georgia" w:hAnsi="Georgia" w:cs="Georgia"/>
          <w:b/>
          <w:i/>
        </w:rPr>
        <w:t xml:space="preserve">педагогических классов </w:t>
      </w:r>
    </w:p>
    <w:p w14:paraId="7F130808" w14:textId="77777777" w:rsidR="00AE7FE4" w:rsidRDefault="00000000">
      <w:pPr>
        <w:spacing w:after="4"/>
        <w:ind w:right="15"/>
      </w:pPr>
      <w:r>
        <w:t xml:space="preserve">В условиях повсеместного внедрения профильного обучения и вступления в силу новых ФГОС среднего общего образования сложились три основные модели организации деятельности классов профильной направленности, в том числе психолого-педагогических классов. </w:t>
      </w:r>
    </w:p>
    <w:p w14:paraId="18281471" w14:textId="77777777" w:rsidR="00AE7FE4" w:rsidRDefault="00000000">
      <w:pPr>
        <w:spacing w:after="20"/>
        <w:ind w:right="0" w:firstLine="283"/>
      </w:pPr>
      <w:r>
        <w:rPr>
          <w:rFonts w:ascii="Georgia" w:eastAsia="Georgia" w:hAnsi="Georgia" w:cs="Georgia"/>
          <w:b/>
        </w:rPr>
        <w:t xml:space="preserve">Первая модель </w:t>
      </w:r>
      <w:r>
        <w:t xml:space="preserve">предполагает </w:t>
      </w:r>
      <w:r>
        <w:rPr>
          <w:rFonts w:ascii="Palatino Linotype" w:eastAsia="Palatino Linotype" w:hAnsi="Palatino Linotype" w:cs="Palatino Linotype"/>
          <w:b/>
        </w:rPr>
        <w:t>«</w:t>
      </w:r>
      <w:r>
        <w:rPr>
          <w:rFonts w:ascii="Georgia" w:eastAsia="Georgia" w:hAnsi="Georgia" w:cs="Georgia"/>
          <w:b/>
        </w:rPr>
        <w:t>внутришкольную профили</w:t>
      </w:r>
      <w:r>
        <w:rPr>
          <w:rFonts w:ascii="Palatino Linotype" w:eastAsia="Palatino Linotype" w:hAnsi="Palatino Linotype" w:cs="Palatino Linotype"/>
          <w:b/>
        </w:rPr>
        <w:t xml:space="preserve">- </w:t>
      </w:r>
      <w:r>
        <w:rPr>
          <w:rFonts w:ascii="Georgia" w:eastAsia="Georgia" w:hAnsi="Georgia" w:cs="Georgia"/>
          <w:b/>
        </w:rPr>
        <w:t>зацию</w:t>
      </w:r>
      <w:r>
        <w:rPr>
          <w:rFonts w:ascii="Palatino Linotype" w:eastAsia="Palatino Linotype" w:hAnsi="Palatino Linotype" w:cs="Palatino Linotype"/>
          <w:b/>
        </w:rPr>
        <w:t>»</w:t>
      </w:r>
      <w:r>
        <w:t xml:space="preserve">. </w:t>
      </w:r>
    </w:p>
    <w:p w14:paraId="54A4FE81" w14:textId="77777777" w:rsidR="00AE7FE4" w:rsidRDefault="00000000">
      <w:pPr>
        <w:spacing w:after="0"/>
        <w:ind w:right="15"/>
      </w:pPr>
      <w:r>
        <w:t xml:space="preserve">В данной модели психолого-педагогический класс создается в образовательной организации. Базовые и профильные обще- образовательные предметы, а также факультативные и элек- тивные курсы реализуются силами педагогов данной образова- тельной организации, опираясь на ее ресурсную базу. При этом общеобразовательная организация остается открытой для со- циального партнерства и активно взаимодействует с педагоги- ческими вузами и колледжами, другими социальными органи- зациями в рамках профориентационной работы. Первая модель организации психолого-педагогических классов применима для крупных городов в школах, которые имеют несколько классов в параллели. </w:t>
      </w:r>
    </w:p>
    <w:p w14:paraId="58C47154" w14:textId="77777777" w:rsidR="00AE7FE4" w:rsidRDefault="00000000">
      <w:pPr>
        <w:spacing w:after="0"/>
        <w:ind w:left="108" w:right="15"/>
      </w:pPr>
      <w:r>
        <w:rPr>
          <w:rFonts w:ascii="Georgia" w:eastAsia="Georgia" w:hAnsi="Georgia" w:cs="Georgia"/>
          <w:b/>
        </w:rPr>
        <w:t xml:space="preserve">Вторая модель </w:t>
      </w:r>
      <w:r>
        <w:rPr>
          <w:rFonts w:ascii="Palatino Linotype" w:eastAsia="Palatino Linotype" w:hAnsi="Palatino Linotype" w:cs="Palatino Linotype"/>
          <w:b/>
        </w:rPr>
        <w:t xml:space="preserve">– </w:t>
      </w:r>
      <w:r>
        <w:rPr>
          <w:rFonts w:ascii="Georgia" w:eastAsia="Georgia" w:hAnsi="Georgia" w:cs="Georgia"/>
          <w:b/>
        </w:rPr>
        <w:t xml:space="preserve">модель сетевого взаимодействия </w:t>
      </w:r>
      <w:r>
        <w:t xml:space="preserve">общеоб- разовательных организаций для совместной организации психо- лого-педагогического класса. </w:t>
      </w:r>
    </w:p>
    <w:p w14:paraId="033C94E3" w14:textId="77777777" w:rsidR="00AE7FE4" w:rsidRDefault="00000000">
      <w:pPr>
        <w:spacing w:after="0"/>
        <w:ind w:right="15"/>
      </w:pPr>
      <w:r>
        <w:t xml:space="preserve">Данная модель предполагает кооперацию нескольких обще- образовательных организаций, расположенных в пределах транспортной доступности друг от друга (кластерный принцип). </w:t>
      </w:r>
      <w:r>
        <w:lastRenderedPageBreak/>
        <w:t xml:space="preserve">В каждой образовательной организации реализуются базовые общеобразовательные дисциплины, а профильные дисциплины и элективные курсы реализуются на базе одной из школ, обладающей соответствующими кадровыми и материальными ресурсами. Данная модель позволяет более экономично использовать ресурсы образовательных организаций, укомплектовывать класс учащимися из разных школ, создать условия для реализации индивидуальных учебных планов. Эта модель организации психолого-педагогических классов при- менима в малых городах, а также в микрорайонах городских округов, где несколько общеобразовательных школ расположены поблизости друг от друга. </w:t>
      </w:r>
    </w:p>
    <w:p w14:paraId="4628751F" w14:textId="77777777" w:rsidR="00AE7FE4" w:rsidRDefault="00000000">
      <w:pPr>
        <w:spacing w:after="0"/>
        <w:ind w:left="156" w:right="15" w:firstLine="360"/>
      </w:pPr>
      <w:r>
        <w:t xml:space="preserve">Модель сетевого  взаимодействия  может  быть  расширена за счет привлечения к сотрудничеству профильных организаций и высших учебных заведений. Профильные организации-участники реализуют образовательную программу в сетевой форме и могут принимать участие в профориентационной деятельности, организации практики, проектной и исследовательской деятель- ности учащихся, разработке программ повышения квалификации педагогов (в соответствии с условиями договора). Высшие учеб- ные заведения координируют деятельность образовательных ор- ганизаций, осуществляют научно-методическое сопровождение их деятельности, участвуют в повышении квалификации педаго- гических работников и организуют профориентационную работу с учащимися. </w:t>
      </w:r>
    </w:p>
    <w:p w14:paraId="192209FF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 xml:space="preserve">Третья модель </w:t>
      </w:r>
      <w:r>
        <w:t xml:space="preserve">организации психолого-педагогического клас- са предполагает выделение одной образовательной организации </w:t>
      </w:r>
      <w:r>
        <w:rPr>
          <w:rFonts w:ascii="Georgia" w:eastAsia="Georgia" w:hAnsi="Georgia" w:cs="Georgia"/>
          <w:b/>
        </w:rPr>
        <w:t>в качестве ресурсного центра</w:t>
      </w:r>
      <w:r>
        <w:t xml:space="preserve">. Это может быть одна из наиболее сильных школ микрорайона, обладающая необходимыми ресурса- ми, педагогический вуз, педагогический колледж, центр профес- сиональной ориентации. </w:t>
      </w:r>
    </w:p>
    <w:p w14:paraId="49E63D0D" w14:textId="77777777" w:rsidR="00AE7FE4" w:rsidRDefault="00000000">
      <w:pPr>
        <w:spacing w:after="0"/>
        <w:ind w:right="15"/>
      </w:pPr>
      <w:r>
        <w:t xml:space="preserve">Ресурсный центр берет на себя подготовку обучающихся по профильным предметам и элективным курсам в целях по- вышения качества образования, индивидуализации процесса обучения с учетом профессиональных интересов и намерений учащихся. Деятельность ресурсного центра может осущест- </w:t>
      </w:r>
      <w:r>
        <w:lastRenderedPageBreak/>
        <w:t xml:space="preserve">вляться на основе договора о дополнительном образовании, может быть реализована как в очном, так и в дистанционном формате. </w:t>
      </w:r>
    </w:p>
    <w:p w14:paraId="20C0E528" w14:textId="77777777" w:rsidR="00AE7FE4" w:rsidRDefault="00000000">
      <w:pPr>
        <w:spacing w:after="0"/>
        <w:ind w:right="15"/>
      </w:pPr>
      <w:r>
        <w:t xml:space="preserve">Данная модель применяется и в тех случаях, когда в отдельных общеобразовательных организациях нет возможности создать не- обходимые условия для организации профильного обучения: обу- чение по индивидуальному плану с возможностью выбора пред- метов с углубленной подготовкой; наличие социальных партнеров в соответствии с профилем подготовки; готовность педагогиче- ских работников. </w:t>
      </w:r>
    </w:p>
    <w:p w14:paraId="2323E34F" w14:textId="77777777" w:rsidR="00AE7FE4" w:rsidRDefault="00000000">
      <w:pPr>
        <w:spacing w:after="20"/>
        <w:ind w:right="0" w:firstLine="283"/>
      </w:pPr>
      <w:r>
        <w:rPr>
          <w:rFonts w:ascii="Georgia" w:eastAsia="Georgia" w:hAnsi="Georgia" w:cs="Georgia"/>
          <w:b/>
        </w:rPr>
        <w:t>Механизмы организации психолого</w:t>
      </w:r>
      <w:r>
        <w:rPr>
          <w:rFonts w:ascii="Palatino Linotype" w:eastAsia="Palatino Linotype" w:hAnsi="Palatino Linotype" w:cs="Palatino Linotype"/>
          <w:b/>
        </w:rPr>
        <w:t>-</w:t>
      </w:r>
      <w:r>
        <w:rPr>
          <w:rFonts w:ascii="Georgia" w:eastAsia="Georgia" w:hAnsi="Georgia" w:cs="Georgia"/>
          <w:b/>
        </w:rPr>
        <w:t>педагогического класса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14:paraId="32D414E2" w14:textId="77777777" w:rsidR="00AE7FE4" w:rsidRDefault="00000000">
      <w:pPr>
        <w:numPr>
          <w:ilvl w:val="0"/>
          <w:numId w:val="4"/>
        </w:numPr>
        <w:ind w:right="15" w:hanging="173"/>
      </w:pPr>
      <w:r>
        <w:t xml:space="preserve">механизм приема (отбора) учащихся в профильные психоло- го-педагогические классы; </w:t>
      </w:r>
    </w:p>
    <w:p w14:paraId="0D31EB03" w14:textId="77777777" w:rsidR="00AE7FE4" w:rsidRDefault="00AE7FE4">
      <w:pPr>
        <w:sectPr w:rsidR="00AE7FE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7939" w:h="11340"/>
          <w:pgMar w:top="575" w:right="817" w:bottom="817" w:left="739" w:header="720" w:footer="532" w:gutter="0"/>
          <w:cols w:space="720"/>
          <w:titlePg/>
        </w:sectPr>
      </w:pPr>
    </w:p>
    <w:p w14:paraId="4F117B73" w14:textId="77777777" w:rsidR="00AE7FE4" w:rsidRDefault="00000000">
      <w:pPr>
        <w:ind w:left="564" w:right="15" w:firstLine="0"/>
      </w:pPr>
      <w:r>
        <w:lastRenderedPageBreak/>
        <w:t xml:space="preserve">механизмы развития сетевого взаимодействия между обра- зовательными организациями; </w:t>
      </w:r>
    </w:p>
    <w:p w14:paraId="6CB9CECE" w14:textId="77777777" w:rsidR="00AE7FE4" w:rsidRDefault="00000000">
      <w:pPr>
        <w:numPr>
          <w:ilvl w:val="0"/>
          <w:numId w:val="4"/>
        </w:numPr>
        <w:ind w:right="15" w:hanging="173"/>
      </w:pPr>
      <w:r>
        <w:t xml:space="preserve">механизмы развития социального партнерства; </w:t>
      </w:r>
    </w:p>
    <w:p w14:paraId="2F3FA17C" w14:textId="77777777" w:rsidR="00AE7FE4" w:rsidRDefault="00000000">
      <w:pPr>
        <w:numPr>
          <w:ilvl w:val="0"/>
          <w:numId w:val="4"/>
        </w:numPr>
        <w:spacing w:after="0"/>
        <w:ind w:right="15" w:hanging="173"/>
      </w:pPr>
      <w:r>
        <w:t xml:space="preserve">механизм оценки результатов образования в условиях функ- ционирования психолого-педагогического класса. </w:t>
      </w:r>
    </w:p>
    <w:p w14:paraId="3722D436" w14:textId="77777777" w:rsidR="00AE7FE4" w:rsidRDefault="00000000">
      <w:pPr>
        <w:spacing w:after="20"/>
        <w:ind w:right="0" w:firstLine="283"/>
      </w:pPr>
      <w:r>
        <w:rPr>
          <w:rFonts w:ascii="Georgia" w:eastAsia="Georgia" w:hAnsi="Georgia" w:cs="Georgia"/>
          <w:b/>
        </w:rPr>
        <w:t>Организационные условия эффективности психолого</w:t>
      </w:r>
      <w:r>
        <w:rPr>
          <w:rFonts w:ascii="Palatino Linotype" w:eastAsia="Palatino Linotype" w:hAnsi="Palatino Linotype" w:cs="Palatino Linotype"/>
          <w:b/>
        </w:rPr>
        <w:t>-</w:t>
      </w:r>
      <w:r>
        <w:rPr>
          <w:rFonts w:ascii="Georgia" w:eastAsia="Georgia" w:hAnsi="Georgia" w:cs="Georgia"/>
          <w:b/>
        </w:rPr>
        <w:t>пе</w:t>
      </w:r>
      <w:r>
        <w:rPr>
          <w:rFonts w:ascii="Palatino Linotype" w:eastAsia="Palatino Linotype" w:hAnsi="Palatino Linotype" w:cs="Palatino Linotype"/>
          <w:b/>
        </w:rPr>
        <w:t xml:space="preserve">- </w:t>
      </w:r>
      <w:r>
        <w:rPr>
          <w:rFonts w:ascii="Georgia" w:eastAsia="Georgia" w:hAnsi="Georgia" w:cs="Georgia"/>
          <w:b/>
        </w:rPr>
        <w:t>дагогического класса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14:paraId="4E33DE01" w14:textId="77777777" w:rsidR="00AE7FE4" w:rsidRDefault="00000000">
      <w:pPr>
        <w:numPr>
          <w:ilvl w:val="0"/>
          <w:numId w:val="4"/>
        </w:numPr>
        <w:ind w:right="15" w:hanging="173"/>
      </w:pPr>
      <w:r>
        <w:t xml:space="preserve">сетевое взаимодействие с педагогическими и культурно-про- светительскими, исследовательскими организациями и биз- несом; </w:t>
      </w:r>
    </w:p>
    <w:p w14:paraId="36D8A3A8" w14:textId="77777777" w:rsidR="00AE7FE4" w:rsidRDefault="00000000">
      <w:pPr>
        <w:numPr>
          <w:ilvl w:val="0"/>
          <w:numId w:val="4"/>
        </w:numPr>
        <w:ind w:right="15" w:hanging="173"/>
      </w:pPr>
      <w:r>
        <w:t xml:space="preserve">включение обучающегося в разнообразные виды предпро- фессиональной педагогической деятельности (организаци- онные, исследовательские, проектные); </w:t>
      </w:r>
    </w:p>
    <w:p w14:paraId="300B2EF6" w14:textId="77777777" w:rsidR="00AE7FE4" w:rsidRDefault="00000000">
      <w:pPr>
        <w:numPr>
          <w:ilvl w:val="0"/>
          <w:numId w:val="4"/>
        </w:numPr>
        <w:ind w:right="15" w:hanging="173"/>
      </w:pPr>
      <w:r>
        <w:t xml:space="preserve">создание возможностей для получения опыта профессио- нально-педагогических проб в современных видах образова- тельных практик: вожатство, наставничество, модераторство, подготовка и реализация собственных педагогических про- ектов, практика проведения обучающих школьных событий и воспитывающих мероприятий и т.п.; </w:t>
      </w:r>
    </w:p>
    <w:p w14:paraId="38155F6C" w14:textId="77777777" w:rsidR="00AE7FE4" w:rsidRDefault="00000000">
      <w:pPr>
        <w:numPr>
          <w:ilvl w:val="0"/>
          <w:numId w:val="4"/>
        </w:numPr>
        <w:ind w:right="15" w:hanging="173"/>
      </w:pPr>
      <w:r>
        <w:t xml:space="preserve">проведение профильных образовательных смен психолого- педагогической направленности; </w:t>
      </w:r>
    </w:p>
    <w:p w14:paraId="26FA73B9" w14:textId="77777777" w:rsidR="00AE7FE4" w:rsidRDefault="00000000">
      <w:pPr>
        <w:numPr>
          <w:ilvl w:val="0"/>
          <w:numId w:val="4"/>
        </w:numPr>
        <w:ind w:right="15" w:hanging="173"/>
      </w:pPr>
      <w:r>
        <w:t xml:space="preserve">организация педагогических и психологических конкурсов, соревнований, олимпиад педагогической направленности; </w:t>
      </w:r>
    </w:p>
    <w:p w14:paraId="7136509A" w14:textId="77777777" w:rsidR="00AE7FE4" w:rsidRDefault="00000000">
      <w:pPr>
        <w:numPr>
          <w:ilvl w:val="0"/>
          <w:numId w:val="4"/>
        </w:numPr>
        <w:spacing w:after="166"/>
        <w:ind w:right="15" w:hanging="173"/>
      </w:pPr>
      <w:r>
        <w:t xml:space="preserve">организация онлайн-событий, формирующих сообщества школьников, имеющих интерес к педагогической деятель- ности. </w:t>
      </w:r>
    </w:p>
    <w:p w14:paraId="4BBF2053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37"/>
        </w:rPr>
        <w:t xml:space="preserve"> </w:t>
      </w:r>
    </w:p>
    <w:p w14:paraId="7E47FE12" w14:textId="77777777" w:rsidR="00AE7FE4" w:rsidRDefault="00000000">
      <w:pPr>
        <w:pStyle w:val="2"/>
        <w:ind w:left="199" w:right="128"/>
      </w:pPr>
      <w:r>
        <w:rPr>
          <w:rFonts w:ascii="Palatino Linotype" w:eastAsia="Palatino Linotype" w:hAnsi="Palatino Linotype" w:cs="Palatino Linotype"/>
        </w:rPr>
        <w:t>1.4.2.</w:t>
      </w:r>
      <w:r>
        <w:rPr>
          <w:rFonts w:ascii="Arial" w:eastAsia="Arial" w:hAnsi="Arial" w:cs="Arial"/>
        </w:rPr>
        <w:t xml:space="preserve"> </w:t>
      </w:r>
      <w:r>
        <w:t xml:space="preserve">Содержание деятельности обучающихся </w:t>
      </w:r>
    </w:p>
    <w:p w14:paraId="2AEAE44A" w14:textId="77777777" w:rsidR="00AE7FE4" w:rsidRDefault="00000000">
      <w:pPr>
        <w:spacing w:after="0"/>
        <w:ind w:right="15"/>
      </w:pPr>
      <w:r>
        <w:t xml:space="preserve">Для эффективного личностно-профессионального самоопре- деления школьника процесс знакомства с миром людей, профес- сий, а также с собой целесообразно начинать как можно раньше. </w:t>
      </w:r>
    </w:p>
    <w:p w14:paraId="1044A628" w14:textId="77777777" w:rsidR="00AE7FE4" w:rsidRDefault="00000000">
      <w:pPr>
        <w:ind w:right="15"/>
      </w:pPr>
      <w:r>
        <w:t xml:space="preserve">В табл. 1.1 представлен возможный вариант организации про- фильного обучения в психолого-педагогических классах с учетом </w:t>
      </w:r>
      <w:r>
        <w:lastRenderedPageBreak/>
        <w:t xml:space="preserve">образовательных доминант того или иного периода обучения в школе. </w:t>
      </w:r>
    </w:p>
    <w:p w14:paraId="34A6F3A5" w14:textId="77777777" w:rsidR="00AE7FE4" w:rsidRDefault="00000000">
      <w:pPr>
        <w:spacing w:after="0" w:line="258" w:lineRule="auto"/>
        <w:ind w:left="610" w:right="27" w:firstLine="4696"/>
        <w:jc w:val="left"/>
      </w:pPr>
      <w:r>
        <w:rPr>
          <w:rFonts w:ascii="Georgia" w:eastAsia="Georgia" w:hAnsi="Georgia" w:cs="Georgia"/>
          <w:i/>
        </w:rPr>
        <w:t xml:space="preserve">Таблица </w:t>
      </w:r>
      <w:r>
        <w:rPr>
          <w:rFonts w:ascii="Palatino Linotype" w:eastAsia="Palatino Linotype" w:hAnsi="Palatino Linotype" w:cs="Palatino Linotype"/>
          <w:i/>
        </w:rPr>
        <w:t xml:space="preserve">1.1 </w:t>
      </w:r>
      <w:r>
        <w:rPr>
          <w:rFonts w:ascii="Georgia" w:eastAsia="Georgia" w:hAnsi="Georgia" w:cs="Georgia"/>
          <w:b/>
        </w:rPr>
        <w:t>Этапы профилизации образовательной деятельности в процессе создания и функционирования психолого</w:t>
      </w:r>
      <w:r>
        <w:rPr>
          <w:rFonts w:ascii="Palatino Linotype" w:eastAsia="Palatino Linotype" w:hAnsi="Palatino Linotype" w:cs="Palatino Linotype"/>
          <w:b/>
        </w:rPr>
        <w:t>-</w:t>
      </w:r>
      <w:r>
        <w:rPr>
          <w:rFonts w:ascii="Georgia" w:eastAsia="Georgia" w:hAnsi="Georgia" w:cs="Georgia"/>
          <w:b/>
        </w:rPr>
        <w:t xml:space="preserve">педагогических классов </w:t>
      </w:r>
    </w:p>
    <w:p w14:paraId="03DDD3BE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Georgia" w:eastAsia="Georgia" w:hAnsi="Georgia" w:cs="Georgia"/>
          <w:b/>
          <w:sz w:val="11"/>
        </w:rPr>
        <w:t xml:space="preserve"> </w:t>
      </w:r>
    </w:p>
    <w:tbl>
      <w:tblPr>
        <w:tblStyle w:val="TableGrid"/>
        <w:tblW w:w="6227" w:type="dxa"/>
        <w:tblInd w:w="125" w:type="dxa"/>
        <w:tblCellMar>
          <w:top w:w="59" w:type="dxa"/>
          <w:left w:w="6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190"/>
        <w:gridCol w:w="1471"/>
        <w:gridCol w:w="1805"/>
        <w:gridCol w:w="1761"/>
      </w:tblGrid>
      <w:tr w:rsidR="00AE7FE4" w14:paraId="29D5A776" w14:textId="77777777">
        <w:trPr>
          <w:trHeight w:val="60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C87B" w14:textId="77777777" w:rsidR="00AE7FE4" w:rsidRDefault="00000000">
            <w:pPr>
              <w:spacing w:after="0" w:line="259" w:lineRule="auto"/>
              <w:ind w:left="158" w:right="0" w:hanging="98"/>
              <w:jc w:val="left"/>
            </w:pPr>
            <w:r>
              <w:rPr>
                <w:rFonts w:ascii="Georgia" w:eastAsia="Georgia" w:hAnsi="Georgia" w:cs="Georgia"/>
                <w:b/>
                <w:sz w:val="17"/>
              </w:rPr>
              <w:t xml:space="preserve">Компонент процесса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1A2F" w14:textId="77777777" w:rsidR="00AE7FE4" w:rsidRDefault="00000000">
            <w:pPr>
              <w:spacing w:after="0" w:line="259" w:lineRule="auto"/>
              <w:ind w:left="250" w:right="0" w:firstLine="60"/>
              <w:jc w:val="left"/>
            </w:pPr>
            <w:r>
              <w:rPr>
                <w:rFonts w:ascii="Palatino Linotype" w:eastAsia="Palatino Linotype" w:hAnsi="Palatino Linotype" w:cs="Palatino Linotype"/>
                <w:b/>
                <w:sz w:val="17"/>
              </w:rPr>
              <w:t>1-</w:t>
            </w:r>
            <w:r>
              <w:rPr>
                <w:rFonts w:ascii="Georgia" w:eastAsia="Georgia" w:hAnsi="Georgia" w:cs="Georgia"/>
                <w:b/>
                <w:sz w:val="17"/>
              </w:rPr>
              <w:t>й этап</w:t>
            </w:r>
            <w:r>
              <w:rPr>
                <w:rFonts w:ascii="Palatino Linotype" w:eastAsia="Palatino Linotype" w:hAnsi="Palatino Linotype" w:cs="Palatino Linotype"/>
                <w:b/>
                <w:sz w:val="17"/>
              </w:rPr>
              <w:t xml:space="preserve">, </w:t>
            </w:r>
            <w:r>
              <w:rPr>
                <w:rFonts w:ascii="Georgia" w:eastAsia="Georgia" w:hAnsi="Georgia" w:cs="Georgia"/>
                <w:b/>
                <w:sz w:val="17"/>
              </w:rPr>
              <w:t>пропедев</w:t>
            </w:r>
            <w:r>
              <w:rPr>
                <w:rFonts w:ascii="Palatino Linotype" w:eastAsia="Palatino Linotype" w:hAnsi="Palatino Linotype" w:cs="Palatino Linotype"/>
                <w:b/>
                <w:sz w:val="17"/>
              </w:rPr>
              <w:t xml:space="preserve">- </w:t>
            </w:r>
            <w:r>
              <w:rPr>
                <w:rFonts w:ascii="Georgia" w:eastAsia="Georgia" w:hAnsi="Georgia" w:cs="Georgia"/>
                <w:b/>
                <w:sz w:val="17"/>
              </w:rPr>
              <w:t xml:space="preserve">тический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4E86" w14:textId="77777777" w:rsidR="00AE7FE4" w:rsidRDefault="00000000">
            <w:pPr>
              <w:spacing w:after="0" w:line="259" w:lineRule="auto"/>
              <w:ind w:left="65" w:right="0" w:firstLine="384"/>
              <w:jc w:val="left"/>
            </w:pPr>
            <w:r>
              <w:rPr>
                <w:rFonts w:ascii="Palatino Linotype" w:eastAsia="Palatino Linotype" w:hAnsi="Palatino Linotype" w:cs="Palatino Linotype"/>
                <w:b/>
                <w:sz w:val="17"/>
              </w:rPr>
              <w:t>2-</w:t>
            </w:r>
            <w:r>
              <w:rPr>
                <w:rFonts w:ascii="Georgia" w:eastAsia="Georgia" w:hAnsi="Georgia" w:cs="Georgia"/>
                <w:b/>
                <w:sz w:val="17"/>
              </w:rPr>
              <w:t>й этап</w:t>
            </w:r>
            <w:r>
              <w:rPr>
                <w:rFonts w:ascii="Palatino Linotype" w:eastAsia="Palatino Linotype" w:hAnsi="Palatino Linotype" w:cs="Palatino Linotype"/>
                <w:b/>
                <w:sz w:val="17"/>
              </w:rPr>
              <w:t xml:space="preserve">, </w:t>
            </w:r>
            <w:r>
              <w:rPr>
                <w:rFonts w:ascii="Georgia" w:eastAsia="Georgia" w:hAnsi="Georgia" w:cs="Georgia"/>
                <w:b/>
                <w:sz w:val="17"/>
              </w:rPr>
              <w:t xml:space="preserve">предпрофильный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2F2B" w14:textId="77777777" w:rsidR="00AE7FE4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Palatino Linotype" w:eastAsia="Palatino Linotype" w:hAnsi="Palatino Linotype" w:cs="Palatino Linotype"/>
                <w:b/>
                <w:sz w:val="17"/>
              </w:rPr>
              <w:t>3-</w:t>
            </w:r>
            <w:r>
              <w:rPr>
                <w:rFonts w:ascii="Georgia" w:eastAsia="Georgia" w:hAnsi="Georgia" w:cs="Georgia"/>
                <w:b/>
                <w:sz w:val="17"/>
              </w:rPr>
              <w:t>й этап</w:t>
            </w:r>
            <w:r>
              <w:rPr>
                <w:rFonts w:ascii="Palatino Linotype" w:eastAsia="Palatino Linotype" w:hAnsi="Palatino Linotype" w:cs="Palatino Linotype"/>
                <w:b/>
                <w:sz w:val="17"/>
              </w:rPr>
              <w:t xml:space="preserve">, </w:t>
            </w:r>
          </w:p>
          <w:p w14:paraId="331438D9" w14:textId="77777777" w:rsidR="00AE7FE4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Georgia" w:eastAsia="Georgia" w:hAnsi="Georgia" w:cs="Georgia"/>
                <w:b/>
                <w:sz w:val="17"/>
              </w:rPr>
              <w:t xml:space="preserve">профильный </w:t>
            </w:r>
          </w:p>
        </w:tc>
      </w:tr>
      <w:tr w:rsidR="00AE7FE4" w14:paraId="762D543B" w14:textId="77777777">
        <w:trPr>
          <w:trHeight w:val="24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306A" w14:textId="77777777" w:rsidR="00AE7FE4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Классы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FE1E" w14:textId="77777777" w:rsidR="00AE7FE4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7"/>
              </w:rPr>
              <w:t xml:space="preserve">6–7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93CD" w14:textId="77777777" w:rsidR="00AE7FE4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17"/>
              </w:rPr>
              <w:t xml:space="preserve">8–9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DD37" w14:textId="77777777" w:rsidR="00AE7FE4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7"/>
              </w:rPr>
              <w:t xml:space="preserve">10–11 </w:t>
            </w:r>
          </w:p>
        </w:tc>
      </w:tr>
      <w:tr w:rsidR="00AE7FE4" w14:paraId="3CB1878B" w14:textId="77777777">
        <w:trPr>
          <w:trHeight w:val="78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3FB0" w14:textId="77777777" w:rsidR="00AE7FE4" w:rsidRDefault="00000000">
            <w:pPr>
              <w:spacing w:after="0" w:line="259" w:lineRule="auto"/>
              <w:ind w:left="2" w:right="52" w:firstLine="0"/>
              <w:jc w:val="left"/>
            </w:pPr>
            <w:r>
              <w:rPr>
                <w:sz w:val="17"/>
              </w:rPr>
              <w:t xml:space="preserve">Приоритет в образова- тельной дея- тельности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1E47" w14:textId="77777777" w:rsidR="00AE7FE4" w:rsidRDefault="00000000">
            <w:pPr>
              <w:spacing w:after="0" w:line="259" w:lineRule="auto"/>
              <w:ind w:left="19" w:right="0" w:firstLine="0"/>
            </w:pPr>
            <w:r>
              <w:rPr>
                <w:sz w:val="17"/>
              </w:rPr>
              <w:t xml:space="preserve">Надпредметный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4D62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Межпредметный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55F0" w14:textId="77777777" w:rsidR="00AE7FE4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7"/>
              </w:rPr>
              <w:t xml:space="preserve">Предметный </w:t>
            </w:r>
          </w:p>
        </w:tc>
      </w:tr>
      <w:tr w:rsidR="00AE7FE4" w14:paraId="5895CC9F" w14:textId="77777777">
        <w:trPr>
          <w:trHeight w:val="2086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B18C" w14:textId="77777777" w:rsidR="00AE7FE4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Механизм реализации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F75D" w14:textId="77777777" w:rsidR="00AE7FE4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7"/>
              </w:rPr>
              <w:t xml:space="preserve">Внеурочная деятельность / дополнительное образование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8AC6" w14:textId="77777777" w:rsidR="00AE7FE4" w:rsidRDefault="00000000">
            <w:pPr>
              <w:spacing w:after="0" w:line="216" w:lineRule="auto"/>
              <w:ind w:left="0" w:right="184" w:firstLine="0"/>
            </w:pPr>
            <w:r>
              <w:rPr>
                <w:sz w:val="17"/>
              </w:rPr>
              <w:t xml:space="preserve">Внеурочная дея- тельность / до- полнительное об- разование / курсы в рамках части </w:t>
            </w:r>
          </w:p>
          <w:p w14:paraId="6A2A80A7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учебного плана, формируемой участниками об- разовательной дея- тельности / соци- альная практика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85BE" w14:textId="77777777" w:rsidR="00AE7FE4" w:rsidRDefault="00000000">
            <w:pPr>
              <w:spacing w:after="0" w:line="259" w:lineRule="auto"/>
              <w:ind w:left="0" w:right="41" w:firstLine="0"/>
            </w:pPr>
            <w:r>
              <w:rPr>
                <w:sz w:val="17"/>
              </w:rPr>
              <w:t xml:space="preserve">Внеурочная деятель- ность / дополни- тельное образова- ние / курсы в рамках обязательной части и части учебного плана, формируе- мой участниками образовательной деятельности / соци- альная практика </w:t>
            </w:r>
          </w:p>
        </w:tc>
      </w:tr>
    </w:tbl>
    <w:p w14:paraId="05D7E0AF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i/>
        </w:rPr>
        <w:t xml:space="preserve">На пропедевтическом и предпрофильном этапах </w:t>
      </w:r>
      <w:r>
        <w:t xml:space="preserve">(6–9 классы) происходит знакомство с основами педагогической профессии, условиями жизни в вузе. </w:t>
      </w:r>
    </w:p>
    <w:p w14:paraId="45D342C9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i/>
        </w:rPr>
        <w:lastRenderedPageBreak/>
        <w:t xml:space="preserve">На профильном этапе </w:t>
      </w:r>
      <w:r>
        <w:t xml:space="preserve">(10–11 классы) продолжается специали- зированное развитие личности обучающихся, формируются их за- просы профессионального плана. </w:t>
      </w:r>
    </w:p>
    <w:p w14:paraId="54B5EF1C" w14:textId="77777777" w:rsidR="00AE7FE4" w:rsidRDefault="00000000">
      <w:pPr>
        <w:spacing w:after="0"/>
        <w:ind w:right="15"/>
      </w:pPr>
      <w:r>
        <w:t xml:space="preserve">Профильное направление реализуется в урочной и внеурочной деятельности. </w:t>
      </w:r>
    </w:p>
    <w:p w14:paraId="62A2FA0F" w14:textId="77777777" w:rsidR="00AE7FE4" w:rsidRDefault="00000000">
      <w:pPr>
        <w:ind w:right="15"/>
      </w:pPr>
      <w:r>
        <w:t xml:space="preserve">В </w:t>
      </w:r>
      <w:r>
        <w:rPr>
          <w:rFonts w:ascii="Georgia" w:eastAsia="Georgia" w:hAnsi="Georgia" w:cs="Georgia"/>
          <w:b/>
        </w:rPr>
        <w:t>учебный план</w:t>
      </w:r>
      <w:r>
        <w:t xml:space="preserve">, помимо профильных предметов (русский язык, литература, иностранный язык, биология, история), целесообразно включать следующие спецкурсы: </w:t>
      </w:r>
    </w:p>
    <w:p w14:paraId="215FF914" w14:textId="77777777" w:rsidR="00AE7FE4" w:rsidRDefault="00000000">
      <w:pPr>
        <w:numPr>
          <w:ilvl w:val="0"/>
          <w:numId w:val="5"/>
        </w:numPr>
        <w:ind w:right="15" w:hanging="173"/>
      </w:pPr>
      <w:r>
        <w:t xml:space="preserve">История психологии и педагогики; </w:t>
      </w:r>
    </w:p>
    <w:p w14:paraId="79E32FC1" w14:textId="77777777" w:rsidR="00AE7FE4" w:rsidRDefault="00000000">
      <w:pPr>
        <w:numPr>
          <w:ilvl w:val="0"/>
          <w:numId w:val="5"/>
        </w:numPr>
        <w:ind w:right="15" w:hanging="173"/>
      </w:pPr>
      <w:r>
        <w:t xml:space="preserve">Современные образовательные технологии для школьников; </w:t>
      </w:r>
    </w:p>
    <w:p w14:paraId="1BAC07DC" w14:textId="77777777" w:rsidR="00AE7FE4" w:rsidRDefault="00000000">
      <w:pPr>
        <w:numPr>
          <w:ilvl w:val="0"/>
          <w:numId w:val="5"/>
        </w:numPr>
        <w:ind w:right="15" w:hanging="173"/>
      </w:pPr>
      <w:r>
        <w:t xml:space="preserve">Психология образования; </w:t>
      </w:r>
    </w:p>
    <w:p w14:paraId="31B6496E" w14:textId="77777777" w:rsidR="00AE7FE4" w:rsidRDefault="00000000">
      <w:pPr>
        <w:numPr>
          <w:ilvl w:val="0"/>
          <w:numId w:val="5"/>
        </w:numPr>
        <w:ind w:right="15" w:hanging="173"/>
      </w:pPr>
      <w:r>
        <w:t xml:space="preserve">Психология общения; </w:t>
      </w:r>
    </w:p>
    <w:p w14:paraId="392BD7E1" w14:textId="77777777" w:rsidR="00AE7FE4" w:rsidRDefault="00000000">
      <w:pPr>
        <w:numPr>
          <w:ilvl w:val="0"/>
          <w:numId w:val="5"/>
        </w:numPr>
        <w:ind w:right="15" w:hanging="173"/>
      </w:pPr>
      <w:r>
        <w:t xml:space="preserve">SMART-образование; </w:t>
      </w:r>
    </w:p>
    <w:p w14:paraId="6205A130" w14:textId="77777777" w:rsidR="00AE7FE4" w:rsidRDefault="00000000">
      <w:pPr>
        <w:ind w:left="564" w:right="15" w:firstLine="0"/>
      </w:pPr>
      <w:r>
        <w:t xml:space="preserve">Педагогический дизайн; </w:t>
      </w:r>
    </w:p>
    <w:p w14:paraId="0D058F19" w14:textId="77777777" w:rsidR="00AE7FE4" w:rsidRDefault="00000000">
      <w:pPr>
        <w:numPr>
          <w:ilvl w:val="0"/>
          <w:numId w:val="5"/>
        </w:numPr>
        <w:ind w:right="15" w:hanging="173"/>
      </w:pPr>
      <w:r>
        <w:t xml:space="preserve">Психология творчества; </w:t>
      </w:r>
    </w:p>
    <w:p w14:paraId="294F71B3" w14:textId="77777777" w:rsidR="00AE7FE4" w:rsidRDefault="00000000">
      <w:pPr>
        <w:numPr>
          <w:ilvl w:val="0"/>
          <w:numId w:val="5"/>
        </w:numPr>
        <w:ind w:right="15" w:hanging="173"/>
      </w:pPr>
      <w:r>
        <w:t xml:space="preserve">Педагогическое проектирование; </w:t>
      </w:r>
    </w:p>
    <w:p w14:paraId="67C99BAB" w14:textId="77777777" w:rsidR="00AE7FE4" w:rsidRDefault="00000000">
      <w:pPr>
        <w:numPr>
          <w:ilvl w:val="0"/>
          <w:numId w:val="5"/>
        </w:numPr>
        <w:ind w:right="15" w:hanging="173"/>
      </w:pPr>
      <w:r>
        <w:t xml:space="preserve">Психология цифрового обучения; </w:t>
      </w:r>
      <w:r>
        <w:rPr>
          <w:rFonts w:ascii="Times New Roman" w:eastAsia="Times New Roman" w:hAnsi="Times New Roman" w:cs="Times New Roman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Основы самопознания и саморазвития. </w:t>
      </w:r>
    </w:p>
    <w:p w14:paraId="3C65DF70" w14:textId="77777777" w:rsidR="00AE7FE4" w:rsidRDefault="00000000">
      <w:pPr>
        <w:spacing w:after="0"/>
        <w:ind w:left="161" w:right="15"/>
      </w:pPr>
      <w:r>
        <w:t xml:space="preserve">Обязательным условием </w:t>
      </w:r>
      <w:r>
        <w:rPr>
          <w:rFonts w:ascii="Georgia" w:eastAsia="Georgia" w:hAnsi="Georgia" w:cs="Georgia"/>
          <w:b/>
        </w:rPr>
        <w:t xml:space="preserve">итоговой аттестации </w:t>
      </w:r>
      <w:r>
        <w:t xml:space="preserve">должно стать создание и защита индивидуального или коллективного проекта. </w:t>
      </w:r>
    </w:p>
    <w:p w14:paraId="2B39B03E" w14:textId="77777777" w:rsidR="00AE7FE4" w:rsidRDefault="00000000">
      <w:pPr>
        <w:ind w:right="15" w:firstLine="144"/>
      </w:pPr>
      <w:r>
        <w:rPr>
          <w:rFonts w:ascii="Georgia" w:eastAsia="Georgia" w:hAnsi="Georgia" w:cs="Georgia"/>
          <w:b/>
        </w:rPr>
        <w:t xml:space="preserve">Оптимальный режим обучения </w:t>
      </w:r>
      <w:r>
        <w:t xml:space="preserve">в профильном психолого- педагогическом классе: </w:t>
      </w:r>
    </w:p>
    <w:p w14:paraId="5F2B0B38" w14:textId="77777777" w:rsidR="00AE7FE4" w:rsidRDefault="00000000">
      <w:pPr>
        <w:numPr>
          <w:ilvl w:val="0"/>
          <w:numId w:val="5"/>
        </w:numPr>
        <w:ind w:right="15" w:hanging="173"/>
      </w:pPr>
      <w:r>
        <w:t xml:space="preserve">пятидневная учебная неделя (освоение образовательных программ предметов учебного плана, программ спецкурсов); </w:t>
      </w:r>
    </w:p>
    <w:p w14:paraId="115A553D" w14:textId="77777777" w:rsidR="00AE7FE4" w:rsidRDefault="00000000">
      <w:pPr>
        <w:numPr>
          <w:ilvl w:val="0"/>
          <w:numId w:val="5"/>
        </w:numPr>
        <w:spacing w:after="0"/>
        <w:ind w:right="15" w:hanging="173"/>
      </w:pPr>
      <w:r>
        <w:t xml:space="preserve">суббота – «проектный день» (проектная деятельность, прак- тикумы, освоение образовательных программ спецкурсов, подготовка к олимпиадам, конкурсам, соревнованиям, пред- профессиональному экзамену и т.д.). </w:t>
      </w:r>
    </w:p>
    <w:p w14:paraId="5184BC3B" w14:textId="77777777" w:rsidR="00AE7FE4" w:rsidRDefault="00000000">
      <w:pPr>
        <w:ind w:right="15"/>
      </w:pPr>
      <w:r>
        <w:rPr>
          <w:rFonts w:ascii="Georgia" w:eastAsia="Georgia" w:hAnsi="Georgia" w:cs="Georgia"/>
          <w:b/>
        </w:rPr>
        <w:t xml:space="preserve">Основные методы и формы обучения </w:t>
      </w:r>
      <w:r>
        <w:t xml:space="preserve">в психолого-педагоги- ческих классах: </w:t>
      </w:r>
    </w:p>
    <w:p w14:paraId="6C3610AD" w14:textId="77777777" w:rsidR="00AE7FE4" w:rsidRDefault="00000000">
      <w:pPr>
        <w:numPr>
          <w:ilvl w:val="0"/>
          <w:numId w:val="6"/>
        </w:numPr>
        <w:ind w:right="15" w:hanging="396"/>
      </w:pPr>
      <w:r>
        <w:t xml:space="preserve">деятельностные технологии (проблемное обучение, кейсы, мастерские, игры, социальное моделирование, геймифика- ция); </w:t>
      </w:r>
    </w:p>
    <w:p w14:paraId="712AB69A" w14:textId="77777777" w:rsidR="00AE7FE4" w:rsidRDefault="00000000">
      <w:pPr>
        <w:numPr>
          <w:ilvl w:val="0"/>
          <w:numId w:val="6"/>
        </w:numPr>
        <w:ind w:right="15" w:hanging="396"/>
      </w:pPr>
      <w:r>
        <w:lastRenderedPageBreak/>
        <w:t xml:space="preserve">образовательные события (подготовка события учениками средней школы для детей начальной школы); </w:t>
      </w:r>
    </w:p>
    <w:p w14:paraId="0EAC3898" w14:textId="77777777" w:rsidR="00AE7FE4" w:rsidRDefault="00000000">
      <w:pPr>
        <w:numPr>
          <w:ilvl w:val="0"/>
          <w:numId w:val="6"/>
        </w:numPr>
        <w:ind w:right="15" w:hanging="396"/>
      </w:pPr>
      <w:r>
        <w:t xml:space="preserve">проектная и исследовательская деятельность (учебные ис- следования и проекты в области педагогики и психологии, а также в междисциплинарной сфере); </w:t>
      </w:r>
    </w:p>
    <w:p w14:paraId="0003E26F" w14:textId="77777777" w:rsidR="00AE7FE4" w:rsidRDefault="00000000">
      <w:pPr>
        <w:numPr>
          <w:ilvl w:val="0"/>
          <w:numId w:val="6"/>
        </w:numPr>
        <w:spacing w:after="0"/>
        <w:ind w:right="15" w:hanging="396"/>
      </w:pPr>
      <w:r>
        <w:t xml:space="preserve">коммуникативные практики (дискуссионные клубы, рече- вые практикумы, участие в вебинарах и т.д.). </w:t>
      </w:r>
    </w:p>
    <w:p w14:paraId="30126D2E" w14:textId="77777777" w:rsidR="00AE7FE4" w:rsidRDefault="00000000">
      <w:pPr>
        <w:ind w:right="15"/>
      </w:pPr>
      <w:r>
        <w:t xml:space="preserve">Поскольку педагогическая деятельность имеет свою специфи- ку, обучение в психолого-педагогических классах должно форми- ровать у школьников особые </w:t>
      </w:r>
      <w:r>
        <w:rPr>
          <w:rFonts w:ascii="Georgia" w:eastAsia="Georgia" w:hAnsi="Georgia" w:cs="Georgia"/>
          <w:b/>
        </w:rPr>
        <w:t>компетенции</w:t>
      </w:r>
      <w:r>
        <w:t xml:space="preserve">: </w:t>
      </w:r>
    </w:p>
    <w:p w14:paraId="4DF341AC" w14:textId="77777777" w:rsidR="00AE7FE4" w:rsidRDefault="00000000">
      <w:pPr>
        <w:numPr>
          <w:ilvl w:val="0"/>
          <w:numId w:val="7"/>
        </w:numPr>
        <w:ind w:right="15" w:hanging="173"/>
      </w:pPr>
      <w:r>
        <w:t xml:space="preserve">использование стратегий и методов эффективного общения; </w:t>
      </w:r>
    </w:p>
    <w:p w14:paraId="082B417C" w14:textId="77777777" w:rsidR="00AE7FE4" w:rsidRDefault="00000000">
      <w:pPr>
        <w:numPr>
          <w:ilvl w:val="0"/>
          <w:numId w:val="7"/>
        </w:numPr>
        <w:ind w:right="15" w:hanging="173"/>
      </w:pPr>
      <w:r>
        <w:t xml:space="preserve">эмпатия и социальная наблюдательность; </w:t>
      </w:r>
    </w:p>
    <w:p w14:paraId="7E7BF3AE" w14:textId="77777777" w:rsidR="00AE7FE4" w:rsidRDefault="00000000">
      <w:pPr>
        <w:numPr>
          <w:ilvl w:val="0"/>
          <w:numId w:val="7"/>
        </w:numPr>
        <w:ind w:right="15" w:hanging="173"/>
      </w:pPr>
      <w:r>
        <w:t xml:space="preserve">самоконтроль, рефлексия; </w:t>
      </w:r>
    </w:p>
    <w:p w14:paraId="74405EE8" w14:textId="77777777" w:rsidR="00AE7FE4" w:rsidRDefault="00000000">
      <w:pPr>
        <w:numPr>
          <w:ilvl w:val="0"/>
          <w:numId w:val="7"/>
        </w:numPr>
        <w:ind w:right="15" w:hanging="173"/>
      </w:pPr>
      <w:r>
        <w:t xml:space="preserve">навыки поддержки, убеждения и осуществления влияния; </w:t>
      </w:r>
    </w:p>
    <w:p w14:paraId="6485DE7E" w14:textId="77777777" w:rsidR="00AE7FE4" w:rsidRDefault="00000000">
      <w:pPr>
        <w:numPr>
          <w:ilvl w:val="0"/>
          <w:numId w:val="7"/>
        </w:numPr>
        <w:ind w:right="15" w:hanging="173"/>
      </w:pPr>
      <w:r>
        <w:t xml:space="preserve">навыки самопрезентации и презентации собственного продукта; </w:t>
      </w:r>
    </w:p>
    <w:p w14:paraId="7EB57D7B" w14:textId="77777777" w:rsidR="00AE7FE4" w:rsidRDefault="00AE7FE4">
      <w:pPr>
        <w:sectPr w:rsidR="00AE7FE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7939" w:h="11340"/>
          <w:pgMar w:top="1277" w:right="836" w:bottom="1039" w:left="739" w:header="720" w:footer="532" w:gutter="0"/>
          <w:cols w:space="720"/>
        </w:sectPr>
      </w:pPr>
    </w:p>
    <w:p w14:paraId="139BE59A" w14:textId="77777777" w:rsidR="00AE7FE4" w:rsidRDefault="00000000">
      <w:pPr>
        <w:ind w:left="564" w:right="15" w:firstLine="0"/>
      </w:pPr>
      <w:r>
        <w:lastRenderedPageBreak/>
        <w:t xml:space="preserve">навыки социального проектирования; </w:t>
      </w:r>
    </w:p>
    <w:p w14:paraId="5EC3F99E" w14:textId="77777777" w:rsidR="00AE7FE4" w:rsidRDefault="00000000">
      <w:pPr>
        <w:numPr>
          <w:ilvl w:val="0"/>
          <w:numId w:val="7"/>
        </w:numPr>
        <w:ind w:right="15" w:hanging="173"/>
      </w:pPr>
      <w:r>
        <w:t xml:space="preserve">навыки работы в группе и с группой и др. </w:t>
      </w:r>
    </w:p>
    <w:p w14:paraId="1F4C16D7" w14:textId="77777777" w:rsidR="00AE7FE4" w:rsidRDefault="00000000">
      <w:pPr>
        <w:spacing w:after="0"/>
        <w:ind w:right="15"/>
      </w:pPr>
      <w:r>
        <w:t xml:space="preserve">Обучение в профильных психолого-педагогических классах помимо так называемых </w:t>
      </w:r>
      <w:r>
        <w:rPr>
          <w:rFonts w:ascii="Palatino Linotype" w:eastAsia="Palatino Linotype" w:hAnsi="Palatino Linotype" w:cs="Palatino Linotype"/>
          <w:i/>
        </w:rPr>
        <w:t xml:space="preserve">soft skills </w:t>
      </w:r>
      <w:r>
        <w:t xml:space="preserve">(качества личности) и </w:t>
      </w:r>
      <w:r>
        <w:rPr>
          <w:rFonts w:ascii="Palatino Linotype" w:eastAsia="Palatino Linotype" w:hAnsi="Palatino Linotype" w:cs="Palatino Linotype"/>
          <w:i/>
        </w:rPr>
        <w:t xml:space="preserve">hard skills </w:t>
      </w:r>
      <w:r>
        <w:t xml:space="preserve">(профессиональные навыки) помогает формировать еще два типа навыков – </w:t>
      </w:r>
      <w:r>
        <w:rPr>
          <w:rFonts w:ascii="Palatino Linotype" w:eastAsia="Palatino Linotype" w:hAnsi="Palatino Linotype" w:cs="Palatino Linotype"/>
          <w:i/>
        </w:rPr>
        <w:t xml:space="preserve">self skills </w:t>
      </w:r>
      <w:r>
        <w:t xml:space="preserve">(навыки «построения себя») и </w:t>
      </w:r>
      <w:r>
        <w:rPr>
          <w:rFonts w:ascii="Palatino Linotype" w:eastAsia="Palatino Linotype" w:hAnsi="Palatino Linotype" w:cs="Palatino Linotype"/>
          <w:i/>
        </w:rPr>
        <w:t xml:space="preserve">digital skills </w:t>
      </w:r>
      <w:r>
        <w:t xml:space="preserve">(цифровые навыки), поэтому в содержание любых видов деятельности и мероприятий целесообразно включать и рефлек- сивный компонент, и получение опыта использования цифровых инструментов. </w:t>
      </w:r>
    </w:p>
    <w:p w14:paraId="4514F3EC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 xml:space="preserve">Содержание </w:t>
      </w:r>
      <w:r>
        <w:t xml:space="preserve">деятельности обучающихся в психолого-педаго- гических классах включает органическое сочетание теоретиче- ской и практической подготовки, причем теория должна осваи- ваться учениками в связи с практикой, чтобы они могли понимать суть педагогических приемов или форм работы с детьми. </w:t>
      </w:r>
    </w:p>
    <w:p w14:paraId="4FDE78F4" w14:textId="77777777" w:rsidR="00AE7FE4" w:rsidRDefault="00000000">
      <w:pPr>
        <w:spacing w:after="0"/>
        <w:ind w:right="15"/>
      </w:pPr>
      <w:r>
        <w:t xml:space="preserve">В рамках </w:t>
      </w:r>
      <w:r>
        <w:rPr>
          <w:rFonts w:ascii="Georgia" w:eastAsia="Georgia" w:hAnsi="Georgia" w:cs="Georgia"/>
          <w:b/>
        </w:rPr>
        <w:t xml:space="preserve">теоретической подготовки </w:t>
      </w:r>
      <w:r>
        <w:t xml:space="preserve">ученики знакомятся с основами педагогики и психологии, с основными документами, регламентирующими психолого-педагогическую деятельность, с методами обучения и воспитания, в том числе на цифровых платформах, с передовым опытом в области педагогики, психоло- гии, медицины и информационных технологий (VR-контент). </w:t>
      </w:r>
    </w:p>
    <w:p w14:paraId="24D308C7" w14:textId="77777777" w:rsidR="00AE7FE4" w:rsidRDefault="00000000">
      <w:pPr>
        <w:spacing w:after="20"/>
        <w:ind w:left="394" w:right="0" w:hanging="10"/>
      </w:pPr>
      <w:r>
        <w:rPr>
          <w:rFonts w:ascii="Georgia" w:eastAsia="Georgia" w:hAnsi="Georgia" w:cs="Georgia"/>
          <w:b/>
        </w:rPr>
        <w:t xml:space="preserve">Практическая подготовка </w:t>
      </w:r>
      <w:r>
        <w:t xml:space="preserve">включает: </w:t>
      </w:r>
    </w:p>
    <w:p w14:paraId="4F046F7E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осуществление профессиональных проб (педагогическое вза- имодействие с более младшими детьми, разработка и прове- дение мини-уроков, воспитательных мероприятий и др.); </w:t>
      </w:r>
    </w:p>
    <w:p w14:paraId="78360D43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проведение исследований, разработку и реализацию проек- тов социальной направленности; </w:t>
      </w:r>
    </w:p>
    <w:p w14:paraId="4CA7B109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разработку и реализацию индивидуально ориентированных программ образования, в том числе с освоением в интернет- пространстве и на цифровых платформах; </w:t>
      </w:r>
    </w:p>
    <w:p w14:paraId="583F7D1C" w14:textId="77777777" w:rsidR="00AE7FE4" w:rsidRDefault="00000000">
      <w:pPr>
        <w:numPr>
          <w:ilvl w:val="0"/>
          <w:numId w:val="8"/>
        </w:numPr>
        <w:ind w:right="15" w:hanging="173"/>
      </w:pPr>
      <w:r>
        <w:lastRenderedPageBreak/>
        <w:t xml:space="preserve">создание банка данных образовательных ресурсов (в том чис- ле электронных и цифровых); </w:t>
      </w:r>
    </w:p>
    <w:p w14:paraId="16AF8905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волонтерскую деятельность в роли помощника учителя и вос- питателя в младших классах; </w:t>
      </w:r>
    </w:p>
    <w:p w14:paraId="6728433B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участие в созидательной деятельности школьного самоуправления; </w:t>
      </w:r>
    </w:p>
    <w:p w14:paraId="0EA8140A" w14:textId="77777777" w:rsidR="00AE7FE4" w:rsidRDefault="00000000">
      <w:pPr>
        <w:ind w:left="564" w:right="15" w:firstLine="0"/>
      </w:pPr>
      <w:r>
        <w:t xml:space="preserve">активное включение в общественную жизнь молодого поко- ления страны, связанного с предметной и психолого-педаго- гической сферами; </w:t>
      </w:r>
    </w:p>
    <w:p w14:paraId="611582CC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освоение опыта взаимодействия в цифровой среде; </w:t>
      </w:r>
    </w:p>
    <w:p w14:paraId="1147AAAC" w14:textId="77777777" w:rsidR="00AE7FE4" w:rsidRDefault="00000000">
      <w:pPr>
        <w:numPr>
          <w:ilvl w:val="0"/>
          <w:numId w:val="8"/>
        </w:numPr>
        <w:spacing w:after="7"/>
        <w:ind w:right="15" w:hanging="173"/>
      </w:pPr>
      <w:r>
        <w:t xml:space="preserve">рефлексию текущего образовательного процесса (осознанное участие в освоении учебных дисциплин, стремление совер- шенствовать учебную деятельность свою и одноклассников). </w:t>
      </w:r>
    </w:p>
    <w:p w14:paraId="056B44CE" w14:textId="77777777" w:rsidR="00AE7FE4" w:rsidRDefault="00000000">
      <w:pPr>
        <w:ind w:left="384" w:right="15" w:firstLine="0"/>
      </w:pPr>
      <w:r>
        <w:rPr>
          <w:rFonts w:ascii="Georgia" w:eastAsia="Georgia" w:hAnsi="Georgia" w:cs="Georgia"/>
          <w:b/>
        </w:rPr>
        <w:t xml:space="preserve">Сетевая форма </w:t>
      </w:r>
      <w:r>
        <w:t xml:space="preserve">реализации ППК предполагает: </w:t>
      </w:r>
    </w:p>
    <w:p w14:paraId="7F3B4EC6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использование информационно-коммуникационных техно- логий (ИКТ); </w:t>
      </w:r>
    </w:p>
    <w:p w14:paraId="214A0E1F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смешанное обучение (blended learning) – очное + онлайн; </w:t>
      </w:r>
    </w:p>
    <w:p w14:paraId="310C8F68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совместно-распределенный характер деятельности в коллек- тивах, в том числе виртуальных; </w:t>
      </w:r>
    </w:p>
    <w:p w14:paraId="49E661F2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сетевую организацию взаимодействия стейкхолдеров: орга- нов управления образования, руководителей и педагогов об- разовательных организаций, преподавателей и ученых педа- гогического вуза, старшеклассников и их родителей; </w:t>
      </w:r>
    </w:p>
    <w:p w14:paraId="26486099" w14:textId="77777777" w:rsidR="00AE7FE4" w:rsidRDefault="00000000">
      <w:pPr>
        <w:numPr>
          <w:ilvl w:val="0"/>
          <w:numId w:val="8"/>
        </w:numPr>
        <w:spacing w:after="2"/>
        <w:ind w:right="15" w:hanging="173"/>
      </w:pPr>
      <w:r>
        <w:t xml:space="preserve">нормативно-правовое обеспечение: соглашения, положе- ния (типовые/примерные), шаблоны учебных планов и про- грамм и т.д. </w:t>
      </w:r>
    </w:p>
    <w:p w14:paraId="41AEA5B3" w14:textId="77777777" w:rsidR="00AE7FE4" w:rsidRDefault="00000000">
      <w:pPr>
        <w:ind w:right="15"/>
      </w:pPr>
      <w:r>
        <w:rPr>
          <w:rFonts w:ascii="Georgia" w:eastAsia="Georgia" w:hAnsi="Georgia" w:cs="Georgia"/>
          <w:b/>
        </w:rPr>
        <w:t xml:space="preserve">Результативность </w:t>
      </w:r>
      <w:r>
        <w:t xml:space="preserve">прохождения программы психолого-педа- гогических классов отражается: </w:t>
      </w:r>
    </w:p>
    <w:p w14:paraId="64178EE1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в различных формах контроля (разработка и реализация про- ектов, выполнение заданий, самопроверка/взаимопроверка заданий и т.д.); </w:t>
      </w:r>
    </w:p>
    <w:p w14:paraId="76D1392F" w14:textId="77777777" w:rsidR="00AE7FE4" w:rsidRDefault="00000000">
      <w:pPr>
        <w:numPr>
          <w:ilvl w:val="0"/>
          <w:numId w:val="8"/>
        </w:numPr>
        <w:ind w:right="15" w:hanging="173"/>
      </w:pPr>
      <w:r>
        <w:lastRenderedPageBreak/>
        <w:t xml:space="preserve">в различных формах и содержании итоговой аттестации (за- щита проектов, решение профессиональных задач, портфо- лио и т.д.); </w:t>
      </w:r>
    </w:p>
    <w:p w14:paraId="538BAC0C" w14:textId="77777777" w:rsidR="00AE7FE4" w:rsidRDefault="00000000">
      <w:pPr>
        <w:numPr>
          <w:ilvl w:val="0"/>
          <w:numId w:val="8"/>
        </w:numPr>
        <w:ind w:right="15" w:hanging="173"/>
      </w:pPr>
      <w:r>
        <w:t xml:space="preserve">в участии в олимпиадах по педагогике и психологии (всерос- сийских/вузовских), позволяющих получить дополнительные преимущества при поступлении в педагогический вуз и (или) на программы по педагогическим направлениям подготовки. </w:t>
      </w:r>
    </w:p>
    <w:p w14:paraId="30541876" w14:textId="77777777" w:rsidR="00AE7FE4" w:rsidRDefault="00000000">
      <w:pPr>
        <w:spacing w:after="377" w:line="259" w:lineRule="auto"/>
        <w:ind w:left="0" w:right="0" w:firstLine="0"/>
        <w:jc w:val="left"/>
      </w:pPr>
      <w:r>
        <w:t xml:space="preserve"> </w:t>
      </w:r>
    </w:p>
    <w:p w14:paraId="253B2103" w14:textId="77777777" w:rsidR="00AE7FE4" w:rsidRDefault="00000000">
      <w:pPr>
        <w:spacing w:after="0" w:line="259" w:lineRule="auto"/>
        <w:ind w:left="178" w:right="66" w:hanging="10"/>
        <w:jc w:val="center"/>
      </w:pPr>
      <w:r>
        <w:rPr>
          <w:rFonts w:ascii="Palatino Linotype" w:eastAsia="Palatino Linotype" w:hAnsi="Palatino Linotype" w:cs="Palatino Linotype"/>
          <w:b/>
          <w:sz w:val="21"/>
        </w:rPr>
        <w:t>1.5.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Georgia" w:eastAsia="Georgia" w:hAnsi="Georgia" w:cs="Georgia"/>
          <w:b/>
          <w:sz w:val="21"/>
        </w:rPr>
        <w:t xml:space="preserve">Ресурсное обеспечение </w:t>
      </w:r>
    </w:p>
    <w:p w14:paraId="686E4821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14:paraId="69D2043C" w14:textId="77777777" w:rsidR="00AE7FE4" w:rsidRDefault="00000000">
      <w:pPr>
        <w:pStyle w:val="2"/>
        <w:ind w:left="199" w:right="130"/>
      </w:pPr>
      <w:r>
        <w:rPr>
          <w:rFonts w:ascii="Palatino Linotype" w:eastAsia="Palatino Linotype" w:hAnsi="Palatino Linotype" w:cs="Palatino Linotype"/>
        </w:rPr>
        <w:t>1.5.1.</w:t>
      </w:r>
      <w:r>
        <w:rPr>
          <w:rFonts w:ascii="Arial" w:eastAsia="Arial" w:hAnsi="Arial" w:cs="Arial"/>
        </w:rPr>
        <w:t xml:space="preserve"> </w:t>
      </w:r>
      <w:r>
        <w:t>Нормативно</w:t>
      </w:r>
      <w:r>
        <w:rPr>
          <w:rFonts w:ascii="Palatino Linotype" w:eastAsia="Palatino Linotype" w:hAnsi="Palatino Linotype" w:cs="Palatino Linotype"/>
        </w:rPr>
        <w:t>-</w:t>
      </w:r>
      <w:r>
        <w:t xml:space="preserve">правовое обеспечение </w:t>
      </w:r>
    </w:p>
    <w:p w14:paraId="38F9615E" w14:textId="77777777" w:rsidR="00AE7FE4" w:rsidRDefault="00000000">
      <w:pPr>
        <w:spacing w:after="0"/>
        <w:ind w:right="15"/>
      </w:pPr>
      <w:r>
        <w:t xml:space="preserve">В качестве нормативной базы при организации психолого-педа- гогических классов выступают нормативные документы, регламен- тирующие деятельность образовательной организации в целом. </w:t>
      </w:r>
    </w:p>
    <w:p w14:paraId="52191862" w14:textId="77777777" w:rsidR="00AE7FE4" w:rsidRDefault="00000000">
      <w:pPr>
        <w:spacing w:after="171"/>
        <w:ind w:right="15"/>
      </w:pPr>
      <w:r>
        <w:t xml:space="preserve">Однако каждая образовательная организация, независимо от формы собственности, может разрабатывать локальные нор- мативные акты, регулирующие содержание, способы реализации и условия функционирования профильных психолого-педагогиче- ских классов. Целесообразно привлекать для этой задачи не толь- ко специалистов, экспертов, но и родительскую общественность. </w:t>
      </w:r>
    </w:p>
    <w:p w14:paraId="27C93B26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38"/>
        </w:rPr>
        <w:t xml:space="preserve"> </w:t>
      </w:r>
    </w:p>
    <w:p w14:paraId="6DEEE895" w14:textId="77777777" w:rsidR="00AE7FE4" w:rsidRDefault="00000000">
      <w:pPr>
        <w:spacing w:after="4" w:line="249" w:lineRule="auto"/>
        <w:ind w:left="1525" w:right="766" w:hanging="10"/>
      </w:pPr>
      <w:r>
        <w:rPr>
          <w:rFonts w:ascii="Palatino Linotype" w:eastAsia="Palatino Linotype" w:hAnsi="Palatino Linotype" w:cs="Palatino Linotype"/>
          <w:b/>
          <w:i/>
        </w:rPr>
        <w:t>1.5.2.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Georgia" w:eastAsia="Georgia" w:hAnsi="Georgia" w:cs="Georgia"/>
          <w:b/>
          <w:i/>
        </w:rPr>
        <w:t xml:space="preserve">Диагностическое обеспечение </w:t>
      </w:r>
    </w:p>
    <w:p w14:paraId="015D9CC9" w14:textId="77777777" w:rsidR="00AE7FE4" w:rsidRDefault="00000000">
      <w:pPr>
        <w:spacing w:after="0"/>
        <w:ind w:right="15"/>
      </w:pPr>
      <w:r>
        <w:t xml:space="preserve">Для успешной реализации деятельности профильных психоло- го-педагогических классов необходимо обеспечить не только про- цесс непосредственного обучения школьников, но и реализацию технологий выявления педагогической одаренности. </w:t>
      </w:r>
    </w:p>
    <w:p w14:paraId="7F5479D9" w14:textId="77777777" w:rsidR="00AE7FE4" w:rsidRDefault="00000000">
      <w:pPr>
        <w:spacing w:after="0"/>
        <w:ind w:right="15"/>
      </w:pPr>
      <w:r>
        <w:t xml:space="preserve">С этой целью необходимо проводить диагностику их индиви- дуально-личностного профиля и особых способностей к педагоги- </w:t>
      </w:r>
      <w:r>
        <w:lastRenderedPageBreak/>
        <w:t xml:space="preserve">ческой деятельности, а также осуществлять мониторинг их акаде- мических и личностно-профессиональных достижений. </w:t>
      </w:r>
    </w:p>
    <w:p w14:paraId="66D367D3" w14:textId="77777777" w:rsidR="00AE7FE4" w:rsidRDefault="00000000">
      <w:pPr>
        <w:spacing w:after="0"/>
        <w:ind w:right="15"/>
      </w:pPr>
      <w:r>
        <w:t xml:space="preserve">Для каждого этапа работы с детьми (диагностика, отбор, про- ектирование индивидуальных маршрутов, учет и оценка их до- стижений, анализ итогов практик и результатов обучения и т.д.) необходимо подбирать свою технологию. </w:t>
      </w:r>
    </w:p>
    <w:p w14:paraId="574307E8" w14:textId="77777777" w:rsidR="00AE7FE4" w:rsidRDefault="00000000">
      <w:pPr>
        <w:spacing w:after="0"/>
        <w:ind w:right="15"/>
      </w:pPr>
      <w:r>
        <w:t xml:space="preserve">Диагностические процедуры могут осуществляться как школь- ными психологами (при наличии), так и с помощью сторонних организаций (центров помощи семье и детям, центров комплекс- ного психолого-педагогического сопровождения и т.д.) при со- блюдении всех требований к подобным процедурам. </w:t>
      </w:r>
    </w:p>
    <w:p w14:paraId="41932B98" w14:textId="77777777" w:rsidR="00AE7FE4" w:rsidRDefault="00000000">
      <w:pPr>
        <w:ind w:right="15"/>
      </w:pPr>
      <w:r>
        <w:t xml:space="preserve">В случаях если диагностика осуществляется силами школы, специалисты психологической службы должны быть обеспечены соответствующим пакетом валидных психодиагностических ме тодик. </w:t>
      </w:r>
    </w:p>
    <w:p w14:paraId="45FC37AA" w14:textId="77777777" w:rsidR="00AE7FE4" w:rsidRDefault="00AE7FE4">
      <w:pPr>
        <w:sectPr w:rsidR="00AE7FE4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7939" w:h="11340"/>
          <w:pgMar w:top="575" w:right="836" w:bottom="1060" w:left="739" w:header="720" w:footer="532" w:gutter="0"/>
          <w:cols w:space="720"/>
          <w:titlePg/>
        </w:sectPr>
      </w:pPr>
    </w:p>
    <w:p w14:paraId="77F05F9A" w14:textId="77777777" w:rsidR="00AE7FE4" w:rsidRDefault="00000000">
      <w:pPr>
        <w:spacing w:after="56"/>
        <w:ind w:right="15"/>
      </w:pPr>
      <w:r>
        <w:lastRenderedPageBreak/>
        <w:t xml:space="preserve">В приложении 1.5 приведены основные материалы по диаг- ностике педагогической одаренности учеников. </w:t>
      </w:r>
    </w:p>
    <w:p w14:paraId="5B9097E5" w14:textId="77777777" w:rsidR="00AE7FE4" w:rsidRDefault="00000000">
      <w:pPr>
        <w:spacing w:after="128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55201D42" w14:textId="77777777" w:rsidR="00AE7FE4" w:rsidRDefault="00000000">
      <w:pPr>
        <w:pStyle w:val="2"/>
        <w:ind w:left="199" w:right="133"/>
      </w:pPr>
      <w:r>
        <w:rPr>
          <w:rFonts w:ascii="Palatino Linotype" w:eastAsia="Palatino Linotype" w:hAnsi="Palatino Linotype" w:cs="Palatino Linotype"/>
        </w:rPr>
        <w:t>1.5.3.</w:t>
      </w:r>
      <w:r>
        <w:rPr>
          <w:rFonts w:ascii="Arial" w:eastAsia="Arial" w:hAnsi="Arial" w:cs="Arial"/>
        </w:rPr>
        <w:t xml:space="preserve"> </w:t>
      </w:r>
      <w:r>
        <w:t>Учебно</w:t>
      </w:r>
      <w:r>
        <w:rPr>
          <w:rFonts w:ascii="Palatino Linotype" w:eastAsia="Palatino Linotype" w:hAnsi="Palatino Linotype" w:cs="Palatino Linotype"/>
        </w:rPr>
        <w:t>-</w:t>
      </w:r>
      <w:r>
        <w:t xml:space="preserve">методическое обеспечение </w:t>
      </w:r>
    </w:p>
    <w:p w14:paraId="4C0F4A7D" w14:textId="77777777" w:rsidR="00AE7FE4" w:rsidRDefault="00000000">
      <w:pPr>
        <w:spacing w:after="0"/>
        <w:ind w:right="15"/>
      </w:pPr>
      <w:r>
        <w:t xml:space="preserve">Формирование пакета учебно-методических материалов стро- ится в соответствии с федеральными государственными образо- вательными стандартами общего образования, теми задачами, ко- торые ставит для себя конкретная образовательная организация, и теми ресурсами, которыми она располагает. </w:t>
      </w:r>
    </w:p>
    <w:p w14:paraId="01A96B44" w14:textId="77777777" w:rsidR="00AE7FE4" w:rsidRDefault="00000000">
      <w:pPr>
        <w:spacing w:after="3"/>
        <w:ind w:right="15"/>
      </w:pPr>
      <w:r>
        <w:t xml:space="preserve">Ниже приведен примерный перечень того, что необходимо иметь для реализации профильного психолого-педагогического обучения школьников. </w:t>
      </w:r>
    </w:p>
    <w:p w14:paraId="5B84B89D" w14:textId="77777777" w:rsidR="00AE7FE4" w:rsidRDefault="00000000">
      <w:pPr>
        <w:spacing w:after="20"/>
        <w:ind w:left="394" w:right="0" w:hanging="10"/>
      </w:pPr>
      <w:r>
        <w:rPr>
          <w:rFonts w:ascii="Georgia" w:eastAsia="Georgia" w:hAnsi="Georgia" w:cs="Georgia"/>
          <w:b/>
        </w:rPr>
        <w:t>Методические средства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14:paraId="0DAB3F9F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учебные планы, в том числе индивидуальные учебные планы; </w:t>
      </w:r>
    </w:p>
    <w:p w14:paraId="7DB47ADE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примерная тематика исследований и проектов; </w:t>
      </w:r>
    </w:p>
    <w:p w14:paraId="0FDA9B20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методические рекомендации по реализации той или иной модели психолого-педагогических классов; </w:t>
      </w:r>
    </w:p>
    <w:p w14:paraId="507DD37F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образовательные программы психолого-педагогических классов, включая программы модулей, курсов, предметов; </w:t>
      </w:r>
    </w:p>
    <w:p w14:paraId="062783CF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технологические карты занятий, допрофессиональных/про- фильных проб; </w:t>
      </w:r>
    </w:p>
    <w:p w14:paraId="34F8596B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комплекты оценочных материалов комплексного образова- тельного результата (личностных, метапредметных, пред- метных результатов); </w:t>
      </w:r>
    </w:p>
    <w:p w14:paraId="368B20B5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сценарные планы допрофессиональных/профильных проб; </w:t>
      </w:r>
    </w:p>
    <w:p w14:paraId="12729A7F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методические рекомендации по разработке сценариев, про- грамм смен, дидактических игр, образовательных и конкурс- но-олимпиадных мероприятий; </w:t>
      </w:r>
    </w:p>
    <w:p w14:paraId="519DAC57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разработки мотивационных, коммуникационных тренингов, тренингов на групповое/межгрупповое взаимодействие, тре- нингов личностного роста; </w:t>
      </w:r>
    </w:p>
    <w:p w14:paraId="28E953E8" w14:textId="77777777" w:rsidR="00AE7FE4" w:rsidRDefault="00000000">
      <w:pPr>
        <w:numPr>
          <w:ilvl w:val="0"/>
          <w:numId w:val="9"/>
        </w:numPr>
        <w:ind w:right="15" w:hanging="173"/>
      </w:pPr>
      <w:r>
        <w:lastRenderedPageBreak/>
        <w:t xml:space="preserve">методические рекомендации по организации и проведению онлайн-мероприятий образовательного или конкурсноолимпиадного характера; </w:t>
      </w:r>
    </w:p>
    <w:p w14:paraId="1A44BE01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алгоритм анализа психолого-педагогической ситуации, фильма, произведений художественной литературы; </w:t>
      </w:r>
    </w:p>
    <w:p w14:paraId="5A39F438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аннотированный список педагогических технологий органи- зации деятельности обучающихся; </w:t>
      </w:r>
    </w:p>
    <w:p w14:paraId="7C5AE999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комплекты разработок ролевых, деловых, имитационных игр, практикумов; </w:t>
      </w:r>
    </w:p>
    <w:p w14:paraId="46C089F1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комплекты диагностических методик. </w:t>
      </w:r>
    </w:p>
    <w:p w14:paraId="6378CA06" w14:textId="77777777" w:rsidR="00AE7FE4" w:rsidRDefault="00000000">
      <w:pPr>
        <w:spacing w:after="20"/>
        <w:ind w:left="394" w:right="0" w:hanging="10"/>
      </w:pPr>
      <w:r>
        <w:rPr>
          <w:rFonts w:ascii="Georgia" w:eastAsia="Georgia" w:hAnsi="Georgia" w:cs="Georgia"/>
          <w:b/>
        </w:rPr>
        <w:t>Дидактические средства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14:paraId="2BEB4277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медиатека (художественных, документальных, анимацион- ных фильмов, учебных, научно-популярных программ, вир- туальных тренажеров, развивающих игр и другого образова- тельного контента); </w:t>
      </w:r>
    </w:p>
    <w:p w14:paraId="7B61937D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комплекты раздаточных материалов по проведению роле- вых, деловых, имитационных игр, практикумов; </w:t>
      </w:r>
    </w:p>
    <w:p w14:paraId="69640E74" w14:textId="77777777" w:rsidR="00AE7FE4" w:rsidRDefault="00000000">
      <w:pPr>
        <w:numPr>
          <w:ilvl w:val="0"/>
          <w:numId w:val="9"/>
        </w:numPr>
        <w:ind w:right="15" w:hanging="173"/>
      </w:pPr>
      <w:r>
        <w:t xml:space="preserve">настольные, развивающие, обучающие игры; </w:t>
      </w:r>
      <w:r>
        <w:rPr>
          <w:rFonts w:ascii="Times New Roman" w:eastAsia="Times New Roman" w:hAnsi="Times New Roman" w:cs="Times New Roman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сборники психолого-педагогических ситуаций. </w:t>
      </w:r>
    </w:p>
    <w:p w14:paraId="3E8B75A5" w14:textId="77777777" w:rsidR="00AE7FE4" w:rsidRDefault="00000000">
      <w:pPr>
        <w:spacing w:after="121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072D1E4D" w14:textId="77777777" w:rsidR="00AE7FE4" w:rsidRDefault="00000000">
      <w:pPr>
        <w:pStyle w:val="2"/>
        <w:ind w:left="199"/>
      </w:pPr>
      <w:r>
        <w:rPr>
          <w:rFonts w:ascii="Palatino Linotype" w:eastAsia="Palatino Linotype" w:hAnsi="Palatino Linotype" w:cs="Palatino Linotype"/>
        </w:rPr>
        <w:t>1.5.4.</w:t>
      </w:r>
      <w:r>
        <w:rPr>
          <w:rFonts w:ascii="Arial" w:eastAsia="Arial" w:hAnsi="Arial" w:cs="Arial"/>
        </w:rPr>
        <w:t xml:space="preserve"> </w:t>
      </w:r>
      <w:r>
        <w:t xml:space="preserve">Кадровое обеспечение </w:t>
      </w:r>
    </w:p>
    <w:p w14:paraId="68F01DE7" w14:textId="77777777" w:rsidR="00AE7FE4" w:rsidRDefault="00000000">
      <w:pPr>
        <w:spacing w:after="0"/>
        <w:ind w:right="15"/>
      </w:pPr>
      <w:r>
        <w:t xml:space="preserve">Все специалисты, участвующие в профильной психолого-педа- гогической подготовке школьников, должны иметь соответствую- щее образование и высокий уровень квалификации. </w:t>
      </w:r>
    </w:p>
    <w:p w14:paraId="5EB80E05" w14:textId="77777777" w:rsidR="00AE7FE4" w:rsidRDefault="00000000">
      <w:pPr>
        <w:spacing w:after="0"/>
        <w:ind w:right="15"/>
      </w:pPr>
      <w:r>
        <w:t xml:space="preserve">К организации деятельности в классах психолого-педагогиче- ской направленности целесообразно привлекать другие заинте- ресованные образовательные организации (педагогические вузы, колледжи). Также целесообразно не ограничиваться только педа- гогами или психологами, но и привлекать к обучению медиков, юристов, социальных работников, представителей МЧС и других служб, связанных с сохранением здоровья детей и обеспечением их безопасности в образовательном учреждении. </w:t>
      </w:r>
    </w:p>
    <w:p w14:paraId="55FEAD42" w14:textId="77777777" w:rsidR="00AE7FE4" w:rsidRDefault="00000000">
      <w:pPr>
        <w:spacing w:after="0"/>
        <w:ind w:right="15"/>
      </w:pPr>
      <w:r>
        <w:lastRenderedPageBreak/>
        <w:t xml:space="preserve">Для оценки результатов профильного обучения рекоменду- ется приглашать экспертов в соответствующей профессиональ- ной области. </w:t>
      </w:r>
    </w:p>
    <w:p w14:paraId="264995D8" w14:textId="77777777" w:rsidR="00AE7FE4" w:rsidRDefault="00000000">
      <w:pPr>
        <w:ind w:right="15"/>
      </w:pPr>
      <w:r>
        <w:rPr>
          <w:rFonts w:ascii="Georgia" w:eastAsia="Georgia" w:hAnsi="Georgia" w:cs="Georgia"/>
          <w:b/>
        </w:rPr>
        <w:t>Требования к квалификации педагогов</w:t>
      </w:r>
      <w:r>
        <w:t xml:space="preserve">, реализующих про- граммы психолого-педагогических классов, должны соответство вать профессиональному стандарту «Педагог». </w:t>
      </w:r>
    </w:p>
    <w:p w14:paraId="70064347" w14:textId="77777777" w:rsidR="00AE7FE4" w:rsidRDefault="00000000">
      <w:pPr>
        <w:tabs>
          <w:tab w:val="center" w:pos="3483"/>
        </w:tabs>
        <w:spacing w:after="4" w:line="249" w:lineRule="auto"/>
        <w:ind w:left="-15" w:right="0" w:firstLine="0"/>
        <w:jc w:val="left"/>
      </w:pPr>
      <w:r>
        <w:rPr>
          <w:rFonts w:ascii="Palatino Linotype" w:eastAsia="Palatino Linotype" w:hAnsi="Palatino Linotype" w:cs="Palatino Linotype"/>
          <w:b/>
          <w:i/>
        </w:rPr>
        <w:t>1.5.5.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rFonts w:ascii="Georgia" w:eastAsia="Georgia" w:hAnsi="Georgia" w:cs="Georgia"/>
          <w:b/>
          <w:i/>
        </w:rPr>
        <w:t>Материально</w:t>
      </w:r>
      <w:r>
        <w:rPr>
          <w:rFonts w:ascii="Palatino Linotype" w:eastAsia="Palatino Linotype" w:hAnsi="Palatino Linotype" w:cs="Palatino Linotype"/>
          <w:b/>
          <w:i/>
        </w:rPr>
        <w:t>-</w:t>
      </w:r>
      <w:r>
        <w:rPr>
          <w:rFonts w:ascii="Georgia" w:eastAsia="Georgia" w:hAnsi="Georgia" w:cs="Georgia"/>
          <w:b/>
          <w:i/>
        </w:rPr>
        <w:t xml:space="preserve">техническое обеспечение </w:t>
      </w:r>
    </w:p>
    <w:p w14:paraId="3B4FE365" w14:textId="77777777" w:rsidR="00AE7FE4" w:rsidRDefault="00000000">
      <w:pPr>
        <w:spacing w:after="0"/>
        <w:ind w:right="15"/>
      </w:pPr>
      <w:r>
        <w:t xml:space="preserve">Реализация профильной психолого-педагогической подго- товки школьников предполагает наличие оборудованного поме- щения, позволяющего проводить педагогические практикумы, ролевые игры, презентационные мероприятия, связанные с пе- дагогической деятельностью, а также другие мероприятия с уча- стием социальных партнеров или представителей профессио- нального сообщества. Рекомендуется использовать помещение с конференц-видеосвязью и возможностью видеозаписи прово- димых мероприятий (занятий) для последующего анализа. </w:t>
      </w:r>
    </w:p>
    <w:p w14:paraId="02D3630D" w14:textId="77777777" w:rsidR="00AE7FE4" w:rsidRDefault="00000000">
      <w:pPr>
        <w:spacing w:after="0"/>
        <w:ind w:right="15"/>
      </w:pPr>
      <w:r>
        <w:t xml:space="preserve">Кроме того, для максимально приближенного к реальной ситу- ации погружения в педагогическую среду рекомендуется обору- довать одну игровую комнату, обустроенную по модели реального детского сада. </w:t>
      </w:r>
    </w:p>
    <w:p w14:paraId="028B9689" w14:textId="77777777" w:rsidR="00AE7FE4" w:rsidRDefault="00000000">
      <w:pPr>
        <w:spacing w:after="80"/>
        <w:ind w:right="15"/>
      </w:pPr>
      <w:r>
        <w:t xml:space="preserve">Основные требования к оборудованию школьных классов при- ведены в приложении 1.6. </w:t>
      </w:r>
    </w:p>
    <w:p w14:paraId="401AAAB6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5A13E7A5" w14:textId="77777777" w:rsidR="00AE7FE4" w:rsidRDefault="00000000">
      <w:pPr>
        <w:spacing w:after="75" w:line="243" w:lineRule="auto"/>
        <w:ind w:left="1037" w:right="1027" w:firstLine="228"/>
      </w:pPr>
      <w:r>
        <w:rPr>
          <w:rFonts w:ascii="Palatino Linotype" w:eastAsia="Palatino Linotype" w:hAnsi="Palatino Linotype" w:cs="Palatino Linotype"/>
          <w:b/>
          <w:sz w:val="21"/>
        </w:rPr>
        <w:t>1.6.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Georgia" w:eastAsia="Georgia" w:hAnsi="Georgia" w:cs="Georgia"/>
          <w:b/>
          <w:sz w:val="21"/>
        </w:rPr>
        <w:t>Перспективные пути развития допрофессиональной психолого</w:t>
      </w:r>
      <w:r>
        <w:rPr>
          <w:rFonts w:ascii="Palatino Linotype" w:eastAsia="Palatino Linotype" w:hAnsi="Palatino Linotype" w:cs="Palatino Linotype"/>
          <w:b/>
          <w:sz w:val="21"/>
        </w:rPr>
        <w:t>-</w:t>
      </w:r>
      <w:r>
        <w:rPr>
          <w:rFonts w:ascii="Georgia" w:eastAsia="Georgia" w:hAnsi="Georgia" w:cs="Georgia"/>
          <w:b/>
          <w:sz w:val="21"/>
        </w:rPr>
        <w:t xml:space="preserve">педагогической подготовки </w:t>
      </w:r>
    </w:p>
    <w:p w14:paraId="48AA8DD7" w14:textId="77777777" w:rsidR="00AE7FE4" w:rsidRDefault="00000000">
      <w:pPr>
        <w:ind w:right="15"/>
      </w:pPr>
      <w:r>
        <w:t xml:space="preserve">Для успешной реализации профильной психолого-педагогиче- ской подготовки школьников необходимо решить ряд стратегиче- ски важных задач: </w:t>
      </w:r>
    </w:p>
    <w:p w14:paraId="52105655" w14:textId="77777777" w:rsidR="00AE7FE4" w:rsidRDefault="00000000">
      <w:pPr>
        <w:numPr>
          <w:ilvl w:val="0"/>
          <w:numId w:val="10"/>
        </w:numPr>
        <w:ind w:right="15" w:hanging="173"/>
      </w:pPr>
      <w:r>
        <w:t xml:space="preserve">апробация нормативной базы, в том числе примерных типо- вых положений, по организации психолого-педагогических классов (групп) на всех уровнях, от федерального до уровня </w:t>
      </w:r>
      <w:r>
        <w:lastRenderedPageBreak/>
        <w:t xml:space="preserve">образовательной организации; в разных формах организа- ции взаимодействия между образовательными организация- ми общего, дополнительного, высшего и среднего профессио- нального образования; в сетевой форме; на основе цифровых образовательных платформ и др.; </w:t>
      </w:r>
    </w:p>
    <w:p w14:paraId="57CCE3ED" w14:textId="77777777" w:rsidR="00AE7FE4" w:rsidRDefault="00000000">
      <w:pPr>
        <w:numPr>
          <w:ilvl w:val="0"/>
          <w:numId w:val="10"/>
        </w:numPr>
        <w:ind w:right="15" w:hanging="173"/>
      </w:pPr>
      <w:r>
        <w:t>развитие форм межрегионального сотрудничества и взаи- модействия образовательных организаций, осуществляю- щих допрофессиональную психолого-педагогическую под готовку обучающихся общеобразовательных организаций</w:t>
      </w:r>
    </w:p>
    <w:p w14:paraId="6A50EE43" w14:textId="77777777" w:rsidR="00AE7FE4" w:rsidRDefault="00000000">
      <w:pPr>
        <w:ind w:left="564" w:right="15" w:firstLine="0"/>
      </w:pPr>
      <w:r>
        <w:t xml:space="preserve">и взаимодействия самих обучающихся: тематические смены, конкурсы, олимпиады, конференции, совместные проекты, стажировки и др.; </w:t>
      </w:r>
    </w:p>
    <w:p w14:paraId="3DD16126" w14:textId="77777777" w:rsidR="00AE7FE4" w:rsidRDefault="00000000">
      <w:pPr>
        <w:numPr>
          <w:ilvl w:val="0"/>
          <w:numId w:val="10"/>
        </w:numPr>
        <w:ind w:right="15" w:hanging="173"/>
      </w:pPr>
      <w:r>
        <w:t xml:space="preserve">использование потенциала дополнительного образования детей как вида образования, не обремененного государствен- ными требованиями к образовательным результатам и до- ступного образовательным организациям разных уровней, в качестве пространства интеграции усилий субъектов дея- тельности психолого-педагогических классов; </w:t>
      </w:r>
    </w:p>
    <w:p w14:paraId="2488BC5C" w14:textId="77777777" w:rsidR="00AE7FE4" w:rsidRDefault="00000000">
      <w:pPr>
        <w:numPr>
          <w:ilvl w:val="0"/>
          <w:numId w:val="10"/>
        </w:numPr>
        <w:ind w:right="15" w:hanging="173"/>
      </w:pPr>
      <w:r>
        <w:t xml:space="preserve">разработка и реализация программ повышения квалифика- ции педагогов и специалистов, участвующих в деятельности психолого-педагогических классов; </w:t>
      </w:r>
    </w:p>
    <w:p w14:paraId="2CAEC8D3" w14:textId="77777777" w:rsidR="00AE7FE4" w:rsidRDefault="00000000">
      <w:pPr>
        <w:numPr>
          <w:ilvl w:val="0"/>
          <w:numId w:val="10"/>
        </w:numPr>
        <w:ind w:right="15" w:hanging="173"/>
      </w:pPr>
      <w:r>
        <w:t xml:space="preserve">формирование профессионального сообщества, заинтере- сованного в реализации профильной психолого-педагоги- ческой подготовки школьников, в том числе наставничества и социального партнерства; </w:t>
      </w:r>
    </w:p>
    <w:p w14:paraId="485B115B" w14:textId="77777777" w:rsidR="00AE7FE4" w:rsidRDefault="00000000">
      <w:pPr>
        <w:numPr>
          <w:ilvl w:val="0"/>
          <w:numId w:val="10"/>
        </w:numPr>
        <w:spacing w:after="53"/>
        <w:ind w:right="15" w:hanging="173"/>
      </w:pPr>
      <w:r>
        <w:t xml:space="preserve">организация научного и информационно-методического со- провождения работы педагогических и психолого-педагоги- ческих классов на федеральном, региональном, муниципаль- ном уровнях и в самих образовательных организациях. </w:t>
      </w:r>
    </w:p>
    <w:p w14:paraId="68B5AD91" w14:textId="77777777" w:rsidR="00AE7FE4" w:rsidRDefault="00000000">
      <w:pPr>
        <w:spacing w:after="37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14:paraId="1CD087E4" w14:textId="77777777" w:rsidR="00AE7FE4" w:rsidRDefault="00000000">
      <w:pPr>
        <w:spacing w:after="72" w:line="259" w:lineRule="auto"/>
        <w:ind w:left="10" w:right="39" w:hanging="10"/>
        <w:jc w:val="right"/>
      </w:pPr>
      <w:r>
        <w:rPr>
          <w:rFonts w:ascii="Georgia" w:eastAsia="Georgia" w:hAnsi="Georgia" w:cs="Georgia"/>
          <w:b/>
        </w:rPr>
        <w:t xml:space="preserve">ПРИЛОЖЕНИЕ </w:t>
      </w:r>
      <w:r>
        <w:rPr>
          <w:rFonts w:ascii="Palatino Linotype" w:eastAsia="Palatino Linotype" w:hAnsi="Palatino Linotype" w:cs="Palatino Linotype"/>
          <w:b/>
        </w:rPr>
        <w:t xml:space="preserve">1.1 </w:t>
      </w:r>
    </w:p>
    <w:p w14:paraId="06FA051B" w14:textId="77777777" w:rsidR="00AE7FE4" w:rsidRDefault="00000000">
      <w:pPr>
        <w:spacing w:after="233" w:line="259" w:lineRule="auto"/>
        <w:ind w:left="162" w:right="43" w:hanging="10"/>
        <w:jc w:val="center"/>
      </w:pPr>
      <w:r>
        <w:rPr>
          <w:rFonts w:ascii="Georgia" w:eastAsia="Georgia" w:hAnsi="Georgia" w:cs="Georgia"/>
          <w:b/>
        </w:rPr>
        <w:lastRenderedPageBreak/>
        <w:t>Документы</w:t>
      </w:r>
      <w:r>
        <w:rPr>
          <w:rFonts w:ascii="Palatino Linotype" w:eastAsia="Palatino Linotype" w:hAnsi="Palatino Linotype" w:cs="Palatino Linotype"/>
          <w:b/>
        </w:rPr>
        <w:t xml:space="preserve">, </w:t>
      </w:r>
      <w:r>
        <w:rPr>
          <w:rFonts w:ascii="Georgia" w:eastAsia="Georgia" w:hAnsi="Georgia" w:cs="Georgia"/>
          <w:b/>
        </w:rPr>
        <w:t xml:space="preserve">регулирующие деятельность общеобразовательных </w:t>
      </w:r>
    </w:p>
    <w:p w14:paraId="40A29707" w14:textId="77777777" w:rsidR="00AE7FE4" w:rsidRDefault="00000000">
      <w:pPr>
        <w:pStyle w:val="2"/>
        <w:spacing w:after="233"/>
        <w:ind w:left="162" w:right="43"/>
      </w:pPr>
      <w:r>
        <w:rPr>
          <w:i w:val="0"/>
        </w:rPr>
        <w:t xml:space="preserve">организаций в контексте профильного обучения </w:t>
      </w:r>
    </w:p>
    <w:p w14:paraId="3888C68E" w14:textId="77777777" w:rsidR="00AE7FE4" w:rsidRDefault="00000000">
      <w:pPr>
        <w:ind w:right="15"/>
      </w:pPr>
      <w:r>
        <w:t>К основным документам, регулирующим деятельность об- разовательной организации, реализующей программы сред- него общего образования, относятся Порядок организации и осуществления образовательной деятельности по основным общеобразовательным программам – образовательным програм- мам начального общего, основного общего и среднего общего об- разования, утвержденный приказом Министерства просвещения Российской Федерации от 22 марта 2021 г. № 115 и Санитарно эпидемиологические требования к организациям воспитания</w:t>
      </w:r>
    </w:p>
    <w:p w14:paraId="7235F559" w14:textId="77777777" w:rsidR="00AE7FE4" w:rsidRDefault="00AE7FE4">
      <w:pPr>
        <w:sectPr w:rsidR="00AE7FE4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7939" w:h="11340"/>
          <w:pgMar w:top="1278" w:right="836" w:bottom="1043" w:left="739" w:header="720" w:footer="532" w:gutter="0"/>
          <w:cols w:space="720"/>
          <w:titlePg/>
        </w:sectPr>
      </w:pPr>
    </w:p>
    <w:p w14:paraId="1B124747" w14:textId="77777777" w:rsidR="00AE7FE4" w:rsidRDefault="00000000">
      <w:pPr>
        <w:spacing w:after="0"/>
        <w:ind w:right="15" w:firstLine="0"/>
      </w:pPr>
      <w:r>
        <w:lastRenderedPageBreak/>
        <w:t xml:space="preserve">и обучения, отдыха и оздоровления детей и молодежи (далее – СП 2.4.3648-20), утвержденные постановлением Главного государ- ственного санитарного врача Российской Федерации от 28 сентя- бря 2020 г. № 28. </w:t>
      </w:r>
    </w:p>
    <w:p w14:paraId="274530A8" w14:textId="77777777" w:rsidR="00AE7FE4" w:rsidRDefault="00000000">
      <w:pPr>
        <w:spacing w:after="0"/>
        <w:ind w:right="15"/>
      </w:pPr>
      <w:r>
        <w:t xml:space="preserve">Новый порядок введен с 1 сентября 2021 г. на 6 лет и регулиру- ет организацию и осуществление образовательной деятельности для учащихся, воспитанников (далее – обучающиеся) по основ- ным общеобразовательным программам – образовательным про- граммам начального общего, основного общего и среднего обще- го образования (далее – общеобразовательные программы), в том числе особенности организации образовательной деятельности для обучающихся с ограниченными возможностями здоровья. </w:t>
      </w:r>
    </w:p>
    <w:p w14:paraId="246869E9" w14:textId="77777777" w:rsidR="00AE7FE4" w:rsidRDefault="00000000">
      <w:pPr>
        <w:spacing w:after="0"/>
        <w:ind w:right="15"/>
      </w:pPr>
      <w:r>
        <w:t xml:space="preserve">Организация индивидуального отбора при приеме либо пере- 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за- конодательством субъекта Российской Федерации (ФЗ № 273, п. 5 ст. 67). Федеральный закон от 29 декабря 2012 г. № 273-ФЗ «Об об- разовании в Российской Федерации» устанавливает обязанность органов государственной власти субъектов Российской Федерации по обеспечению правовых гарантий продолжения обучения по об- щеобразовательным программам среднего общего образования для лиц, не прошедших индивидуальный отбор для обучения по профильной образовательной программе, в том числе в других территориально доступных общеобразовательных организациях соответствующего субъекта Российской Федерации (муниципаль- ного образования), а также необходимость заблаговременного ин- формирования обучающихся и их родителей (законных предста- вителей) о предстоящем индивидуальном отборе. </w:t>
      </w:r>
    </w:p>
    <w:p w14:paraId="54B3D10E" w14:textId="77777777" w:rsidR="00AE7FE4" w:rsidRDefault="00000000">
      <w:pPr>
        <w:ind w:right="15"/>
      </w:pPr>
      <w:r>
        <w:t xml:space="preserve">При организации деятельности в профильных классах обя- зательными для исполнения являются санитарные правила СП 2.4.3648-20. В соответствии с действующими санитарными пра- вилами суммарный объем обязательной части учебного плана и </w:t>
      </w:r>
      <w:r>
        <w:lastRenderedPageBreak/>
        <w:t xml:space="preserve">части, формируемой участниками образовательных отношений, реализуется в рамках максимального объема недельной нагрузки обучающегося. Недельная нагрузка распределяется равномерно в течение недели и составляет не более 7 часов в день. Для уча- щихся 10–11 классов аудиторная недельная нагрузка составляет: </w:t>
      </w:r>
    </w:p>
    <w:p w14:paraId="1167F5E2" w14:textId="77777777" w:rsidR="00AE7FE4" w:rsidRDefault="00000000">
      <w:pPr>
        <w:numPr>
          <w:ilvl w:val="0"/>
          <w:numId w:val="11"/>
        </w:numPr>
        <w:ind w:right="31" w:hanging="173"/>
      </w:pPr>
      <w:r>
        <w:t xml:space="preserve">при пятидневной учебной неделе – 34 часа; </w:t>
      </w:r>
    </w:p>
    <w:p w14:paraId="5C5092E0" w14:textId="77777777" w:rsidR="00AE7FE4" w:rsidRDefault="00000000">
      <w:pPr>
        <w:numPr>
          <w:ilvl w:val="0"/>
          <w:numId w:val="11"/>
        </w:numPr>
        <w:spacing w:after="0" w:line="259" w:lineRule="auto"/>
        <w:ind w:right="31" w:hanging="173"/>
      </w:pPr>
      <w:r>
        <w:t xml:space="preserve">при шестидневной учебной неделе – 37 часов (п. 10.5 СанПиН </w:t>
      </w:r>
    </w:p>
    <w:p w14:paraId="1A1F88EC" w14:textId="77777777" w:rsidR="00AE7FE4" w:rsidRDefault="00000000">
      <w:pPr>
        <w:ind w:left="564" w:right="15" w:firstLine="0"/>
      </w:pPr>
      <w:r>
        <w:t xml:space="preserve">2.4.2.2821-10). </w:t>
      </w:r>
    </w:p>
    <w:p w14:paraId="46D48EA4" w14:textId="77777777" w:rsidR="00AE7FE4" w:rsidRDefault="00000000">
      <w:pPr>
        <w:spacing w:after="0"/>
        <w:ind w:left="135" w:right="15"/>
      </w:pPr>
      <w:r>
        <w:t xml:space="preserve">Примерная основная образовательная программа среднего обще- го образования (ООП СОО) не содержит вариантов учебных планов на 34 недели, поэтому администрация общеобразовательной орга- низации делает расчет на 34 недели самостоятельно. Выполнение учебного плана может отслеживаться как классным руководителем 10/11 класса, так и тьютором. Введение должности «тьютор» зависит от потребности общеобразовательной организации (ст. 28 ФЗ № 273). </w:t>
      </w:r>
    </w:p>
    <w:p w14:paraId="6370F94D" w14:textId="77777777" w:rsidR="00AE7FE4" w:rsidRDefault="00000000">
      <w:pPr>
        <w:spacing w:after="0"/>
        <w:ind w:left="132" w:right="15" w:firstLine="118"/>
      </w:pPr>
      <w:r>
        <w:t xml:space="preserve">Законодательство, регулирующее отношения в сфере образова- ния, дает возможность образовательным организациям выбирать формы и организационные модели профильного обучения. Реа- лизация ООП (через учебный план, или план внеурочной деятельно- сти, или рабочую программу воспитания) может осуществляться в том </w:t>
      </w:r>
    </w:p>
    <w:p w14:paraId="0018E302" w14:textId="77777777" w:rsidR="00AE7FE4" w:rsidRDefault="00000000">
      <w:pPr>
        <w:ind w:right="15" w:firstLine="0"/>
      </w:pPr>
      <w:r>
        <w:t xml:space="preserve">числе с помощью дистанционного образования (ст. 16 ФЗ № 273). </w:t>
      </w:r>
    </w:p>
    <w:p w14:paraId="55C963A5" w14:textId="77777777" w:rsidR="00AE7FE4" w:rsidRDefault="00000000">
      <w:pPr>
        <w:spacing w:after="0"/>
        <w:ind w:right="15"/>
      </w:pPr>
      <w:r>
        <w:t xml:space="preserve">Концепция профильного обучения на старшей ступени обра- зования, утвержденная приказом Минобразования России от 18 июля 2002 г. № 2783, рекомендует различные варианты моделей организации профильного обучения на уровне среднего общего образования и ориентирует этот процесс на обязательный учет ус- ловий общеобразовательной организации. </w:t>
      </w:r>
    </w:p>
    <w:p w14:paraId="2A009952" w14:textId="77777777" w:rsidR="00AE7FE4" w:rsidRDefault="00000000">
      <w:pPr>
        <w:spacing w:after="0"/>
        <w:ind w:right="15"/>
      </w:pPr>
      <w:r>
        <w:t xml:space="preserve">Письмо Министерства образования и науки Российской Федерации от 4 марта 2010 г. № 03-412 «О методических рекомен- дациях по вопросам организации профильного обучения» позво- </w:t>
      </w:r>
      <w:r>
        <w:lastRenderedPageBreak/>
        <w:t xml:space="preserve">ляет образовательной организации организовать процесс про- фильного обучения на основе элективных курсов. </w:t>
      </w:r>
    </w:p>
    <w:p w14:paraId="7406A0DF" w14:textId="77777777" w:rsidR="00AE7FE4" w:rsidRDefault="00000000">
      <w:pPr>
        <w:spacing w:after="0"/>
        <w:ind w:right="15"/>
      </w:pPr>
      <w:r>
        <w:t xml:space="preserve">Для реализации ООП СОО на основе внутришкольной (опти- мизационной) модели общеобразовательная организация должна разработать локальные акты о профильном психолого-педагоги- ческом классе. </w:t>
      </w:r>
    </w:p>
    <w:p w14:paraId="3D569328" w14:textId="77777777" w:rsidR="00AE7FE4" w:rsidRDefault="00000000">
      <w:pPr>
        <w:ind w:right="15"/>
      </w:pPr>
      <w:r>
        <w:t xml:space="preserve">Для реализации сетевой ООП СОО список локальных актов существенно расширен и содержит: </w:t>
      </w:r>
    </w:p>
    <w:p w14:paraId="3D584105" w14:textId="77777777" w:rsidR="00AE7FE4" w:rsidRDefault="00000000">
      <w:pPr>
        <w:numPr>
          <w:ilvl w:val="0"/>
          <w:numId w:val="12"/>
        </w:numPr>
        <w:spacing w:after="0" w:line="259" w:lineRule="auto"/>
        <w:ind w:right="15" w:hanging="173"/>
      </w:pPr>
      <w:r>
        <w:t xml:space="preserve">Положение о профильном психолого-педагогическом классе; </w:t>
      </w:r>
    </w:p>
    <w:p w14:paraId="7DC32E56" w14:textId="77777777" w:rsidR="00AE7FE4" w:rsidRDefault="00000000">
      <w:pPr>
        <w:numPr>
          <w:ilvl w:val="0"/>
          <w:numId w:val="12"/>
        </w:numPr>
        <w:ind w:right="15" w:hanging="173"/>
      </w:pPr>
      <w:r>
        <w:t xml:space="preserve">Положение о сетевой форме реализации образовательной программы ППК (для образовательной организации); </w:t>
      </w:r>
    </w:p>
    <w:p w14:paraId="43D58B0F" w14:textId="77777777" w:rsidR="00AE7FE4" w:rsidRDefault="00000000">
      <w:pPr>
        <w:numPr>
          <w:ilvl w:val="0"/>
          <w:numId w:val="12"/>
        </w:numPr>
        <w:ind w:right="15" w:hanging="173"/>
      </w:pPr>
      <w:r>
        <w:t xml:space="preserve">Положение об индивидуальном отборе в профильные психо- лого-педагогические классы (для образовательной организа- ции) (для региональных органов управления в сфере общего образования субъекта Российской Федерации); </w:t>
      </w:r>
    </w:p>
    <w:p w14:paraId="724494FD" w14:textId="77777777" w:rsidR="00AE7FE4" w:rsidRDefault="00000000">
      <w:pPr>
        <w:numPr>
          <w:ilvl w:val="0"/>
          <w:numId w:val="12"/>
        </w:numPr>
        <w:spacing w:after="132"/>
        <w:ind w:right="15" w:hanging="173"/>
      </w:pPr>
      <w:r>
        <w:t xml:space="preserve">Положение о порядке зачета результатов освоения обучаю- щимися сетевой образовательной программы внеурочной деятельности в профильном ППК (для образовательной орга- низации). </w:t>
      </w:r>
    </w:p>
    <w:p w14:paraId="4C14A63F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</w:p>
    <w:p w14:paraId="4F3A8DEF" w14:textId="77777777" w:rsidR="00AE7FE4" w:rsidRDefault="00000000">
      <w:pPr>
        <w:spacing w:after="72" w:line="259" w:lineRule="auto"/>
        <w:ind w:left="10" w:right="39" w:hanging="10"/>
        <w:jc w:val="right"/>
      </w:pPr>
      <w:r>
        <w:rPr>
          <w:rFonts w:ascii="Georgia" w:eastAsia="Georgia" w:hAnsi="Georgia" w:cs="Georgia"/>
          <w:b/>
        </w:rPr>
        <w:t xml:space="preserve">ПРИЛОЖЕНИЕ </w:t>
      </w:r>
      <w:r>
        <w:rPr>
          <w:rFonts w:ascii="Palatino Linotype" w:eastAsia="Palatino Linotype" w:hAnsi="Palatino Linotype" w:cs="Palatino Linotype"/>
          <w:b/>
        </w:rPr>
        <w:t xml:space="preserve">1.2 </w:t>
      </w:r>
    </w:p>
    <w:p w14:paraId="1463FBDE" w14:textId="77777777" w:rsidR="00AE7FE4" w:rsidRDefault="00000000">
      <w:pPr>
        <w:spacing w:after="244"/>
        <w:ind w:left="1711" w:right="1129" w:hanging="578"/>
      </w:pPr>
      <w:r>
        <w:rPr>
          <w:rFonts w:ascii="Georgia" w:eastAsia="Georgia" w:hAnsi="Georgia" w:cs="Georgia"/>
          <w:b/>
        </w:rPr>
        <w:t xml:space="preserve">Требования к разработке учебного плана в условиях реализации ФГОС среднего общего образования </w:t>
      </w:r>
    </w:p>
    <w:p w14:paraId="5AC238A8" w14:textId="77777777" w:rsidR="00AE7FE4" w:rsidRDefault="00000000">
      <w:pPr>
        <w:spacing w:after="0"/>
        <w:ind w:right="15"/>
      </w:pPr>
      <w:r>
        <w:t xml:space="preserve">Федеральный закон от 29 декабря 2012 г. № 273-ФЗ «Об обра- зовании в Российской Федерации» определяет основы взаимодей- ствия различных участников образовательных отношений. Вся деятельность профильного класса/группы определяется направ- ленностью, которая осознанно выбирается как ориентир даль- нейшего профессионального образования. Часть 25 ст. 2 ФЗ № 273 поясняет, что направленность (профиль) образования – это ориен- тация образовательной программы на конкретные области знания </w:t>
      </w:r>
      <w:r>
        <w:lastRenderedPageBreak/>
        <w:t xml:space="preserve">и (или) виды деятельности, определяющие ее предметно-темати- ческое содержание, преобладающие виды учебной деятельности обучающегося и требования к результатам освоения образова- тельной программы. Организация образовательной деятельности по образовательным программам начального общего, основно- го общего и среднего общего образования может быть основана на дифференциации содержания с учетом образовательных по- требностей и интересов обучающихся, обеспечивающих углублен- ное изучение отдельных учебных предметов, предметных обла- стей соответствующей образовательной программы (профильное обучение, ч. 4 ст. 66 ФЗ № 273). Это означает, что закон предусматривает, что профильное обучение может быть организовано в рамках реализации основной общеобразовательной программы, причем на любом уровне образования. </w:t>
      </w:r>
    </w:p>
    <w:p w14:paraId="68046A08" w14:textId="77777777" w:rsidR="00AE7FE4" w:rsidRDefault="00000000">
      <w:pPr>
        <w:spacing w:after="0"/>
        <w:ind w:right="15"/>
      </w:pPr>
      <w:r>
        <w:t xml:space="preserve">Учебный план профиля строится с ориентацией на будущую сферу профессиональной деятельности с учетом предполагаемо- го продолжения образования обучающихся, для чего необходимо изучить намерения и предпочтения обучающихся и (или) их ро- дителей. Право выбора между предметами, в соответствии с ч. 2 ст. 87 ФЗ № 273 остается за обучающимися после окончания ос- новного уровня общеобразовательной школы. Родители (закон- 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факультативные и элективные учебные предметы, курсы, дисциплины (модули) из перечня, предлагаемого органи- зацией, осуществляющей образовательную деятельность (п. 1 ч. 3 ст. 44 ФЗ № 273). Задача образовательной организации – обеспе- чить разнопрофильный выбор, предложив будущим десятикласс- никам варианты планов ООП. Образовательная деятельность </w:t>
      </w:r>
      <w:r>
        <w:lastRenderedPageBreak/>
        <w:t xml:space="preserve">может быть организована на основе индивидуального учебного плана (ст. 2 ФЗ № 273). </w:t>
      </w:r>
    </w:p>
    <w:p w14:paraId="0C64AF6B" w14:textId="77777777" w:rsidR="00AE7FE4" w:rsidRDefault="00000000">
      <w:pPr>
        <w:spacing w:after="0"/>
        <w:ind w:right="15"/>
      </w:pPr>
      <w:r>
        <w:t xml:space="preserve">ФЗ № 273 предоставляет возможность реализовать профильное обучение за счет части, формируемой участниками образователь- ных отношений, в том числе в рамках универсального профиля, за счет трех элективных курсов – «Основы психологии», «Основы педагогики» и «Педагогическая практика» (ч. 1 ст. 34 ФЗ № 273). Этот тезис подтверждает также письмо Министерства образова- ния и науки РФ от 4 марта 2010 г. № 03-413 «О методических реко- мендациях по реализации элективных курсов». </w:t>
      </w:r>
    </w:p>
    <w:p w14:paraId="0DAA4EAD" w14:textId="77777777" w:rsidR="00AE7FE4" w:rsidRDefault="00000000">
      <w:pPr>
        <w:spacing w:after="0"/>
        <w:ind w:right="15"/>
      </w:pPr>
      <w:r>
        <w:t xml:space="preserve">Основным механизмом реализации ООП СОО является учеб- ный план, поэтому общеобразовательные организации несут от- ветственность в установленном законодательством Российской Федерации порядке за реализацию не в полном объеме основных образовательных программ в соответствии с учебным планом, разработанным образовательной организацией самостоятельно (п. 7 ст. 28 ФЗ № 273). Согласно п. 9 ст. 2 ФЗ № 273, «образователь- ная программа – комплекс основных характеристик образования (объем, содержание, планируемые результаты), организационно- педагогических условий и… форм аттестации, который представ- лен в виде учебного плана, календарного учебного графика, рабо- чих программ учебных предметов, курсов, дисциплин (модулей), иных компонентов, а также оценочных и методических матери- алов». Учебный план является частью основной образовательной программы среднего общего образования общеобразовательного учреждения, которая разрабатывается и утверждается образова- тельной организацией самостоятельно (п. 5 ст. 12 ФЗ № 273). </w:t>
      </w:r>
    </w:p>
    <w:p w14:paraId="5998FC2B" w14:textId="77777777" w:rsidR="00AE7FE4" w:rsidRDefault="00000000">
      <w:pPr>
        <w:spacing w:after="0"/>
        <w:ind w:right="15"/>
      </w:pPr>
      <w:r>
        <w:t xml:space="preserve">При этом согласно п. 22 ст. 2 ФЗ № 273 учебный план является документом, определяющим «перечень, трудоемкость, последова- тельность и распределение по периодам обучения учебных предме- тов, курсов, дисциплин (модулей), практики, иных видов учебной деятельности и, если иное не установлено Федеральным законом “Об образовании в Российской Федерации”, формы промежуточ- ной аттестации». Конкретизация данных требований содержится в приказе Министерства образования и науки РФ от 17 </w:t>
      </w:r>
      <w:r>
        <w:lastRenderedPageBreak/>
        <w:t xml:space="preserve">мая 2012 г. № 413 «Об утверждении федерального государственного образо- вательного стандарта среднего общего образования» (ФГОС СОО). Федеральный государственный образовательный стандарт общего образования определяет нормы для проектирования ООП, а при- мерная основная образовательная программа показывает возмож- ные варианты распределения этой нормы. Так, ФГОС СОО (введен приказом Министерства образования и науки РФ от 17 мая 2012 г. № 413 «Об утверждении федерального государственного образо- вательного стандарта среднего общего образования») и пример- ная основная образовательная программа среднего общего обра- зования (одобрена решением федерального учебно-методического объединения по общему образованию (протокол от 28 июня 2016 г. </w:t>
      </w:r>
    </w:p>
    <w:p w14:paraId="5D0ED5BC" w14:textId="77777777" w:rsidR="00AE7FE4" w:rsidRDefault="00000000">
      <w:pPr>
        <w:ind w:right="15" w:firstLine="0"/>
      </w:pPr>
      <w:r>
        <w:t xml:space="preserve">№ 2/16-з)) устанавливают следующие нормы: </w:t>
      </w:r>
    </w:p>
    <w:p w14:paraId="1D2A7E84" w14:textId="77777777" w:rsidR="00AE7FE4" w:rsidRDefault="00000000">
      <w:pPr>
        <w:numPr>
          <w:ilvl w:val="0"/>
          <w:numId w:val="13"/>
        </w:numPr>
        <w:spacing w:after="0"/>
        <w:ind w:right="15" w:hanging="173"/>
      </w:pPr>
      <w:r>
        <w:t xml:space="preserve">образовательная организация принимает за основу учебные планы из примерной основной образовательной программы среднего общего образования; </w:t>
      </w:r>
    </w:p>
    <w:p w14:paraId="0244530B" w14:textId="77777777" w:rsidR="00AE7FE4" w:rsidRDefault="00000000">
      <w:pPr>
        <w:numPr>
          <w:ilvl w:val="0"/>
          <w:numId w:val="13"/>
        </w:numPr>
        <w:ind w:right="15" w:hanging="173"/>
      </w:pPr>
      <w:r>
        <w:t xml:space="preserve">примерная образовательная программа является только ориентиром для проектирования собственной ООП; </w:t>
      </w:r>
    </w:p>
    <w:p w14:paraId="12326C3F" w14:textId="77777777" w:rsidR="00AE7FE4" w:rsidRDefault="00000000">
      <w:pPr>
        <w:numPr>
          <w:ilvl w:val="0"/>
          <w:numId w:val="13"/>
        </w:numPr>
        <w:ind w:right="15" w:hanging="173"/>
      </w:pPr>
      <w:r>
        <w:t xml:space="preserve">учебные планы профилей отражают перечень, трудоемкость, последовательность и распределение по периодам обучения учебных предметов, курсов, практик и иных видов учебной деятельности, а также фиксируют формы промежуточной ат- тестации учащихся (п. 22 ст. 2 ФЗ № 273); </w:t>
      </w:r>
    </w:p>
    <w:p w14:paraId="336F568D" w14:textId="77777777" w:rsidR="00AE7FE4" w:rsidRDefault="00000000">
      <w:pPr>
        <w:numPr>
          <w:ilvl w:val="0"/>
          <w:numId w:val="13"/>
        </w:numPr>
        <w:ind w:right="15" w:hanging="173"/>
      </w:pPr>
      <w:r>
        <w:t xml:space="preserve">учебный план входит в основную образовательную програм- му, его нельзя утверждать отдельным приказом; </w:t>
      </w:r>
    </w:p>
    <w:p w14:paraId="51582967" w14:textId="77777777" w:rsidR="00AE7FE4" w:rsidRDefault="00000000">
      <w:pPr>
        <w:numPr>
          <w:ilvl w:val="0"/>
          <w:numId w:val="13"/>
        </w:numPr>
        <w:ind w:right="15" w:hanging="173"/>
      </w:pPr>
      <w:r>
        <w:t xml:space="preserve">изменения в организационном и содержательном разделе ООП оформляются приказом «О внесении изменений в ос- новную образовательную программу»; </w:t>
      </w:r>
    </w:p>
    <w:p w14:paraId="3E392784" w14:textId="77777777" w:rsidR="00AE7FE4" w:rsidRDefault="00000000">
      <w:pPr>
        <w:numPr>
          <w:ilvl w:val="0"/>
          <w:numId w:val="13"/>
        </w:numPr>
        <w:ind w:right="15" w:hanging="173"/>
      </w:pPr>
      <w:r>
        <w:t xml:space="preserve">учебный план может быть разработан как на класс, так и на профильную группу обучающихся; </w:t>
      </w:r>
    </w:p>
    <w:p w14:paraId="31ADB74A" w14:textId="77777777" w:rsidR="00AE7FE4" w:rsidRDefault="00000000">
      <w:pPr>
        <w:numPr>
          <w:ilvl w:val="0"/>
          <w:numId w:val="13"/>
        </w:numPr>
        <w:ind w:right="15" w:hanging="173"/>
      </w:pPr>
      <w:r>
        <w:lastRenderedPageBreak/>
        <w:t xml:space="preserve">содержание зависит от планируемых результатов деятель- ности, которые могут существенно различаться не только в разных организациях, но и в разных классах одной образо- вательной организации и даже у обучающихся одного класса; </w:t>
      </w:r>
    </w:p>
    <w:p w14:paraId="705D5E88" w14:textId="77777777" w:rsidR="00AE7FE4" w:rsidRDefault="00000000">
      <w:pPr>
        <w:numPr>
          <w:ilvl w:val="0"/>
          <w:numId w:val="13"/>
        </w:numPr>
        <w:ind w:right="15" w:hanging="173"/>
      </w:pPr>
      <w:r>
        <w:t xml:space="preserve">обязательный объем перспективного, т.е. разработанного на уровень обучения, учебного плана составляет не менее 2170 часов и не более 2590 часов (п. 18.3.1 ФГОС СОО) за 2 года обучения; если в 10 классе учебный год длится 35 недель, а в 11–34 недели, то общее количество часов на одного обу- чающегося составляет: для пятидневной недели – 2346 часов; для шестидневной недели – 2553 часа; </w:t>
      </w:r>
    </w:p>
    <w:p w14:paraId="490080A4" w14:textId="77777777" w:rsidR="00AE7FE4" w:rsidRDefault="00000000">
      <w:pPr>
        <w:numPr>
          <w:ilvl w:val="0"/>
          <w:numId w:val="13"/>
        </w:numPr>
        <w:spacing w:after="0"/>
        <w:ind w:right="15" w:hanging="173"/>
      </w:pPr>
      <w:r>
        <w:t xml:space="preserve">в зависимости от условий образовательной организации возможно проектирование профильного обучения из раз- ных составляющих ООП: вариант 1 – углубленное изучение предметов инвариантной части учебного плана; вариант 2 – профильное содержание вариативной части (формируемой участниками образовательных отношений), т.е. элективных/ факультативных/внеурочных курсов; вариант 3 – профилиза- ция за счет часов рабочей программы воспитания; вариант </w:t>
      </w:r>
    </w:p>
    <w:p w14:paraId="3353E986" w14:textId="77777777" w:rsidR="00AE7FE4" w:rsidRDefault="00000000">
      <w:pPr>
        <w:ind w:left="564" w:right="15" w:firstLine="0"/>
      </w:pPr>
      <w:r>
        <w:t xml:space="preserve">4 – комбинирование возможностей разных частей ООП; </w:t>
      </w:r>
    </w:p>
    <w:p w14:paraId="35327A45" w14:textId="77777777" w:rsidR="00AE7FE4" w:rsidRDefault="00000000">
      <w:pPr>
        <w:numPr>
          <w:ilvl w:val="0"/>
          <w:numId w:val="14"/>
        </w:numPr>
        <w:ind w:right="15" w:hanging="173"/>
      </w:pPr>
      <w:r>
        <w:t xml:space="preserve">возможно варьирование часов учебного плана и плана внеурочной деятельности внутри перспективного плана, разрабатываемого общеобразовательной организацией на уровень образования; </w:t>
      </w:r>
    </w:p>
    <w:p w14:paraId="6C897292" w14:textId="77777777" w:rsidR="00AE7FE4" w:rsidRDefault="00000000">
      <w:pPr>
        <w:numPr>
          <w:ilvl w:val="0"/>
          <w:numId w:val="14"/>
        </w:numPr>
        <w:ind w:right="15" w:hanging="173"/>
      </w:pPr>
      <w:r>
        <w:t xml:space="preserve">учебный план универсального профиля может создавать психолого-педагогическую направленность только за счет элективных курсов, при этом в учебном плане представлены предметы только на базовом уровне (п. 18.3.1 ФГОС СОО); примерная ООП СОО предлагает четыре варианта учебных планов универсального профиля и комбинации учебных предметов для углубленного изучения; </w:t>
      </w:r>
    </w:p>
    <w:p w14:paraId="6FFD2C25" w14:textId="77777777" w:rsidR="00AE7FE4" w:rsidRDefault="00000000">
      <w:pPr>
        <w:numPr>
          <w:ilvl w:val="0"/>
          <w:numId w:val="14"/>
        </w:numPr>
        <w:ind w:right="15" w:hanging="173"/>
      </w:pPr>
      <w:r>
        <w:t xml:space="preserve">в учебных планах других профилей возможен выбор про- фильных предметов (предметов, изучаемых на углубленном уровне) из смежных предметных областей; </w:t>
      </w:r>
    </w:p>
    <w:p w14:paraId="5E9370DD" w14:textId="77777777" w:rsidR="00AE7FE4" w:rsidRDefault="00000000">
      <w:pPr>
        <w:numPr>
          <w:ilvl w:val="0"/>
          <w:numId w:val="14"/>
        </w:numPr>
        <w:ind w:right="15" w:hanging="173"/>
      </w:pPr>
      <w:r>
        <w:lastRenderedPageBreak/>
        <w:t xml:space="preserve">набор предметов и курсов учебного плана и плана внеуроч- ной деятельности определяется направленностью профес- сионального образования после окончания школы; </w:t>
      </w:r>
    </w:p>
    <w:p w14:paraId="595DBE01" w14:textId="77777777" w:rsidR="00AE7FE4" w:rsidRDefault="00000000">
      <w:pPr>
        <w:numPr>
          <w:ilvl w:val="0"/>
          <w:numId w:val="14"/>
        </w:numPr>
        <w:ind w:right="15" w:hanging="173"/>
      </w:pPr>
      <w:r>
        <w:t xml:space="preserve">из каждой предметной области в учебном плане должно быть представлено не менее одного учебного предмета (всего в плане может быть 11 (12) учебных предметов); </w:t>
      </w:r>
    </w:p>
    <w:p w14:paraId="7C4EFF88" w14:textId="77777777" w:rsidR="00AE7FE4" w:rsidRDefault="00000000">
      <w:pPr>
        <w:numPr>
          <w:ilvl w:val="0"/>
          <w:numId w:val="14"/>
        </w:numPr>
        <w:ind w:right="15" w:hanging="173"/>
      </w:pPr>
      <w:r>
        <w:t xml:space="preserve">количество часов учебного плана должно совпадать с объ- емом рабочих программ предметов и курсов, которые заяв- лены в учебном плане; </w:t>
      </w:r>
    </w:p>
    <w:p w14:paraId="7DADF612" w14:textId="77777777" w:rsidR="00AE7FE4" w:rsidRDefault="00000000">
      <w:pPr>
        <w:numPr>
          <w:ilvl w:val="0"/>
          <w:numId w:val="14"/>
        </w:numPr>
        <w:ind w:right="15" w:hanging="173"/>
      </w:pPr>
      <w:r>
        <w:t xml:space="preserve">используя учебник из Федерального перечня учебников, пе- дагог вправе изменять состав тем и их последовательность; </w:t>
      </w:r>
    </w:p>
    <w:p w14:paraId="15C5FF83" w14:textId="77777777" w:rsidR="00AE7FE4" w:rsidRDefault="00000000">
      <w:pPr>
        <w:numPr>
          <w:ilvl w:val="0"/>
          <w:numId w:val="14"/>
        </w:numPr>
        <w:ind w:right="15" w:hanging="173"/>
      </w:pPr>
      <w:r>
        <w:t xml:space="preserve">формы промежуточной аттестации не могут противоречить локальным нормативным актам; </w:t>
      </w:r>
    </w:p>
    <w:p w14:paraId="67E7F883" w14:textId="77777777" w:rsidR="00AE7FE4" w:rsidRDefault="00000000">
      <w:pPr>
        <w:numPr>
          <w:ilvl w:val="0"/>
          <w:numId w:val="14"/>
        </w:numPr>
        <w:ind w:right="15" w:hanging="173"/>
      </w:pPr>
      <w:r>
        <w:t xml:space="preserve">на часть, формируемую участниками образовательных отно- шений (совокупность часов курсов по выбору и часов, отве- денных на внеурочную деятельность), должно быть отведено не более 40% учебного плана; </w:t>
      </w:r>
    </w:p>
    <w:p w14:paraId="4935B512" w14:textId="77777777" w:rsidR="00AE7FE4" w:rsidRDefault="00000000">
      <w:pPr>
        <w:numPr>
          <w:ilvl w:val="0"/>
          <w:numId w:val="14"/>
        </w:numPr>
        <w:spacing w:after="141"/>
        <w:ind w:right="15" w:hanging="173"/>
      </w:pPr>
      <w:r>
        <w:t xml:space="preserve">включение в план индивидуального проекта является обяза- тельным (возможно изучение этого курса в двух вариантах: за один год по 2 часа в неделю или за 2 года по 1 часу в не- делю); индивидуальный проект выполняется обучающимся в течение одного года или двух лет в рамках учебного време- 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конструк- торского, инженерного» (п. 23, разд. IV. Требования к усло- виям реализации основной образовательной программы); защита проектной работы может быть проведена и оценена в 10 классе. </w:t>
      </w:r>
    </w:p>
    <w:p w14:paraId="2C705A91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34"/>
        </w:rPr>
        <w:t xml:space="preserve"> </w:t>
      </w:r>
    </w:p>
    <w:p w14:paraId="6D4F3D25" w14:textId="77777777" w:rsidR="00AE7FE4" w:rsidRDefault="00000000">
      <w:pPr>
        <w:spacing w:after="72" w:line="259" w:lineRule="auto"/>
        <w:ind w:left="10" w:right="39" w:hanging="10"/>
        <w:jc w:val="right"/>
      </w:pPr>
      <w:r>
        <w:rPr>
          <w:rFonts w:ascii="Georgia" w:eastAsia="Georgia" w:hAnsi="Georgia" w:cs="Georgia"/>
          <w:b/>
        </w:rPr>
        <w:t xml:space="preserve">ПРИЛОЖЕНИЕ </w:t>
      </w:r>
      <w:r>
        <w:rPr>
          <w:rFonts w:ascii="Palatino Linotype" w:eastAsia="Palatino Linotype" w:hAnsi="Palatino Linotype" w:cs="Palatino Linotype"/>
          <w:b/>
        </w:rPr>
        <w:t xml:space="preserve">1.3 </w:t>
      </w:r>
    </w:p>
    <w:p w14:paraId="13E9B7CB" w14:textId="77777777" w:rsidR="00AE7FE4" w:rsidRDefault="00000000">
      <w:pPr>
        <w:spacing w:after="20"/>
        <w:ind w:left="1529" w:right="677" w:hanging="372"/>
      </w:pPr>
      <w:r>
        <w:rPr>
          <w:rFonts w:ascii="Georgia" w:eastAsia="Georgia" w:hAnsi="Georgia" w:cs="Georgia"/>
          <w:b/>
        </w:rPr>
        <w:lastRenderedPageBreak/>
        <w:t xml:space="preserve">Требования к разработке учебного плана для сетевой формы реализации </w:t>
      </w:r>
    </w:p>
    <w:p w14:paraId="083CAA43" w14:textId="77777777" w:rsidR="00AE7FE4" w:rsidRDefault="00000000">
      <w:pPr>
        <w:spacing w:after="20"/>
        <w:ind w:left="1623" w:right="163" w:hanging="413"/>
      </w:pPr>
      <w:r>
        <w:rPr>
          <w:rFonts w:ascii="Georgia" w:eastAsia="Georgia" w:hAnsi="Georgia" w:cs="Georgia"/>
          <w:b/>
        </w:rPr>
        <w:t xml:space="preserve">основной образовательной программы среднего общего образования </w:t>
      </w:r>
    </w:p>
    <w:p w14:paraId="1A5C72B5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Georgia" w:eastAsia="Georgia" w:hAnsi="Georgia" w:cs="Georgia"/>
          <w:b/>
          <w:sz w:val="21"/>
        </w:rPr>
        <w:t xml:space="preserve"> </w:t>
      </w:r>
    </w:p>
    <w:p w14:paraId="67A93D3A" w14:textId="77777777" w:rsidR="00AE7FE4" w:rsidRDefault="00000000">
      <w:pPr>
        <w:spacing w:after="0"/>
        <w:ind w:right="15"/>
      </w:pPr>
      <w:r>
        <w:t xml:space="preserve">Возможность реализации образовательных программ в сетевой форме установлена ч. 1 ст. 13 и ст. 15 ФЗ № 273. </w:t>
      </w:r>
    </w:p>
    <w:p w14:paraId="629ED21B" w14:textId="77777777" w:rsidR="00AE7FE4" w:rsidRDefault="00000000">
      <w:pPr>
        <w:ind w:right="15"/>
      </w:pPr>
      <w:r>
        <w:t xml:space="preserve">Сетевая форма не является обязательной и применяется об- разовательной организацией только в тех случаях, когда это тре- буется для обеспечения необходимого уровня освоения обучаю- щимися основной образовательной программы, при этом сетевая форма в психолого-педагогическом классе: </w:t>
      </w:r>
    </w:p>
    <w:p w14:paraId="01EF2F34" w14:textId="77777777" w:rsidR="00AE7FE4" w:rsidRDefault="00000000">
      <w:pPr>
        <w:numPr>
          <w:ilvl w:val="0"/>
          <w:numId w:val="15"/>
        </w:numPr>
        <w:ind w:right="15" w:hanging="173"/>
      </w:pPr>
      <w:r>
        <w:t xml:space="preserve">направлена на повышение качества образования и позволяет использовать в образовательном процессе опыт разных обра- зовательных организаций; </w:t>
      </w:r>
    </w:p>
    <w:p w14:paraId="4FF285C0" w14:textId="77777777" w:rsidR="00AE7FE4" w:rsidRDefault="00000000">
      <w:pPr>
        <w:numPr>
          <w:ilvl w:val="0"/>
          <w:numId w:val="15"/>
        </w:numPr>
        <w:ind w:right="15" w:hanging="173"/>
      </w:pPr>
      <w:r>
        <w:t xml:space="preserve">расширяет границы знаний обучающихся 10–11 классов о со- временных подходах в педагогике и психологии; </w:t>
      </w:r>
    </w:p>
    <w:p w14:paraId="260208DF" w14:textId="77777777" w:rsidR="00AE7FE4" w:rsidRDefault="00000000">
      <w:pPr>
        <w:numPr>
          <w:ilvl w:val="0"/>
          <w:numId w:val="15"/>
        </w:numPr>
        <w:ind w:right="15" w:hanging="173"/>
      </w:pPr>
      <w:r>
        <w:t xml:space="preserve">повышает уровень компетенций за счет использования наи- более развитых ресурсов других организаций; </w:t>
      </w:r>
    </w:p>
    <w:p w14:paraId="371B0FA1" w14:textId="77777777" w:rsidR="00AE7FE4" w:rsidRDefault="00000000">
      <w:pPr>
        <w:numPr>
          <w:ilvl w:val="0"/>
          <w:numId w:val="15"/>
        </w:numPr>
        <w:spacing w:after="0"/>
        <w:ind w:right="15" w:hanging="173"/>
      </w:pPr>
      <w:r>
        <w:t xml:space="preserve">позволяет сделать осознанный выбор собственной профес- сиональной образовательной траектории. </w:t>
      </w:r>
    </w:p>
    <w:p w14:paraId="24336B4E" w14:textId="77777777" w:rsidR="00AE7FE4" w:rsidRDefault="00000000">
      <w:pPr>
        <w:spacing w:after="0"/>
        <w:ind w:right="15"/>
      </w:pPr>
      <w:r>
        <w:t xml:space="preserve">При разработке учебного плана для сетевой формы реализа- ции основной образовательной программы среднего общего об- разования обязательно учитывается мнение обучающихся и (или) их родителей (законных представителей) (ст. 28, 30 ФЗ № 273). Основным документом является договор: образовательная деятельность по образовательной программе, реализуемой с использованием сетевой формы (далее – сетевая образовательная про- грамма), осуществляется посредством взаимодействия между организациями в соответствии с договором о сетевой форме реа- лизации образовательной программы (далее – договор о сетевой форме). Ни ФЗ № 273, ни приказом 882/391 не предусмотрено из- дание локального акта общеобразовательной организации о реа- лизации образовательных программ в сетевой форме, тем более для профильных классов. Однако целесообразно для организации </w:t>
      </w:r>
      <w:r>
        <w:lastRenderedPageBreak/>
        <w:t xml:space="preserve">деятельности разработать локальный акт, устанавливающий об- щие правила, например Положение о сетевой форме реализации образовательной программы психолого-педагогического класса, которое определяет особенности реализации образовательных программ в сетевой форме, в том числе статус, содержание и орга- низацию образовательной деятельности в профильных психоло- го-педагогических классах в общеобразовательных организациях, а также порядок и принципы взаимодействия образовательной организации с другими организациями при реализации образо- вательных программ в сетевой форме. Разработка учебного плана для сетевой формы реализации основной образовательной про- граммы среднего общего образования осуществляется в соответ- ствии с нормативно-правовыми документами, регламентирую- щими разработку учебных планов среднего общего образования, указанными в п. 1.2.3 настоящей Концепции. </w:t>
      </w:r>
    </w:p>
    <w:p w14:paraId="63A864AD" w14:textId="77777777" w:rsidR="00AE7FE4" w:rsidRDefault="00000000">
      <w:pPr>
        <w:ind w:right="15"/>
      </w:pPr>
      <w:r>
        <w:t xml:space="preserve">Основой для разработки локальных актов при реализации ООП СОО в сетевой форме являются: </w:t>
      </w:r>
    </w:p>
    <w:p w14:paraId="4E2B3CC7" w14:textId="77777777" w:rsidR="00AE7FE4" w:rsidRDefault="00000000">
      <w:pPr>
        <w:numPr>
          <w:ilvl w:val="0"/>
          <w:numId w:val="15"/>
        </w:numPr>
        <w:ind w:right="15" w:hanging="173"/>
      </w:pPr>
      <w:r>
        <w:t xml:space="preserve">Приказ Минобрнауки России № 882, Минпросвещения России № 391 от 05 августа 2020 «Об организации и осуществлении образовательной деятельности при сетевой форме реализа- ции образовательных программ»; </w:t>
      </w:r>
    </w:p>
    <w:p w14:paraId="6BC788C4" w14:textId="77777777" w:rsidR="00AE7FE4" w:rsidRDefault="00000000">
      <w:pPr>
        <w:numPr>
          <w:ilvl w:val="0"/>
          <w:numId w:val="15"/>
        </w:numPr>
        <w:ind w:right="15" w:hanging="173"/>
      </w:pPr>
      <w:r>
        <w:t xml:space="preserve">«Методические рекомендации для субъектов Российской Федерации по вопросам реализации основных и дополнитель- ных общеобразовательных программ в сетевой форме», утверж- денные Минпросвещения России 28 июня 2019 № МР-81/02вн; </w:t>
      </w:r>
    </w:p>
    <w:p w14:paraId="60D6A550" w14:textId="77777777" w:rsidR="00AE7FE4" w:rsidRDefault="00000000">
      <w:pPr>
        <w:numPr>
          <w:ilvl w:val="0"/>
          <w:numId w:val="15"/>
        </w:numPr>
        <w:ind w:right="15" w:hanging="173"/>
      </w:pPr>
      <w:r>
        <w:t xml:space="preserve">Приказ Минобрнауки России № 845, Минпросвещения России № 369 от 30 июля 2020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об- разовательных программ в других </w:t>
      </w:r>
      <w:r>
        <w:lastRenderedPageBreak/>
        <w:t xml:space="preserve">организациях, осущест- вляющих образовательную деятельность»; </w:t>
      </w:r>
    </w:p>
    <w:p w14:paraId="2590CD4C" w14:textId="77777777" w:rsidR="00AE7FE4" w:rsidRDefault="00000000">
      <w:pPr>
        <w:numPr>
          <w:ilvl w:val="0"/>
          <w:numId w:val="15"/>
        </w:numPr>
        <w:spacing w:after="0"/>
        <w:ind w:right="15" w:hanging="173"/>
      </w:pPr>
      <w:r>
        <w:t xml:space="preserve">иные федеральные законы и подзаконные акты, регули- рующие отношения участников образовательных отноше- ний в системе общего образования (см. Перечень законов и подзаконных актов для организации профильного обуче- ния по ФГОС СОО). </w:t>
      </w:r>
    </w:p>
    <w:p w14:paraId="3F20B147" w14:textId="77777777" w:rsidR="00AE7FE4" w:rsidRDefault="00000000">
      <w:pPr>
        <w:spacing w:after="0"/>
        <w:ind w:right="15"/>
      </w:pPr>
      <w:r>
        <w:t xml:space="preserve">ФЗ № 273 не ограничил перечень организаций, привлекаемых к реализации образовательных программ в сетевой форме: в со- ответствии со ст. 15 ФЗ № 273 в реализации образовательных про- грамм с использованием сетевой формы наряду с организациями, осуществляющими образовательную деятельность, могут участво- вать научные организации, медицинские организации, организа- ции культуры, физкультурно-спортивные и иные организации, обладающие ресурсами, необходимыми для осуществления обуче- ния, проведения учебной практики и осуществления иных видов учебной деятельности, предусмотренных соответствующей обра- зовательной программой. </w:t>
      </w:r>
    </w:p>
    <w:p w14:paraId="643DD45F" w14:textId="77777777" w:rsidR="00AE7FE4" w:rsidRDefault="00000000">
      <w:pPr>
        <w:spacing w:after="0"/>
        <w:ind w:right="15"/>
      </w:pPr>
      <w:r>
        <w:t xml:space="preserve">Общеобразовательная организация на этапе проектирования ООП СОО самостоятельно оценивает степень достаточности соб- ственного ресурса, целесообразность и возможность его создания или необходимость привлечения ресурса организации-участника и т.п. При этом в соответствии с ч. 7 ст. 28 ФЗ № 273 ответствен- ность за реализацию не в полном объеме образовательных про- грамм в соответствии с учебным планом, за качество образования выпускников, а значит, и ответственность за качество образова- тельной программы и должный уровень ее реализации, включая ту часть (части) образовательной программы, которую реализует организация-участник, несет общеобразовательная организация. </w:t>
      </w:r>
    </w:p>
    <w:p w14:paraId="330929B6" w14:textId="77777777" w:rsidR="00AE7FE4" w:rsidRDefault="00000000">
      <w:pPr>
        <w:spacing w:after="0"/>
        <w:ind w:right="15"/>
      </w:pPr>
      <w:r>
        <w:t xml:space="preserve">Реализация ООП СОО в сетевой форме осуществляется на осно- вании договора (п. 2 ст. 15 ФЗ № 273), который заключается между организациями, указанными в ч. 1 упомянутой статьи, и в котором указываются основные характеристики образовательной программы, реализуемой с использованием такой формы (в том числе вид, уровень и (или) направленность) (при реализации части </w:t>
      </w:r>
      <w:r>
        <w:lastRenderedPageBreak/>
        <w:t xml:space="preserve">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практики, иных компонентов, предусмотренных образовательными программа- 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организа- ций, и распределение обязанностей между ними, срок действия этого договора. Форма договора должна соответствовать прило- жению 1 к приказу Министерства науки и высшего образования РФ, Министерства просвещения РФ от 5 августа 2020 г. № 882/391 «Об организации и осуществлении образовательной деятельности при сетевой форме реализации образовательных программ». </w:t>
      </w:r>
    </w:p>
    <w:p w14:paraId="019205DC" w14:textId="77777777" w:rsidR="00AE7FE4" w:rsidRDefault="00000000">
      <w:pPr>
        <w:spacing w:after="133"/>
        <w:ind w:right="15"/>
      </w:pPr>
      <w:r>
        <w:t xml:space="preserve">Порядок зачета результатов освоения обучающимися учеб- ных предметов, курсов, дисциплин (модулей), практики, дополни- тельных образовательных программ в других организациях, осу- ществляющих образовательную деятельность, разрабатывается общеобразовательной организацией в соответствии с приказом Министерства науки и высшего образования РФ и Министерства просвещения РФ от 30 июня 2020 г. № 845/369 «Об утверждении Порядка зачета организацией, осуществляющей образовательную деятельность, результатов освоения обучающимися учебных пред- метов, курсов, дисциплин (модулей), практики, дополнительных образовательных программ в других организациях, осуществляю- щих образовательную деятельность» и устанавливает правила заче- та организацией, осуществляющей образовательную деятельность. </w:t>
      </w:r>
    </w:p>
    <w:p w14:paraId="59F77B1F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33"/>
        </w:rPr>
        <w:t xml:space="preserve"> </w:t>
      </w:r>
    </w:p>
    <w:p w14:paraId="063B48EE" w14:textId="77777777" w:rsidR="00AE7FE4" w:rsidRDefault="00000000">
      <w:pPr>
        <w:spacing w:after="72" w:line="259" w:lineRule="auto"/>
        <w:ind w:left="10" w:right="39" w:hanging="10"/>
        <w:jc w:val="right"/>
      </w:pPr>
      <w:r>
        <w:rPr>
          <w:rFonts w:ascii="Georgia" w:eastAsia="Georgia" w:hAnsi="Georgia" w:cs="Georgia"/>
          <w:b/>
        </w:rPr>
        <w:t xml:space="preserve">ПРИЛОЖЕНИЕ </w:t>
      </w:r>
      <w:r>
        <w:rPr>
          <w:rFonts w:ascii="Palatino Linotype" w:eastAsia="Palatino Linotype" w:hAnsi="Palatino Linotype" w:cs="Palatino Linotype"/>
          <w:b/>
        </w:rPr>
        <w:t xml:space="preserve">1.4 </w:t>
      </w:r>
    </w:p>
    <w:p w14:paraId="2B698A49" w14:textId="77777777" w:rsidR="00AE7FE4" w:rsidRDefault="00000000">
      <w:pPr>
        <w:pStyle w:val="1"/>
        <w:spacing w:after="234" w:line="247" w:lineRule="auto"/>
        <w:ind w:left="1904" w:right="1002" w:hanging="850"/>
        <w:jc w:val="both"/>
      </w:pPr>
      <w:bookmarkStart w:id="1" w:name="_Toc88599"/>
      <w:r>
        <w:lastRenderedPageBreak/>
        <w:t xml:space="preserve">Опыт организации профильного обучения в разных регионах России </w:t>
      </w:r>
      <w:bookmarkEnd w:id="1"/>
    </w:p>
    <w:p w14:paraId="0AEAD25D" w14:textId="77777777" w:rsidR="00AE7FE4" w:rsidRDefault="00000000">
      <w:pPr>
        <w:ind w:right="15"/>
      </w:pPr>
      <w:r>
        <w:t xml:space="preserve">Анализ опыта проведен на основе материалов, предоставленных 87 регионами Российской Федерации, с учетом данных анкеты мониторинга. </w:t>
      </w:r>
    </w:p>
    <w:p w14:paraId="6D94E3F8" w14:textId="77777777" w:rsidR="00AE7FE4" w:rsidRDefault="00000000">
      <w:pPr>
        <w:spacing w:after="0"/>
        <w:ind w:right="15"/>
      </w:pPr>
      <w:r>
        <w:t xml:space="preserve">В целом можно отметить, что о наличии психолого-педагоги- ческих классов и их деятельности дать достаточно полную и точ- ную информацию весьма сложно в связи с тем, что большая часть цифровых данных не всегда подтверждается документами (нор- мативными документами, учебными планами). </w:t>
      </w:r>
    </w:p>
    <w:p w14:paraId="03FA850D" w14:textId="77777777" w:rsidR="00AE7FE4" w:rsidRDefault="00000000">
      <w:pPr>
        <w:spacing w:after="265"/>
        <w:ind w:right="15"/>
      </w:pPr>
      <w:r>
        <w:t xml:space="preserve">Ряд регионов не дали информацию о наличии педагогических классов (групп, объединений школьников психолого-педагогиче- ской направленности), так как сегодня они создаются на базе пе- дагогических и других вузов, о чем не всегда информированы де- партаменты образования регионов. </w:t>
      </w:r>
    </w:p>
    <w:p w14:paraId="3CCF0330" w14:textId="77777777" w:rsidR="00AE7FE4" w:rsidRDefault="00000000">
      <w:pPr>
        <w:pStyle w:val="3"/>
        <w:ind w:left="199" w:right="70"/>
      </w:pPr>
      <w:r>
        <w:rPr>
          <w:rFonts w:ascii="Palatino Linotype" w:eastAsia="Palatino Linotype" w:hAnsi="Palatino Linotype" w:cs="Palatino Linotype"/>
        </w:rPr>
        <w:t>1.</w:t>
      </w:r>
      <w:r>
        <w:rPr>
          <w:rFonts w:ascii="Arial" w:eastAsia="Arial" w:hAnsi="Arial" w:cs="Arial"/>
        </w:rPr>
        <w:t xml:space="preserve"> </w:t>
      </w:r>
      <w:r>
        <w:t xml:space="preserve">Статистические данные </w:t>
      </w:r>
    </w:p>
    <w:p w14:paraId="6CBA1C81" w14:textId="77777777" w:rsidR="00AE7FE4" w:rsidRDefault="00000000">
      <w:pPr>
        <w:ind w:right="15"/>
      </w:pPr>
      <w:r>
        <w:t xml:space="preserve">В целом по стране всего в 4% образовательных организаций реализуются программы допрофессиональной педагогической подготовки в следующих формах: </w:t>
      </w:r>
    </w:p>
    <w:p w14:paraId="3AE4796C" w14:textId="77777777" w:rsidR="00AE7FE4" w:rsidRDefault="00000000">
      <w:pPr>
        <w:numPr>
          <w:ilvl w:val="0"/>
          <w:numId w:val="16"/>
        </w:numPr>
        <w:ind w:right="15" w:hanging="173"/>
      </w:pPr>
      <w:r>
        <w:t xml:space="preserve">педагогический (психолого-педагогический) класс на базе одной общеобразовательной организации – в рамках основ- ной или дополнительной образовательной программы; </w:t>
      </w:r>
    </w:p>
    <w:p w14:paraId="6A13081D" w14:textId="77777777" w:rsidR="00AE7FE4" w:rsidRDefault="00000000">
      <w:pPr>
        <w:numPr>
          <w:ilvl w:val="0"/>
          <w:numId w:val="16"/>
        </w:numPr>
        <w:ind w:right="15" w:hanging="173"/>
      </w:pPr>
      <w:r>
        <w:t xml:space="preserve">сетевой, или распределенный, педагогический (психолого- педагогический) класс на базе нескольких образовательных организаций – в рамках основной или дополнительной обра- зовательной программы; </w:t>
      </w:r>
    </w:p>
    <w:p w14:paraId="772B1F3E" w14:textId="77777777" w:rsidR="00AE7FE4" w:rsidRDefault="00000000">
      <w:pPr>
        <w:numPr>
          <w:ilvl w:val="0"/>
          <w:numId w:val="16"/>
        </w:numPr>
        <w:spacing w:after="3" w:line="259" w:lineRule="auto"/>
        <w:ind w:right="15" w:hanging="173"/>
      </w:pPr>
      <w:r>
        <w:t xml:space="preserve">онлайн педагогический (психолого-педагогический) класс; </w:t>
      </w:r>
    </w:p>
    <w:p w14:paraId="4C5A7E24" w14:textId="77777777" w:rsidR="00AE7FE4" w:rsidRDefault="00000000">
      <w:pPr>
        <w:numPr>
          <w:ilvl w:val="0"/>
          <w:numId w:val="16"/>
        </w:numPr>
        <w:spacing w:after="0"/>
        <w:ind w:right="15" w:hanging="173"/>
      </w:pPr>
      <w:r>
        <w:t xml:space="preserve">реализация программ дополнительного образования детей, направленных на допрофессиональную педагогическую под- готовку, в рамках одной или нескольких образовательных ор- ганизаций. </w:t>
      </w:r>
    </w:p>
    <w:p w14:paraId="46A60537" w14:textId="77777777" w:rsidR="00AE7FE4" w:rsidRDefault="00000000">
      <w:pPr>
        <w:ind w:right="15"/>
      </w:pPr>
      <w:r>
        <w:lastRenderedPageBreak/>
        <w:t xml:space="preserve">Анализ, проведенный по федеральным округам, показал, что наиболее благоприятная ситуация (по соотношению образо- вательных организаций в целом и образовательных организаций, реализующих программы допрофессиональной педагогической подготовки) по организации педагогических классов (групп, объ- единений) сложилась в Дальневосточном и Южном федеральных округах, хотя в процентном соотношении эти цифры незначительны (табл. П1.1). </w:t>
      </w:r>
    </w:p>
    <w:p w14:paraId="6A22FC86" w14:textId="77777777" w:rsidR="00AE7FE4" w:rsidRDefault="00000000">
      <w:pPr>
        <w:spacing w:after="20"/>
        <w:ind w:left="730" w:right="0" w:firstLine="4425"/>
      </w:pPr>
      <w:r>
        <w:rPr>
          <w:rFonts w:ascii="Georgia" w:eastAsia="Georgia" w:hAnsi="Georgia" w:cs="Georgia"/>
          <w:i/>
        </w:rPr>
        <w:t>Таблица П</w:t>
      </w:r>
      <w:r>
        <w:rPr>
          <w:rFonts w:ascii="Palatino Linotype" w:eastAsia="Palatino Linotype" w:hAnsi="Palatino Linotype" w:cs="Palatino Linotype"/>
          <w:i/>
        </w:rPr>
        <w:t xml:space="preserve">1.1 </w:t>
      </w:r>
      <w:r>
        <w:rPr>
          <w:rFonts w:ascii="Georgia" w:eastAsia="Georgia" w:hAnsi="Georgia" w:cs="Georgia"/>
          <w:b/>
        </w:rPr>
        <w:t>Соотношение общего количества образовательных организаций и образовательных организаций</w:t>
      </w:r>
      <w:r>
        <w:rPr>
          <w:rFonts w:ascii="Palatino Linotype" w:eastAsia="Palatino Linotype" w:hAnsi="Palatino Linotype" w:cs="Palatino Linotype"/>
          <w:b/>
        </w:rPr>
        <w:t xml:space="preserve">, </w:t>
      </w:r>
      <w:r>
        <w:rPr>
          <w:rFonts w:ascii="Georgia" w:eastAsia="Georgia" w:hAnsi="Georgia" w:cs="Georgia"/>
          <w:b/>
        </w:rPr>
        <w:t xml:space="preserve">осуществляющих </w:t>
      </w:r>
    </w:p>
    <w:p w14:paraId="5B3E8FF2" w14:textId="77777777" w:rsidR="00AE7FE4" w:rsidRDefault="00000000">
      <w:pPr>
        <w:pStyle w:val="2"/>
        <w:spacing w:after="0"/>
        <w:ind w:left="162" w:right="102"/>
      </w:pPr>
      <w:r>
        <w:rPr>
          <w:i w:val="0"/>
        </w:rPr>
        <w:t xml:space="preserve">допрофессиональную педагогическую подготовку </w:t>
      </w:r>
    </w:p>
    <w:p w14:paraId="0A252D01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Georgia" w:eastAsia="Georgia" w:hAnsi="Georgia" w:cs="Georgia"/>
          <w:b/>
          <w:sz w:val="13"/>
        </w:rPr>
        <w:t xml:space="preserve"> </w:t>
      </w:r>
    </w:p>
    <w:tbl>
      <w:tblPr>
        <w:tblStyle w:val="TableGrid"/>
        <w:tblW w:w="6237" w:type="dxa"/>
        <w:tblInd w:w="125" w:type="dxa"/>
        <w:tblCellMar>
          <w:top w:w="32" w:type="dxa"/>
          <w:left w:w="7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758"/>
        <w:gridCol w:w="1474"/>
        <w:gridCol w:w="1476"/>
        <w:gridCol w:w="1529"/>
      </w:tblGrid>
      <w:tr w:rsidR="00AE7FE4" w14:paraId="7C5252B5" w14:textId="77777777">
        <w:trPr>
          <w:trHeight w:val="1489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3D07" w14:textId="77777777" w:rsidR="00AE7FE4" w:rsidRDefault="00000000">
            <w:pPr>
              <w:spacing w:after="32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b/>
                <w:sz w:val="18"/>
              </w:rPr>
              <w:t xml:space="preserve"> </w:t>
            </w:r>
          </w:p>
          <w:p w14:paraId="54FE2230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b/>
                <w:sz w:val="23"/>
              </w:rPr>
              <w:t xml:space="preserve"> </w:t>
            </w:r>
          </w:p>
          <w:p w14:paraId="347273D0" w14:textId="77777777" w:rsidR="00AE7FE4" w:rsidRDefault="00000000">
            <w:pPr>
              <w:spacing w:after="0" w:line="259" w:lineRule="auto"/>
              <w:ind w:left="104" w:right="15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Наименование федерального округа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CD61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b/>
                <w:sz w:val="18"/>
              </w:rPr>
              <w:t xml:space="preserve"> </w:t>
            </w:r>
          </w:p>
          <w:p w14:paraId="7CC0BB68" w14:textId="77777777" w:rsidR="00AE7FE4" w:rsidRDefault="00000000">
            <w:pPr>
              <w:spacing w:after="24" w:line="259" w:lineRule="auto"/>
              <w:ind w:left="0" w:right="0" w:firstLine="0"/>
              <w:jc w:val="left"/>
            </w:pPr>
            <w:r>
              <w:rPr>
                <w:rFonts w:ascii="Georgia" w:eastAsia="Georgia" w:hAnsi="Georgia" w:cs="Georgia"/>
                <w:b/>
                <w:sz w:val="15"/>
              </w:rPr>
              <w:t xml:space="preserve"> </w:t>
            </w:r>
          </w:p>
          <w:p w14:paraId="08E27554" w14:textId="77777777" w:rsidR="00AE7FE4" w:rsidRDefault="00000000">
            <w:pPr>
              <w:spacing w:after="2" w:line="256" w:lineRule="auto"/>
              <w:ind w:left="180" w:right="0" w:hanging="22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Общее количе- ство образова- </w:t>
            </w:r>
          </w:p>
          <w:p w14:paraId="72BBC465" w14:textId="77777777" w:rsidR="00AE7FE4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тельных органи- заций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4F54" w14:textId="77777777" w:rsidR="00AE7FE4" w:rsidRDefault="00000000">
            <w:pPr>
              <w:spacing w:after="0" w:line="21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Количество об- разовательных организаций, </w:t>
            </w:r>
          </w:p>
          <w:p w14:paraId="11720E14" w14:textId="77777777" w:rsidR="00AE7FE4" w:rsidRDefault="00000000">
            <w:pPr>
              <w:spacing w:after="0" w:line="259" w:lineRule="auto"/>
              <w:ind w:left="45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реализующих </w:t>
            </w:r>
          </w:p>
          <w:p w14:paraId="5F92D075" w14:textId="77777777" w:rsidR="00AE7FE4" w:rsidRDefault="00000000">
            <w:pPr>
              <w:spacing w:after="0" w:line="259" w:lineRule="auto"/>
              <w:ind w:left="4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программы пе- </w:t>
            </w:r>
          </w:p>
          <w:p w14:paraId="1E540561" w14:textId="77777777" w:rsidR="00AE7FE4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дагогических классов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0ACB" w14:textId="77777777" w:rsidR="00AE7FE4" w:rsidRDefault="00000000">
            <w:pPr>
              <w:spacing w:after="33" w:line="21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Количество об- разовательных </w:t>
            </w:r>
          </w:p>
          <w:p w14:paraId="112DDC33" w14:textId="77777777" w:rsidR="00AE7FE4" w:rsidRDefault="00000000">
            <w:pPr>
              <w:spacing w:after="0" w:line="260" w:lineRule="auto"/>
              <w:ind w:left="89" w:right="44" w:firstLine="5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организаций, реа- лизующих другие формы допро- </w:t>
            </w:r>
          </w:p>
          <w:p w14:paraId="27654AD3" w14:textId="77777777" w:rsidR="00AE7FE4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фессиональной </w:t>
            </w:r>
          </w:p>
          <w:p w14:paraId="73F44043" w14:textId="77777777" w:rsidR="00AE7FE4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педагогической подготовки </w:t>
            </w:r>
          </w:p>
        </w:tc>
      </w:tr>
      <w:tr w:rsidR="00AE7FE4" w14:paraId="1EE32275" w14:textId="77777777">
        <w:trPr>
          <w:trHeight w:val="3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DA11" w14:textId="77777777" w:rsidR="00AE7FE4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7"/>
              </w:rPr>
              <w:t xml:space="preserve">Центральный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C92A" w14:textId="77777777" w:rsidR="00AE7FE4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7"/>
              </w:rPr>
              <w:t xml:space="preserve">6326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4E5C" w14:textId="77777777" w:rsidR="00AE7FE4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7"/>
              </w:rPr>
              <w:t xml:space="preserve">57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143D" w14:textId="77777777" w:rsidR="00AE7FE4" w:rsidRDefault="00000000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7"/>
              </w:rPr>
              <w:t xml:space="preserve">157 </w:t>
            </w:r>
          </w:p>
        </w:tc>
      </w:tr>
      <w:tr w:rsidR="00AE7FE4" w14:paraId="260C078B" w14:textId="77777777">
        <w:trPr>
          <w:trHeight w:val="3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A21F" w14:textId="77777777" w:rsidR="00AE7FE4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7"/>
              </w:rPr>
              <w:t xml:space="preserve">Южный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3AE8" w14:textId="77777777" w:rsidR="00AE7FE4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7"/>
              </w:rPr>
              <w:t xml:space="preserve">6547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A03C" w14:textId="77777777" w:rsidR="00AE7FE4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7"/>
              </w:rPr>
              <w:t xml:space="preserve">273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025A" w14:textId="77777777" w:rsidR="00AE7FE4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7"/>
              </w:rPr>
              <w:t xml:space="preserve">44 </w:t>
            </w:r>
          </w:p>
        </w:tc>
      </w:tr>
      <w:tr w:rsidR="00AE7FE4" w14:paraId="08DA8312" w14:textId="77777777">
        <w:trPr>
          <w:trHeight w:val="3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38F6" w14:textId="77777777" w:rsidR="00AE7FE4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7"/>
              </w:rPr>
              <w:t xml:space="preserve">Северо-Западный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0A8F" w14:textId="77777777" w:rsidR="00AE7FE4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7"/>
              </w:rPr>
              <w:t xml:space="preserve">3959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FDF3" w14:textId="77777777" w:rsidR="00AE7FE4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7"/>
              </w:rPr>
              <w:t xml:space="preserve">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F945" w14:textId="77777777" w:rsidR="00AE7FE4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7"/>
              </w:rPr>
              <w:t xml:space="preserve">8 </w:t>
            </w:r>
          </w:p>
        </w:tc>
      </w:tr>
      <w:tr w:rsidR="00AE7FE4" w14:paraId="3E70AB93" w14:textId="77777777">
        <w:trPr>
          <w:trHeight w:val="3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FA18" w14:textId="77777777" w:rsidR="00AE7FE4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7"/>
              </w:rPr>
              <w:t xml:space="preserve">Дальневосточный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392B" w14:textId="77777777" w:rsidR="00AE7FE4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7"/>
              </w:rPr>
              <w:t xml:space="preserve">1071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0748" w14:textId="77777777" w:rsidR="00AE7FE4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7"/>
              </w:rPr>
              <w:t xml:space="preserve">40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14C6" w14:textId="77777777" w:rsidR="00AE7FE4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7"/>
              </w:rPr>
              <w:t xml:space="preserve">64 </w:t>
            </w:r>
          </w:p>
        </w:tc>
      </w:tr>
      <w:tr w:rsidR="00AE7FE4" w14:paraId="2FE0F8F6" w14:textId="77777777">
        <w:trPr>
          <w:trHeight w:val="3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F05C" w14:textId="77777777" w:rsidR="00AE7FE4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7"/>
              </w:rPr>
              <w:t xml:space="preserve">Сибирский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B79C" w14:textId="77777777" w:rsidR="00AE7FE4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7"/>
              </w:rPr>
              <w:t xml:space="preserve">9521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D2BD" w14:textId="77777777" w:rsidR="00AE7FE4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7"/>
              </w:rPr>
              <w:t xml:space="preserve">79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41E7" w14:textId="77777777" w:rsidR="00AE7FE4" w:rsidRDefault="00000000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7"/>
              </w:rPr>
              <w:t xml:space="preserve">216 </w:t>
            </w:r>
          </w:p>
        </w:tc>
      </w:tr>
      <w:tr w:rsidR="00AE7FE4" w14:paraId="6DA3AE50" w14:textId="77777777">
        <w:trPr>
          <w:trHeight w:val="3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B820" w14:textId="77777777" w:rsidR="00AE7FE4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7"/>
              </w:rPr>
              <w:t xml:space="preserve">Уральский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9DC3" w14:textId="77777777" w:rsidR="00AE7FE4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7"/>
              </w:rPr>
              <w:t xml:space="preserve">1775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F82B" w14:textId="77777777" w:rsidR="00AE7FE4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7"/>
              </w:rPr>
              <w:t xml:space="preserve">5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312F" w14:textId="77777777" w:rsidR="00AE7FE4" w:rsidRDefault="00000000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7"/>
              </w:rPr>
              <w:t xml:space="preserve">159 </w:t>
            </w:r>
          </w:p>
        </w:tc>
      </w:tr>
      <w:tr w:rsidR="00AE7FE4" w14:paraId="5F079788" w14:textId="77777777">
        <w:trPr>
          <w:trHeight w:val="3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35E3" w14:textId="77777777" w:rsidR="00AE7FE4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7"/>
              </w:rPr>
              <w:t xml:space="preserve">Приволжский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24FF" w14:textId="77777777" w:rsidR="00AE7FE4" w:rsidRDefault="00000000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7"/>
              </w:rPr>
              <w:t xml:space="preserve">10 142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3B2D" w14:textId="77777777" w:rsidR="00AE7FE4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7"/>
              </w:rPr>
              <w:t xml:space="preserve">91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6CF" w14:textId="77777777" w:rsidR="00AE7FE4" w:rsidRDefault="00000000">
            <w:pPr>
              <w:spacing w:after="0" w:line="259" w:lineRule="auto"/>
              <w:ind w:left="77" w:right="0" w:firstLine="0"/>
              <w:jc w:val="center"/>
            </w:pPr>
            <w:r>
              <w:rPr>
                <w:sz w:val="17"/>
              </w:rPr>
              <w:t xml:space="preserve">120 </w:t>
            </w:r>
          </w:p>
        </w:tc>
      </w:tr>
      <w:tr w:rsidR="00AE7FE4" w14:paraId="76B17D1C" w14:textId="77777777">
        <w:trPr>
          <w:trHeight w:val="31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F6C" w14:textId="77777777" w:rsidR="00AE7FE4" w:rsidRDefault="00000000">
            <w:pPr>
              <w:spacing w:after="0" w:line="259" w:lineRule="auto"/>
              <w:ind w:left="55" w:right="0" w:firstLine="0"/>
            </w:pPr>
            <w:r>
              <w:rPr>
                <w:sz w:val="17"/>
              </w:rPr>
              <w:t xml:space="preserve">Северо-Кавказский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151B" w14:textId="77777777" w:rsidR="00AE7FE4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17"/>
              </w:rPr>
              <w:t xml:space="preserve">4832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829B" w14:textId="77777777" w:rsidR="00AE7FE4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7"/>
              </w:rPr>
              <w:t xml:space="preserve">36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26F5" w14:textId="77777777" w:rsidR="00AE7FE4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17"/>
              </w:rPr>
              <w:t xml:space="preserve">61 </w:t>
            </w:r>
          </w:p>
        </w:tc>
      </w:tr>
      <w:tr w:rsidR="00AE7FE4" w14:paraId="1B5BE07E" w14:textId="77777777">
        <w:trPr>
          <w:trHeight w:val="314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A1F9" w14:textId="77777777" w:rsidR="00AE7FE4" w:rsidRDefault="00000000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17"/>
              </w:rPr>
              <w:lastRenderedPageBreak/>
              <w:t xml:space="preserve">Крымский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783D" w14:textId="77777777" w:rsidR="00AE7FE4" w:rsidRDefault="00000000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17"/>
              </w:rPr>
              <w:t xml:space="preserve">564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B180" w14:textId="77777777" w:rsidR="00AE7FE4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17"/>
              </w:rPr>
              <w:t xml:space="preserve">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405C" w14:textId="77777777" w:rsidR="00AE7FE4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17"/>
              </w:rPr>
              <w:t xml:space="preserve">0 </w:t>
            </w:r>
          </w:p>
        </w:tc>
      </w:tr>
    </w:tbl>
    <w:p w14:paraId="2EBFF7CC" w14:textId="77777777" w:rsidR="00AE7FE4" w:rsidRDefault="00000000">
      <w:pPr>
        <w:spacing w:after="5"/>
        <w:ind w:right="15"/>
      </w:pPr>
      <w:r>
        <w:rPr>
          <w:rFonts w:ascii="Georgia" w:eastAsia="Georgia" w:hAnsi="Georgia" w:cs="Georgia"/>
          <w:b/>
        </w:rPr>
        <w:t xml:space="preserve">Педагогический </w:t>
      </w:r>
      <w:r>
        <w:rPr>
          <w:rFonts w:ascii="Palatino Linotype" w:eastAsia="Palatino Linotype" w:hAnsi="Palatino Linotype" w:cs="Palatino Linotype"/>
          <w:b/>
        </w:rPr>
        <w:t>(</w:t>
      </w:r>
      <w:r>
        <w:rPr>
          <w:rFonts w:ascii="Georgia" w:eastAsia="Georgia" w:hAnsi="Georgia" w:cs="Georgia"/>
          <w:b/>
        </w:rPr>
        <w:t>психолого</w:t>
      </w:r>
      <w:r>
        <w:rPr>
          <w:rFonts w:ascii="Palatino Linotype" w:eastAsia="Palatino Linotype" w:hAnsi="Palatino Linotype" w:cs="Palatino Linotype"/>
          <w:b/>
        </w:rPr>
        <w:t>-</w:t>
      </w:r>
      <w:r>
        <w:rPr>
          <w:rFonts w:ascii="Georgia" w:eastAsia="Georgia" w:hAnsi="Georgia" w:cs="Georgia"/>
          <w:b/>
        </w:rPr>
        <w:t>педагогический</w:t>
      </w:r>
      <w:r>
        <w:rPr>
          <w:rFonts w:ascii="Palatino Linotype" w:eastAsia="Palatino Linotype" w:hAnsi="Palatino Linotype" w:cs="Palatino Linotype"/>
          <w:b/>
        </w:rPr>
        <w:t xml:space="preserve">) </w:t>
      </w:r>
      <w:r>
        <w:rPr>
          <w:rFonts w:ascii="Georgia" w:eastAsia="Georgia" w:hAnsi="Georgia" w:cs="Georgia"/>
          <w:b/>
        </w:rPr>
        <w:t xml:space="preserve">класс на базе одной общеобразовательной организации </w:t>
      </w:r>
      <w:r>
        <w:t xml:space="preserve">является наиболее распространенной формой. Он работает в 52% образовательных организаций, реализующих допрофессиональную педагогическую подготовку. В 40% случаев педагогический класс организуется с ис- пользованием ресурсов как основной, так и дополнительной обра- зовательной программы. Варианты организации педагогического класса только в рамках основной или только в рамках дополнитель- ной образовательной программы распространены примерно оди- наково – по 30%. Как правило, педагогические классы действуют в универсальном, гуманитарном или технологическом профиле. </w:t>
      </w:r>
    </w:p>
    <w:p w14:paraId="15922587" w14:textId="77777777" w:rsidR="00AE7FE4" w:rsidRDefault="00000000">
      <w:pPr>
        <w:spacing w:after="8"/>
        <w:ind w:right="15"/>
      </w:pPr>
      <w:r>
        <w:t xml:space="preserve">Объемы часов, выделяемых на педагогические или психологопедагогические дисциплины, варьируют от одного часа в неделю (общий объем, как правило, не превышает 34 часа) до модулей объемом 140 часов в год. </w:t>
      </w:r>
    </w:p>
    <w:p w14:paraId="22B66C69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>Сетевой</w:t>
      </w:r>
      <w:r>
        <w:rPr>
          <w:rFonts w:ascii="Palatino Linotype" w:eastAsia="Palatino Linotype" w:hAnsi="Palatino Linotype" w:cs="Palatino Linotype"/>
          <w:b/>
        </w:rPr>
        <w:t xml:space="preserve">, </w:t>
      </w:r>
      <w:r>
        <w:rPr>
          <w:rFonts w:ascii="Georgia" w:eastAsia="Georgia" w:hAnsi="Georgia" w:cs="Georgia"/>
          <w:b/>
        </w:rPr>
        <w:t>или распределенный</w:t>
      </w:r>
      <w:r>
        <w:rPr>
          <w:rFonts w:ascii="Palatino Linotype" w:eastAsia="Palatino Linotype" w:hAnsi="Palatino Linotype" w:cs="Palatino Linotype"/>
          <w:b/>
        </w:rPr>
        <w:t xml:space="preserve">, </w:t>
      </w:r>
      <w:r>
        <w:rPr>
          <w:rFonts w:ascii="Georgia" w:eastAsia="Georgia" w:hAnsi="Georgia" w:cs="Georgia"/>
          <w:b/>
        </w:rPr>
        <w:t xml:space="preserve">педагогический </w:t>
      </w:r>
      <w:r>
        <w:rPr>
          <w:rFonts w:ascii="Palatino Linotype" w:eastAsia="Palatino Linotype" w:hAnsi="Palatino Linotype" w:cs="Palatino Linotype"/>
          <w:b/>
        </w:rPr>
        <w:t>(</w:t>
      </w:r>
      <w:r>
        <w:rPr>
          <w:rFonts w:ascii="Georgia" w:eastAsia="Georgia" w:hAnsi="Georgia" w:cs="Georgia"/>
          <w:b/>
        </w:rPr>
        <w:t>психолого</w:t>
      </w:r>
      <w:r>
        <w:rPr>
          <w:rFonts w:ascii="Palatino Linotype" w:eastAsia="Palatino Linotype" w:hAnsi="Palatino Linotype" w:cs="Palatino Linotype"/>
          <w:b/>
        </w:rPr>
        <w:t xml:space="preserve">- </w:t>
      </w:r>
      <w:r>
        <w:rPr>
          <w:rFonts w:ascii="Georgia" w:eastAsia="Georgia" w:hAnsi="Georgia" w:cs="Georgia"/>
          <w:b/>
        </w:rPr>
        <w:t>педагогический</w:t>
      </w:r>
      <w:r>
        <w:rPr>
          <w:rFonts w:ascii="Palatino Linotype" w:eastAsia="Palatino Linotype" w:hAnsi="Palatino Linotype" w:cs="Palatino Linotype"/>
          <w:b/>
        </w:rPr>
        <w:t xml:space="preserve">) </w:t>
      </w:r>
      <w:r>
        <w:rPr>
          <w:rFonts w:ascii="Georgia" w:eastAsia="Georgia" w:hAnsi="Georgia" w:cs="Georgia"/>
          <w:b/>
        </w:rPr>
        <w:t>класс на базе нескольких образовательных организаций</w:t>
      </w:r>
      <w:r>
        <w:rPr>
          <w:rFonts w:ascii="Palatino Linotype" w:eastAsia="Palatino Linotype" w:hAnsi="Palatino Linotype" w:cs="Palatino Linotype"/>
          <w:b/>
        </w:rPr>
        <w:t xml:space="preserve">. </w:t>
      </w:r>
      <w:r>
        <w:t xml:space="preserve">В целом по стране распределенные педагогиче- ские классы работают на базе 38% образовательных организаций, реализующих программы допрофессиональной педагогической подготовки. При этом чаще всего они организуются в рамках до- полнительной образовательной программы (50%) или сочетания основной и дополнительной образовательных программ (33%) об- разовательных организаций. </w:t>
      </w:r>
    </w:p>
    <w:p w14:paraId="4B69ACBE" w14:textId="77777777" w:rsidR="00AE7FE4" w:rsidRDefault="00000000">
      <w:pPr>
        <w:spacing w:after="0"/>
        <w:ind w:right="15"/>
      </w:pPr>
      <w:r>
        <w:t xml:space="preserve">Опыт организации педагогического класса на базе несколь- ких образовательных организаций является очень перспектив- ным, поскольку открывает большие возможности с точки зрения ресурсного обеспечения и разнообразия программ подготовки. Формы организации взаимодействия в этом случае могут быть разными – в рамках сетевого взаимодействия, в сетевой форме, на основе школы – ресурсного центра и пр. Центром организа- ции </w:t>
      </w:r>
      <w:r>
        <w:lastRenderedPageBreak/>
        <w:t xml:space="preserve">распределенного педагогического класса, как будет показано ниже, может быть не только школа, но и вуз, педагогический кол- ледж и другие организации. </w:t>
      </w:r>
    </w:p>
    <w:p w14:paraId="3014E27F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 xml:space="preserve">Онлайн педагогический </w:t>
      </w:r>
      <w:r>
        <w:rPr>
          <w:rFonts w:ascii="Palatino Linotype" w:eastAsia="Palatino Linotype" w:hAnsi="Palatino Linotype" w:cs="Palatino Linotype"/>
          <w:b/>
        </w:rPr>
        <w:t>(</w:t>
      </w:r>
      <w:r>
        <w:rPr>
          <w:rFonts w:ascii="Georgia" w:eastAsia="Georgia" w:hAnsi="Georgia" w:cs="Georgia"/>
          <w:b/>
        </w:rPr>
        <w:t>психолого</w:t>
      </w:r>
      <w:r>
        <w:rPr>
          <w:rFonts w:ascii="Palatino Linotype" w:eastAsia="Palatino Linotype" w:hAnsi="Palatino Linotype" w:cs="Palatino Linotype"/>
          <w:b/>
        </w:rPr>
        <w:t>-</w:t>
      </w:r>
      <w:r>
        <w:rPr>
          <w:rFonts w:ascii="Georgia" w:eastAsia="Georgia" w:hAnsi="Georgia" w:cs="Georgia"/>
          <w:b/>
        </w:rPr>
        <w:t>педагогический</w:t>
      </w:r>
      <w:r>
        <w:rPr>
          <w:rFonts w:ascii="Palatino Linotype" w:eastAsia="Palatino Linotype" w:hAnsi="Palatino Linotype" w:cs="Palatino Linotype"/>
          <w:b/>
        </w:rPr>
        <w:t xml:space="preserve">) </w:t>
      </w:r>
      <w:r>
        <w:rPr>
          <w:rFonts w:ascii="Georgia" w:eastAsia="Georgia" w:hAnsi="Georgia" w:cs="Georgia"/>
          <w:b/>
        </w:rPr>
        <w:t xml:space="preserve">класс </w:t>
      </w:r>
      <w:r>
        <w:t xml:space="preserve">реализуется в 14% образовательных организаций, занимающихся допрофессиональной педагогической подготовкой. Наибольший опыт организации онлайн педагогических (психолого-педагоги- ческих) классов накоплен в Сибирском федеральном округе (34%) и Приволжском федеральном округе (25%). Не реализуются в он- лайн-формате (по данным, предоставленным регионами) педаго- гические классы в Центральном и Северо-Кавказском федераль- ных округах. </w:t>
      </w:r>
    </w:p>
    <w:p w14:paraId="2C41E413" w14:textId="77777777" w:rsidR="00AE7FE4" w:rsidRDefault="00000000">
      <w:pPr>
        <w:ind w:right="15"/>
      </w:pPr>
      <w:r>
        <w:rPr>
          <w:rFonts w:ascii="Georgia" w:eastAsia="Georgia" w:hAnsi="Georgia" w:cs="Georgia"/>
          <w:b/>
        </w:rPr>
        <w:t>Реализация программ дополнительного образования детей</w:t>
      </w:r>
      <w:r>
        <w:rPr>
          <w:rFonts w:ascii="Palatino Linotype" w:eastAsia="Palatino Linotype" w:hAnsi="Palatino Linotype" w:cs="Palatino Linotype"/>
          <w:b/>
        </w:rPr>
        <w:t xml:space="preserve">, </w:t>
      </w:r>
      <w:r>
        <w:rPr>
          <w:rFonts w:ascii="Georgia" w:eastAsia="Georgia" w:hAnsi="Georgia" w:cs="Georgia"/>
          <w:b/>
        </w:rPr>
        <w:t>направленных на допрофессиональную педагоги</w:t>
      </w:r>
      <w:r>
        <w:rPr>
          <w:rFonts w:ascii="Palatino Linotype" w:eastAsia="Palatino Linotype" w:hAnsi="Palatino Linotype" w:cs="Palatino Linotype"/>
          <w:b/>
        </w:rPr>
        <w:t xml:space="preserve">- </w:t>
      </w:r>
      <w:r>
        <w:rPr>
          <w:rFonts w:ascii="Georgia" w:eastAsia="Georgia" w:hAnsi="Georgia" w:cs="Georgia"/>
          <w:b/>
        </w:rPr>
        <w:t>ческую подготовку</w:t>
      </w:r>
      <w:r>
        <w:t xml:space="preserve">, осуществляется в 52% образовательных организаций, представленных в отчетах регионов. Она осу- ществляется в рамках одной (60%) или нескольких (40%) образовательных организаций. </w:t>
      </w:r>
    </w:p>
    <w:p w14:paraId="76D780BE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 xml:space="preserve">Педагогический </w:t>
      </w:r>
      <w:r>
        <w:rPr>
          <w:rFonts w:ascii="Palatino Linotype" w:eastAsia="Palatino Linotype" w:hAnsi="Palatino Linotype" w:cs="Palatino Linotype"/>
          <w:b/>
        </w:rPr>
        <w:t>(</w:t>
      </w:r>
      <w:r>
        <w:rPr>
          <w:rFonts w:ascii="Georgia" w:eastAsia="Georgia" w:hAnsi="Georgia" w:cs="Georgia"/>
          <w:b/>
        </w:rPr>
        <w:t>психолого</w:t>
      </w:r>
      <w:r>
        <w:rPr>
          <w:rFonts w:ascii="Palatino Linotype" w:eastAsia="Palatino Linotype" w:hAnsi="Palatino Linotype" w:cs="Palatino Linotype"/>
          <w:b/>
        </w:rPr>
        <w:t>-</w:t>
      </w:r>
      <w:r>
        <w:rPr>
          <w:rFonts w:ascii="Georgia" w:eastAsia="Georgia" w:hAnsi="Georgia" w:cs="Georgia"/>
          <w:b/>
        </w:rPr>
        <w:t>педагогический</w:t>
      </w:r>
      <w:r>
        <w:rPr>
          <w:rFonts w:ascii="Palatino Linotype" w:eastAsia="Palatino Linotype" w:hAnsi="Palatino Linotype" w:cs="Palatino Linotype"/>
          <w:b/>
        </w:rPr>
        <w:t xml:space="preserve">) </w:t>
      </w:r>
      <w:r>
        <w:rPr>
          <w:rFonts w:ascii="Georgia" w:eastAsia="Georgia" w:hAnsi="Georgia" w:cs="Georgia"/>
          <w:b/>
        </w:rPr>
        <w:t>класс</w:t>
      </w:r>
      <w:r>
        <w:rPr>
          <w:rFonts w:ascii="Palatino Linotype" w:eastAsia="Palatino Linotype" w:hAnsi="Palatino Linotype" w:cs="Palatino Linotype"/>
          <w:b/>
        </w:rPr>
        <w:t xml:space="preserve">, </w:t>
      </w:r>
      <w:r>
        <w:rPr>
          <w:rFonts w:ascii="Georgia" w:eastAsia="Georgia" w:hAnsi="Georgia" w:cs="Georgia"/>
          <w:b/>
        </w:rPr>
        <w:t>реали</w:t>
      </w:r>
      <w:r>
        <w:rPr>
          <w:rFonts w:ascii="Palatino Linotype" w:eastAsia="Palatino Linotype" w:hAnsi="Palatino Linotype" w:cs="Palatino Linotype"/>
          <w:b/>
        </w:rPr>
        <w:t xml:space="preserve">- </w:t>
      </w:r>
      <w:r>
        <w:rPr>
          <w:rFonts w:ascii="Georgia" w:eastAsia="Georgia" w:hAnsi="Georgia" w:cs="Georgia"/>
          <w:b/>
        </w:rPr>
        <w:t>зуемый в другом формате</w:t>
      </w:r>
      <w:r>
        <w:t xml:space="preserve">, организован и действует в 31% обра- зовательных организаций, осуществляющих допрофессиональную педагогическую подготовку. Зачастую из представленных данных сложно понять, о каком именно формате идет речь, не представ- лено ни названий образовательных организаций, ни информации на их сайтах, если название образовательной организации есть в результатах мониторинга. В основном в эту категорию попадают педагогические (психолого-педагогические) классы, организован- ные на базе вузов или колледжей. </w:t>
      </w:r>
    </w:p>
    <w:p w14:paraId="4473030B" w14:textId="77777777" w:rsidR="00AE7FE4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B4886F4" w14:textId="77777777" w:rsidR="00AE7FE4" w:rsidRDefault="00000000">
      <w:pPr>
        <w:spacing w:after="4" w:line="249" w:lineRule="auto"/>
        <w:ind w:left="1038" w:right="766" w:hanging="10"/>
      </w:pPr>
      <w:r>
        <w:rPr>
          <w:rFonts w:ascii="Palatino Linotype" w:eastAsia="Palatino Linotype" w:hAnsi="Palatino Linotype" w:cs="Palatino Linotype"/>
          <w:b/>
          <w:i/>
        </w:rPr>
        <w:t>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Georgia" w:eastAsia="Georgia" w:hAnsi="Georgia" w:cs="Georgia"/>
          <w:b/>
          <w:i/>
        </w:rPr>
        <w:t xml:space="preserve">Анализ опыта организации педагогических </w:t>
      </w:r>
    </w:p>
    <w:p w14:paraId="786DFCD4" w14:textId="77777777" w:rsidR="00AE7FE4" w:rsidRDefault="00000000">
      <w:pPr>
        <w:pStyle w:val="3"/>
        <w:ind w:left="199" w:right="44"/>
      </w:pPr>
      <w:r>
        <w:rPr>
          <w:rFonts w:ascii="Palatino Linotype" w:eastAsia="Palatino Linotype" w:hAnsi="Palatino Linotype" w:cs="Palatino Linotype"/>
        </w:rPr>
        <w:lastRenderedPageBreak/>
        <w:t>(</w:t>
      </w:r>
      <w:r>
        <w:t>психолого</w:t>
      </w:r>
      <w:r>
        <w:rPr>
          <w:rFonts w:ascii="Palatino Linotype" w:eastAsia="Palatino Linotype" w:hAnsi="Palatino Linotype" w:cs="Palatino Linotype"/>
        </w:rPr>
        <w:t>-</w:t>
      </w:r>
      <w:r>
        <w:t>педагогических</w:t>
      </w:r>
      <w:r>
        <w:rPr>
          <w:rFonts w:ascii="Palatino Linotype" w:eastAsia="Palatino Linotype" w:hAnsi="Palatino Linotype" w:cs="Palatino Linotype"/>
        </w:rPr>
        <w:t xml:space="preserve">) </w:t>
      </w:r>
      <w:r>
        <w:t xml:space="preserve">классов в Российской Федерации </w:t>
      </w:r>
    </w:p>
    <w:p w14:paraId="2E894814" w14:textId="77777777" w:rsidR="00AE7FE4" w:rsidRDefault="00000000">
      <w:pPr>
        <w:spacing w:after="0"/>
        <w:ind w:right="15" w:firstLine="226"/>
      </w:pPr>
      <w:r>
        <w:t xml:space="preserve">Проведенный анализ опыта организации работы педагоги- ческих и психолого-педагогических классов и групп показал разнообразие форм организации, содержания и методов реа- лизации содержания допрофессиональной педагогической под- готовки. Целевыми ориентирами допрофессиональной под- готовки являются: ориентация на педагогические профессии, развитие ценностно-смысловой сферы обучающихся в педаго- гических классах, профессиональная ориентация обучающихся, формирование широкого круга компетенций и образователь- ных результатов. </w:t>
      </w:r>
    </w:p>
    <w:p w14:paraId="639EF2DE" w14:textId="77777777" w:rsidR="00AE7FE4" w:rsidRDefault="00000000">
      <w:pPr>
        <w:spacing w:after="1"/>
        <w:ind w:right="15"/>
      </w:pPr>
      <w:r>
        <w:t xml:space="preserve">На основе анализа опыта можно определить ряд перспектив- ных направлений, идей развития допрофессиональной педаго- гической подготовки, которые целесообразно учесть при соз- дании и организации деятельности психолого-педагогических классов. </w:t>
      </w:r>
    </w:p>
    <w:p w14:paraId="63D8130D" w14:textId="77777777" w:rsidR="00AE7FE4" w:rsidRDefault="00000000">
      <w:pPr>
        <w:spacing w:after="16"/>
        <w:ind w:left="96" w:right="45" w:firstLine="273"/>
      </w:pPr>
      <w:r>
        <w:rPr>
          <w:rFonts w:ascii="Georgia" w:eastAsia="Georgia" w:hAnsi="Georgia" w:cs="Georgia"/>
          <w:i/>
        </w:rPr>
        <w:t>А</w:t>
      </w:r>
      <w:r>
        <w:rPr>
          <w:rFonts w:ascii="Palatino Linotype" w:eastAsia="Palatino Linotype" w:hAnsi="Palatino Linotype" w:cs="Palatino Linotype"/>
          <w:i/>
        </w:rPr>
        <w:t xml:space="preserve">. </w:t>
      </w:r>
      <w:r>
        <w:rPr>
          <w:rFonts w:ascii="Georgia" w:eastAsia="Georgia" w:hAnsi="Georgia" w:cs="Georgia"/>
          <w:i/>
        </w:rPr>
        <w:t>Обеспечение преемственности и непрерывности между уров</w:t>
      </w:r>
      <w:r>
        <w:rPr>
          <w:rFonts w:ascii="Palatino Linotype" w:eastAsia="Palatino Linotype" w:hAnsi="Palatino Linotype" w:cs="Palatino Linotype"/>
          <w:i/>
        </w:rPr>
        <w:t xml:space="preserve">- </w:t>
      </w:r>
      <w:r>
        <w:rPr>
          <w:rFonts w:ascii="Georgia" w:eastAsia="Georgia" w:hAnsi="Georgia" w:cs="Georgia"/>
          <w:i/>
        </w:rPr>
        <w:t>нями подготовки педагогов</w:t>
      </w:r>
      <w:r>
        <w:rPr>
          <w:rFonts w:ascii="Palatino Linotype" w:eastAsia="Palatino Linotype" w:hAnsi="Palatino Linotype" w:cs="Palatino Linotype"/>
          <w:i/>
        </w:rPr>
        <w:t xml:space="preserve">, </w:t>
      </w:r>
      <w:r>
        <w:rPr>
          <w:rFonts w:ascii="Georgia" w:eastAsia="Georgia" w:hAnsi="Georgia" w:cs="Georgia"/>
          <w:i/>
        </w:rPr>
        <w:t>включение допрофессиональной подго</w:t>
      </w:r>
      <w:r>
        <w:rPr>
          <w:rFonts w:ascii="Palatino Linotype" w:eastAsia="Palatino Linotype" w:hAnsi="Palatino Linotype" w:cs="Palatino Linotype"/>
          <w:i/>
        </w:rPr>
        <w:t xml:space="preserve">- </w:t>
      </w:r>
      <w:r>
        <w:rPr>
          <w:rFonts w:ascii="Georgia" w:eastAsia="Georgia" w:hAnsi="Georgia" w:cs="Georgia"/>
          <w:i/>
        </w:rPr>
        <w:t xml:space="preserve">товки в эту систему </w:t>
      </w:r>
    </w:p>
    <w:p w14:paraId="735FC2D8" w14:textId="77777777" w:rsidR="00AE7FE4" w:rsidRDefault="00000000">
      <w:pPr>
        <w:ind w:right="15"/>
      </w:pPr>
      <w:r>
        <w:t xml:space="preserve">В некоторых регионах Российской Федерации уже создается та- кая система работы по подготовке и повышению квалификации педагогов, начиная с допрофессиональной подготовки, позволя- ющая на региональном уровне создавать условия для непрерывной и планомерной подготовки педагогических кадров, в которую включаются педагогические и психолого-педагогические классы, в том числе на основе использования: </w:t>
      </w:r>
    </w:p>
    <w:p w14:paraId="3BC2D29A" w14:textId="77777777" w:rsidR="00AE7FE4" w:rsidRDefault="00000000">
      <w:pPr>
        <w:numPr>
          <w:ilvl w:val="0"/>
          <w:numId w:val="17"/>
        </w:numPr>
        <w:ind w:right="15" w:hanging="173"/>
      </w:pPr>
      <w:r>
        <w:t xml:space="preserve">новых форм профориентационной работы; </w:t>
      </w:r>
    </w:p>
    <w:p w14:paraId="3C163AC8" w14:textId="77777777" w:rsidR="00AE7FE4" w:rsidRDefault="00000000">
      <w:pPr>
        <w:numPr>
          <w:ilvl w:val="0"/>
          <w:numId w:val="17"/>
        </w:numPr>
        <w:ind w:right="15" w:hanging="173"/>
      </w:pPr>
      <w:r>
        <w:t xml:space="preserve">современных цифровых технологий; </w:t>
      </w:r>
    </w:p>
    <w:p w14:paraId="3BD9E685" w14:textId="77777777" w:rsidR="00AE7FE4" w:rsidRDefault="00000000">
      <w:pPr>
        <w:numPr>
          <w:ilvl w:val="0"/>
          <w:numId w:val="17"/>
        </w:numPr>
        <w:ind w:right="15" w:hanging="173"/>
      </w:pPr>
      <w:r>
        <w:t xml:space="preserve">участия в профессиональных ассоциациях и конкурсах; </w:t>
      </w:r>
    </w:p>
    <w:p w14:paraId="316D4A51" w14:textId="77777777" w:rsidR="00AE7FE4" w:rsidRDefault="00000000">
      <w:pPr>
        <w:numPr>
          <w:ilvl w:val="0"/>
          <w:numId w:val="17"/>
        </w:numPr>
        <w:ind w:right="15" w:hanging="173"/>
      </w:pPr>
      <w:r>
        <w:t xml:space="preserve">участия в программах обмена опытом и лучшими практиками; </w:t>
      </w:r>
    </w:p>
    <w:p w14:paraId="48C8E2A3" w14:textId="77777777" w:rsidR="00AE7FE4" w:rsidRDefault="00000000">
      <w:pPr>
        <w:numPr>
          <w:ilvl w:val="0"/>
          <w:numId w:val="17"/>
        </w:numPr>
        <w:ind w:right="15" w:hanging="173"/>
      </w:pPr>
      <w:r>
        <w:t xml:space="preserve">привлечения потенциальных работодателей к допрофес- сиональной подготовке школьников и повышению квалифи- </w:t>
      </w:r>
      <w:r>
        <w:lastRenderedPageBreak/>
        <w:t xml:space="preserve">кации педагогических работников, в том числе в форме ста- жировок; </w:t>
      </w:r>
    </w:p>
    <w:p w14:paraId="5DAB5F8E" w14:textId="77777777" w:rsidR="00AE7FE4" w:rsidRDefault="00000000">
      <w:pPr>
        <w:numPr>
          <w:ilvl w:val="0"/>
          <w:numId w:val="17"/>
        </w:numPr>
        <w:ind w:right="15" w:hanging="173"/>
      </w:pPr>
      <w:r>
        <w:t xml:space="preserve">внедрения эффективной системы наставничества. </w:t>
      </w:r>
    </w:p>
    <w:p w14:paraId="127DAA59" w14:textId="77777777" w:rsidR="00AE7FE4" w:rsidRDefault="00000000">
      <w:pPr>
        <w:ind w:right="15"/>
      </w:pPr>
      <w:r>
        <w:t xml:space="preserve">В  качестве  примера  можно  выделить опыт системного и комплексного подхода к подготовке кадров для системы об- разования, где осуществляется реализация программы пред- профильного и профильного образования «Педагогические классы», который рассматривается как один из этапов непре- рывной и планомерной подготовки педагогических кадров. В Республике Северная Осетия – Алания с 2018 г. внедряется проект «Подготовка кадров для системы образования» (при- каз Министерства образования и науки Республики Северная Осетия – Алания от 14 декабря 2018 г. № 1108). Проект реализу- ется по следующим направлениям: </w:t>
      </w:r>
    </w:p>
    <w:p w14:paraId="79FCD10D" w14:textId="77777777" w:rsidR="00AE7FE4" w:rsidRDefault="00000000">
      <w:pPr>
        <w:numPr>
          <w:ilvl w:val="0"/>
          <w:numId w:val="18"/>
        </w:numPr>
        <w:ind w:right="15" w:hanging="398"/>
      </w:pPr>
      <w:r>
        <w:t xml:space="preserve">внедрение системы классного вожатства; </w:t>
      </w:r>
    </w:p>
    <w:p w14:paraId="72ECCCD1" w14:textId="77777777" w:rsidR="00AE7FE4" w:rsidRDefault="00000000">
      <w:pPr>
        <w:numPr>
          <w:ilvl w:val="0"/>
          <w:numId w:val="18"/>
        </w:numPr>
        <w:ind w:right="15" w:hanging="398"/>
      </w:pPr>
      <w:r>
        <w:t xml:space="preserve">реализация программы предпрофильного и профильного образования «Педагогические классы»; </w:t>
      </w:r>
    </w:p>
    <w:p w14:paraId="017A59C0" w14:textId="77777777" w:rsidR="00AE7FE4" w:rsidRDefault="00000000">
      <w:pPr>
        <w:numPr>
          <w:ilvl w:val="0"/>
          <w:numId w:val="18"/>
        </w:numPr>
        <w:ind w:right="15" w:hanging="398"/>
      </w:pPr>
      <w:r>
        <w:t xml:space="preserve">реализация комплекса мероприятий для повышения пре- стижа профессии учителя; </w:t>
      </w:r>
    </w:p>
    <w:p w14:paraId="4DD1DCE9" w14:textId="77777777" w:rsidR="00AE7FE4" w:rsidRDefault="00000000">
      <w:pPr>
        <w:numPr>
          <w:ilvl w:val="0"/>
          <w:numId w:val="18"/>
        </w:numPr>
        <w:ind w:right="15" w:hanging="398"/>
      </w:pPr>
      <w:r>
        <w:t xml:space="preserve">реализация комплекса профориентационных мероприятий; </w:t>
      </w:r>
    </w:p>
    <w:p w14:paraId="0714BF66" w14:textId="77777777" w:rsidR="00AE7FE4" w:rsidRDefault="00000000">
      <w:pPr>
        <w:numPr>
          <w:ilvl w:val="0"/>
          <w:numId w:val="18"/>
        </w:numPr>
        <w:ind w:right="15" w:hanging="398"/>
      </w:pPr>
      <w:r>
        <w:t xml:space="preserve">создание и функционирование стажировочных площадок; </w:t>
      </w:r>
    </w:p>
    <w:p w14:paraId="41FF6872" w14:textId="77777777" w:rsidR="00AE7FE4" w:rsidRDefault="00000000">
      <w:pPr>
        <w:numPr>
          <w:ilvl w:val="0"/>
          <w:numId w:val="18"/>
        </w:numPr>
        <w:ind w:right="15" w:hanging="398"/>
      </w:pPr>
      <w:r>
        <w:t xml:space="preserve">развитие системы сопровождения выпускников педагоги- ческих учебных заведений; </w:t>
      </w:r>
    </w:p>
    <w:p w14:paraId="7E56C6AF" w14:textId="77777777" w:rsidR="00AE7FE4" w:rsidRDefault="00000000">
      <w:pPr>
        <w:numPr>
          <w:ilvl w:val="0"/>
          <w:numId w:val="18"/>
        </w:numPr>
        <w:ind w:right="15" w:hanging="398"/>
      </w:pPr>
      <w:r>
        <w:t xml:space="preserve">привлечение ведущих специалистов в области педагоги- ки и психологии к организации курсов повышения ква- лификации; </w:t>
      </w:r>
    </w:p>
    <w:p w14:paraId="62112FA4" w14:textId="77777777" w:rsidR="00AE7FE4" w:rsidRDefault="00000000">
      <w:pPr>
        <w:numPr>
          <w:ilvl w:val="0"/>
          <w:numId w:val="18"/>
        </w:numPr>
        <w:ind w:right="15" w:hanging="398"/>
      </w:pPr>
      <w:r>
        <w:t xml:space="preserve">реализация мер социальной поддержки педагогических работников в возрасте до 35 лет; </w:t>
      </w:r>
    </w:p>
    <w:p w14:paraId="485DA163" w14:textId="77777777" w:rsidR="00AE7FE4" w:rsidRDefault="00000000">
      <w:pPr>
        <w:numPr>
          <w:ilvl w:val="0"/>
          <w:numId w:val="18"/>
        </w:numPr>
        <w:spacing w:after="4"/>
        <w:ind w:right="15" w:hanging="398"/>
      </w:pPr>
      <w:r>
        <w:t xml:space="preserve">функционирование модели, обеспечивающей систему обра- зования квалифицированными педагогическими кадрами. </w:t>
      </w:r>
    </w:p>
    <w:p w14:paraId="4B0521A4" w14:textId="77777777" w:rsidR="00AE7FE4" w:rsidRDefault="00000000">
      <w:pPr>
        <w:spacing w:after="16"/>
        <w:ind w:left="96" w:right="45" w:firstLine="273"/>
      </w:pPr>
      <w:r>
        <w:rPr>
          <w:rFonts w:ascii="Georgia" w:eastAsia="Georgia" w:hAnsi="Georgia" w:cs="Georgia"/>
          <w:i/>
        </w:rPr>
        <w:lastRenderedPageBreak/>
        <w:t>Б</w:t>
      </w:r>
      <w:r>
        <w:rPr>
          <w:rFonts w:ascii="Palatino Linotype" w:eastAsia="Palatino Linotype" w:hAnsi="Palatino Linotype" w:cs="Palatino Linotype"/>
          <w:i/>
        </w:rPr>
        <w:t xml:space="preserve">. </w:t>
      </w:r>
      <w:r>
        <w:rPr>
          <w:rFonts w:ascii="Georgia" w:eastAsia="Georgia" w:hAnsi="Georgia" w:cs="Georgia"/>
          <w:i/>
        </w:rPr>
        <w:t>Организация психолого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Georgia" w:eastAsia="Georgia" w:hAnsi="Georgia" w:cs="Georgia"/>
          <w:i/>
        </w:rPr>
        <w:t xml:space="preserve">педагогической </w:t>
      </w:r>
      <w:r>
        <w:rPr>
          <w:rFonts w:ascii="Palatino Linotype" w:eastAsia="Palatino Linotype" w:hAnsi="Palatino Linotype" w:cs="Palatino Linotype"/>
          <w:i/>
        </w:rPr>
        <w:t>(</w:t>
      </w:r>
      <w:r>
        <w:rPr>
          <w:rFonts w:ascii="Georgia" w:eastAsia="Georgia" w:hAnsi="Georgia" w:cs="Georgia"/>
          <w:i/>
        </w:rPr>
        <w:t xml:space="preserve">или шире </w:t>
      </w:r>
      <w:r>
        <w:rPr>
          <w:rFonts w:ascii="Palatino Linotype" w:eastAsia="Palatino Linotype" w:hAnsi="Palatino Linotype" w:cs="Palatino Linotype"/>
          <w:i/>
        </w:rPr>
        <w:t xml:space="preserve">– </w:t>
      </w:r>
      <w:r>
        <w:rPr>
          <w:rFonts w:ascii="Georgia" w:eastAsia="Georgia" w:hAnsi="Georgia" w:cs="Georgia"/>
          <w:i/>
        </w:rPr>
        <w:t>соционо</w:t>
      </w:r>
      <w:r>
        <w:rPr>
          <w:rFonts w:ascii="Palatino Linotype" w:eastAsia="Palatino Linotype" w:hAnsi="Palatino Linotype" w:cs="Palatino Linotype"/>
          <w:i/>
        </w:rPr>
        <w:t xml:space="preserve">- </w:t>
      </w:r>
      <w:r>
        <w:rPr>
          <w:rFonts w:ascii="Georgia" w:eastAsia="Georgia" w:hAnsi="Georgia" w:cs="Georgia"/>
          <w:i/>
        </w:rPr>
        <w:t>мической</w:t>
      </w:r>
      <w:r>
        <w:rPr>
          <w:rFonts w:ascii="Palatino Linotype" w:eastAsia="Palatino Linotype" w:hAnsi="Palatino Linotype" w:cs="Palatino Linotype"/>
          <w:i/>
        </w:rPr>
        <w:t xml:space="preserve">) </w:t>
      </w:r>
      <w:r>
        <w:rPr>
          <w:rFonts w:ascii="Georgia" w:eastAsia="Georgia" w:hAnsi="Georgia" w:cs="Georgia"/>
          <w:i/>
        </w:rPr>
        <w:t>подготовки на базе или с привлечением педагогических вузов и колледжей региона</w:t>
      </w:r>
      <w:r>
        <w:rPr>
          <w:rFonts w:ascii="Palatino Linotype" w:eastAsia="Palatino Linotype" w:hAnsi="Palatino Linotype" w:cs="Palatino Linotype"/>
          <w:i/>
        </w:rPr>
        <w:t xml:space="preserve">, </w:t>
      </w:r>
      <w:r>
        <w:rPr>
          <w:rFonts w:ascii="Georgia" w:eastAsia="Georgia" w:hAnsi="Georgia" w:cs="Georgia"/>
          <w:i/>
        </w:rPr>
        <w:t>в том числе на базе онлайн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Georgia" w:eastAsia="Georgia" w:hAnsi="Georgia" w:cs="Georgia"/>
          <w:i/>
        </w:rPr>
        <w:t xml:space="preserve">платформ и ресурсов </w:t>
      </w:r>
    </w:p>
    <w:p w14:paraId="1EE85FC8" w14:textId="77777777" w:rsidR="00AE7FE4" w:rsidRDefault="00000000">
      <w:pPr>
        <w:ind w:right="15"/>
      </w:pPr>
      <w:r>
        <w:t>В качестве примера можно привести Уральский государ- ственный педагогический университет, который действует в со- ставе педагогического кластера Свердловской области с 2020 г. на базе школ, центров детского творчества г. Екатеринбурга и Свердловской области</w:t>
      </w:r>
      <w:r>
        <w:rPr>
          <w:sz w:val="17"/>
          <w:vertAlign w:val="superscript"/>
        </w:rPr>
        <w:footnoteReference w:id="2"/>
      </w:r>
      <w:r>
        <w:t xml:space="preserve">. </w:t>
      </w:r>
    </w:p>
    <w:p w14:paraId="53AF2EE8" w14:textId="77777777" w:rsidR="00AE7FE4" w:rsidRDefault="00000000">
      <w:pPr>
        <w:ind w:right="15"/>
      </w:pPr>
      <w:r>
        <w:t xml:space="preserve">Задачи, выдвигаемые в процессе обучения в педагогическом классе, формируемом из обучающихся 9–11 классов: </w:t>
      </w:r>
    </w:p>
    <w:p w14:paraId="02A75D6A" w14:textId="77777777" w:rsidR="00AE7FE4" w:rsidRDefault="00000000">
      <w:pPr>
        <w:numPr>
          <w:ilvl w:val="0"/>
          <w:numId w:val="19"/>
        </w:numPr>
        <w:ind w:right="15" w:hanging="173"/>
      </w:pPr>
      <w:r>
        <w:t xml:space="preserve">обеспечить непрерывность образования обучающихся на ос- нове школьно-университетского партнерства; </w:t>
      </w:r>
    </w:p>
    <w:p w14:paraId="69B76AE5" w14:textId="77777777" w:rsidR="00AE7FE4" w:rsidRDefault="00000000">
      <w:pPr>
        <w:numPr>
          <w:ilvl w:val="0"/>
          <w:numId w:val="19"/>
        </w:numPr>
        <w:ind w:right="15" w:hanging="173"/>
      </w:pPr>
      <w:r>
        <w:t xml:space="preserve">проводить различные виды развивающих профильных заня- тий с обучающимися школ для пропедевтики их поступления на педагогические направления подготовки в УрГПУ; </w:t>
      </w:r>
    </w:p>
    <w:p w14:paraId="3C8CC6A9" w14:textId="77777777" w:rsidR="00AE7FE4" w:rsidRDefault="00000000">
      <w:pPr>
        <w:numPr>
          <w:ilvl w:val="0"/>
          <w:numId w:val="19"/>
        </w:numPr>
        <w:ind w:right="15" w:hanging="173"/>
      </w:pPr>
      <w:r>
        <w:t xml:space="preserve">обеспечить получение обучающимися первичных психолого- педагогических знаний и навыков, базовых и дополнитель- ных знаний и их соотнесение со школьной практикой; </w:t>
      </w:r>
    </w:p>
    <w:p w14:paraId="7FAE0859" w14:textId="77777777" w:rsidR="00AE7FE4" w:rsidRDefault="00000000">
      <w:pPr>
        <w:numPr>
          <w:ilvl w:val="0"/>
          <w:numId w:val="19"/>
        </w:numPr>
        <w:ind w:right="15" w:hanging="173"/>
      </w:pPr>
      <w:r>
        <w:t xml:space="preserve">обеспечить включение обучающихся в процессе профессио- нальных проб в деятельность, максимально приближенную к педагогической; </w:t>
      </w:r>
    </w:p>
    <w:p w14:paraId="52833F0F" w14:textId="77777777" w:rsidR="00AE7FE4" w:rsidRDefault="00000000">
      <w:pPr>
        <w:numPr>
          <w:ilvl w:val="0"/>
          <w:numId w:val="19"/>
        </w:numPr>
        <w:ind w:right="15" w:hanging="173"/>
      </w:pPr>
      <w:r>
        <w:t xml:space="preserve">развивать у обучающихся высокие морально-психологиче- ские, деловые и организаторские качества, социально значи- мые компетенции, необходимые будущему педагогу; </w:t>
      </w:r>
    </w:p>
    <w:p w14:paraId="1016FEB0" w14:textId="77777777" w:rsidR="00AE7FE4" w:rsidRDefault="00000000">
      <w:pPr>
        <w:numPr>
          <w:ilvl w:val="0"/>
          <w:numId w:val="19"/>
        </w:numPr>
        <w:spacing w:after="3"/>
        <w:ind w:right="15" w:hanging="173"/>
      </w:pPr>
      <w:r>
        <w:t xml:space="preserve">мотивировать обучающихся для последующей работы в си- стеме образования, способствовать закреплению молодежи в городе и регионе. </w:t>
      </w:r>
    </w:p>
    <w:p w14:paraId="5D35706A" w14:textId="77777777" w:rsidR="00AE7FE4" w:rsidRDefault="00000000">
      <w:pPr>
        <w:ind w:left="384" w:right="15" w:firstLine="0"/>
      </w:pPr>
      <w:r>
        <w:t xml:space="preserve">Проводятся занятия по дисциплинам: </w:t>
      </w:r>
    </w:p>
    <w:p w14:paraId="66268179" w14:textId="77777777" w:rsidR="00AE7FE4" w:rsidRDefault="00000000">
      <w:pPr>
        <w:numPr>
          <w:ilvl w:val="0"/>
          <w:numId w:val="19"/>
        </w:numPr>
        <w:spacing w:after="0"/>
        <w:ind w:right="15" w:hanging="173"/>
      </w:pPr>
      <w:r>
        <w:lastRenderedPageBreak/>
        <w:t>«Введение в профессиональную деятельность педагога»</w:t>
      </w:r>
      <w:r>
        <w:rPr>
          <w:sz w:val="17"/>
          <w:vertAlign w:val="superscript"/>
        </w:rPr>
        <w:footnoteReference w:id="3"/>
      </w:r>
      <w:r>
        <w:rPr>
          <w:sz w:val="17"/>
          <w:vertAlign w:val="subscript"/>
        </w:rPr>
        <w:t xml:space="preserve"> </w:t>
      </w:r>
      <w:r>
        <w:t xml:space="preserve">(78 часов в первый год обучения и 44 часа во второй); </w:t>
      </w:r>
    </w:p>
    <w:p w14:paraId="6E41FF88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74F4F8EB" w14:textId="77777777" w:rsidR="00AE7FE4" w:rsidRDefault="00000000">
      <w:pPr>
        <w:numPr>
          <w:ilvl w:val="0"/>
          <w:numId w:val="19"/>
        </w:numPr>
        <w:spacing w:after="27" w:line="259" w:lineRule="auto"/>
        <w:ind w:right="15" w:hanging="173"/>
      </w:pPr>
      <w:r>
        <w:t>«Я – лидер: стратегии успеха»</w:t>
      </w:r>
      <w:r>
        <w:rPr>
          <w:sz w:val="17"/>
          <w:vertAlign w:val="superscript"/>
        </w:rPr>
        <w:t xml:space="preserve">4 </w:t>
      </w:r>
      <w:r>
        <w:t xml:space="preserve">(52 часа за два года обучения); </w:t>
      </w:r>
    </w:p>
    <w:p w14:paraId="74FE3A97" w14:textId="77777777" w:rsidR="00AE7FE4" w:rsidRDefault="00000000">
      <w:pPr>
        <w:numPr>
          <w:ilvl w:val="0"/>
          <w:numId w:val="19"/>
        </w:numPr>
        <w:spacing w:after="1"/>
        <w:ind w:right="15" w:hanging="173"/>
      </w:pPr>
      <w:r>
        <w:t xml:space="preserve">«Основы межкультурной коммуникации» (70–80 часов за 10– 11 классы; объем может варьироваться в зависимости от ус- ловий организации)5. </w:t>
      </w:r>
    </w:p>
    <w:p w14:paraId="581AB05C" w14:textId="77777777" w:rsidR="00AE7FE4" w:rsidRDefault="00000000">
      <w:pPr>
        <w:spacing w:after="16"/>
        <w:ind w:left="96" w:right="45" w:firstLine="273"/>
      </w:pPr>
      <w:r>
        <w:rPr>
          <w:rFonts w:ascii="Georgia" w:eastAsia="Georgia" w:hAnsi="Georgia" w:cs="Georgia"/>
          <w:i/>
        </w:rPr>
        <w:t>В</w:t>
      </w:r>
      <w:r>
        <w:rPr>
          <w:rFonts w:ascii="Palatino Linotype" w:eastAsia="Palatino Linotype" w:hAnsi="Palatino Linotype" w:cs="Palatino Linotype"/>
          <w:i/>
        </w:rPr>
        <w:t xml:space="preserve">. </w:t>
      </w:r>
      <w:r>
        <w:rPr>
          <w:rFonts w:ascii="Georgia" w:eastAsia="Georgia" w:hAnsi="Georgia" w:cs="Georgia"/>
          <w:i/>
        </w:rPr>
        <w:t>Использование современных форм и методов обучения в про</w:t>
      </w:r>
      <w:r>
        <w:rPr>
          <w:rFonts w:ascii="Palatino Linotype" w:eastAsia="Palatino Linotype" w:hAnsi="Palatino Linotype" w:cs="Palatino Linotype"/>
          <w:i/>
        </w:rPr>
        <w:t xml:space="preserve">- </w:t>
      </w:r>
      <w:r>
        <w:rPr>
          <w:rFonts w:ascii="Georgia" w:eastAsia="Georgia" w:hAnsi="Georgia" w:cs="Georgia"/>
          <w:i/>
        </w:rPr>
        <w:t>цессе психолого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Georgia" w:eastAsia="Georgia" w:hAnsi="Georgia" w:cs="Georgia"/>
          <w:i/>
        </w:rPr>
        <w:t xml:space="preserve">педагогической подготовки </w:t>
      </w:r>
    </w:p>
    <w:p w14:paraId="12EC9CDB" w14:textId="77777777" w:rsidR="00AE7FE4" w:rsidRDefault="00000000">
      <w:pPr>
        <w:spacing w:after="0"/>
        <w:ind w:right="15"/>
      </w:pPr>
      <w:r>
        <w:t xml:space="preserve">Такие методы, как метод проектов, смешанное обучение, использование локальных технологий – развития критического мышления, обучения в сообществе, дискуссии, геймификация и др., используются в большинстве педагогических классов. В некоторых регионах существуют интересные методы и организационные формы, способствующие ориентации на педагогические профессии. </w:t>
      </w:r>
    </w:p>
    <w:p w14:paraId="1A4A3276" w14:textId="77777777" w:rsidR="00AE7FE4" w:rsidRDefault="00000000">
      <w:pPr>
        <w:spacing w:after="0"/>
        <w:ind w:right="15"/>
      </w:pPr>
      <w:r>
        <w:t xml:space="preserve">Ярким примером является «Педагогический предуниверсарий» и сетевой педагогический класс от Тамбовского государственного университета им. Г.Р. Державина. Модель «Педагогический пред- универсарий» основана на принципе погружения, когда учени- ки школы становятся равноправными участниками студенче- ской жизни Педагогического института ТГУ им. Г.Р. Державина. Преподаватели университета проводят для них лекции, тренин- ги, мастер-классы, консультации, общекультурные мероприятия, что способствует формированию профессиональных и личност- ных качеств будущего студента педагогических направлений под- готовки. Сетевой педагогический класс создает инновационную образовательную среду для школьников из отдаленных районов Тамбовской области. Особенностью этого опыта является реали- зация образовательной программы преимущественно в дистан- </w:t>
      </w:r>
      <w:r>
        <w:lastRenderedPageBreak/>
        <w:t xml:space="preserve">ционной форме. Педагоги университета проводят занятия в виде вебинаров, видеолекций, онлайн-мастер-классов, веб-квестов с последующим сопровождением учащихся в электронной образо- вательной среде. Таким образом, «Педагогический предуниверса- рий» решает сразу несколько задач: </w:t>
      </w:r>
    </w:p>
    <w:p w14:paraId="2B7E957C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14:paraId="32398DDD" w14:textId="77777777" w:rsidR="00AE7FE4" w:rsidRDefault="00000000">
      <w:pPr>
        <w:spacing w:after="67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B9A593" wp14:editId="3311F04A">
                <wp:extent cx="914400" cy="12700"/>
                <wp:effectExtent l="0" t="0" r="0" b="0"/>
                <wp:docPr id="83589" name="Group 83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700"/>
                          <a:chOff x="0" y="0"/>
                          <a:chExt cx="914400" cy="12700"/>
                        </a:xfrm>
                      </wpg:grpSpPr>
                      <wps:wsp>
                        <wps:cNvPr id="10270" name="Shape 10270"/>
                        <wps:cNvSpPr/>
                        <wps:spPr>
                          <a:xfrm>
                            <a:off x="0" y="0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589" style="width:72pt;height:1pt;mso-position-horizontal-relative:char;mso-position-vertical-relative:line" coordsize="9144,127">
                <v:shape id="Shape 10270" style="position:absolute;width:9144;height:0;left:0;top:0;" coordsize="914400,0" path="m0,0l914400,0">
                  <v:stroke weight="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5042CA0" w14:textId="77777777" w:rsidR="00AE7FE4" w:rsidRDefault="00000000">
      <w:pPr>
        <w:numPr>
          <w:ilvl w:val="0"/>
          <w:numId w:val="20"/>
        </w:numPr>
        <w:spacing w:after="3" w:line="249" w:lineRule="auto"/>
        <w:ind w:left="332" w:right="0" w:hanging="236"/>
        <w:jc w:val="left"/>
      </w:pPr>
      <w:r>
        <w:rPr>
          <w:sz w:val="16"/>
        </w:rPr>
        <w:t xml:space="preserve">https://uspu.ru/upload/medialibrary/d0a/d0aec1d479ed1d2ab42fddba6573d4a1.pdf (дата обращения: 15.06.2021). </w:t>
      </w:r>
    </w:p>
    <w:p w14:paraId="6C30F20E" w14:textId="77777777" w:rsidR="00AE7FE4" w:rsidRDefault="00000000">
      <w:pPr>
        <w:numPr>
          <w:ilvl w:val="0"/>
          <w:numId w:val="20"/>
        </w:numPr>
        <w:spacing w:after="3" w:line="249" w:lineRule="auto"/>
        <w:ind w:left="332" w:right="0" w:hanging="236"/>
        <w:jc w:val="left"/>
      </w:pPr>
      <w:r>
        <w:rPr>
          <w:sz w:val="16"/>
        </w:rPr>
        <w:t xml:space="preserve">https://uspu.ru/upload/medialibrary/88f/88fe5d5096f0ad239b3bf726ec43ea34.pdf (дата обращения: 15.06.2021). </w:t>
      </w:r>
    </w:p>
    <w:p w14:paraId="2CC2ED8F" w14:textId="77777777" w:rsidR="00AE7FE4" w:rsidRDefault="00000000">
      <w:pPr>
        <w:numPr>
          <w:ilvl w:val="0"/>
          <w:numId w:val="21"/>
        </w:numPr>
        <w:ind w:right="15" w:hanging="173"/>
      </w:pPr>
      <w:r>
        <w:t xml:space="preserve">повышение  качества  допрофессиональной  подготовки за счет организации работы с обучающимися школы пре- подавателей вуза; </w:t>
      </w:r>
    </w:p>
    <w:p w14:paraId="4D206522" w14:textId="77777777" w:rsidR="00AE7FE4" w:rsidRDefault="00000000">
      <w:pPr>
        <w:numPr>
          <w:ilvl w:val="0"/>
          <w:numId w:val="21"/>
        </w:numPr>
        <w:ind w:right="15" w:hanging="173"/>
      </w:pPr>
      <w:r>
        <w:t xml:space="preserve">профессиональная ориентация старшеклассников на основе совместной работы с преподавателями вуза и погружения в вузовскую среду; </w:t>
      </w:r>
    </w:p>
    <w:p w14:paraId="6ED4AF8D" w14:textId="77777777" w:rsidR="00AE7FE4" w:rsidRDefault="00000000">
      <w:pPr>
        <w:numPr>
          <w:ilvl w:val="0"/>
          <w:numId w:val="21"/>
        </w:numPr>
        <w:spacing w:after="1"/>
        <w:ind w:right="15" w:hanging="173"/>
      </w:pPr>
      <w:r>
        <w:t xml:space="preserve">организация наставничества студентов – будущих педагогов по отношению к старшеклассникам, что способствует разви- тию профессиональной направленности и мотивации на пе- дагогическую профессию с обеих сторон. </w:t>
      </w:r>
    </w:p>
    <w:p w14:paraId="705FAB22" w14:textId="77777777" w:rsidR="00AE7FE4" w:rsidRDefault="00000000">
      <w:pPr>
        <w:spacing w:after="16"/>
        <w:ind w:left="96" w:right="45" w:firstLine="273"/>
      </w:pPr>
      <w:r>
        <w:rPr>
          <w:rFonts w:ascii="Georgia" w:eastAsia="Georgia" w:hAnsi="Georgia" w:cs="Georgia"/>
          <w:i/>
        </w:rPr>
        <w:t>Г</w:t>
      </w:r>
      <w:r>
        <w:rPr>
          <w:rFonts w:ascii="Palatino Linotype" w:eastAsia="Palatino Linotype" w:hAnsi="Palatino Linotype" w:cs="Palatino Linotype"/>
          <w:i/>
        </w:rPr>
        <w:t xml:space="preserve">. </w:t>
      </w:r>
      <w:r>
        <w:rPr>
          <w:rFonts w:ascii="Georgia" w:eastAsia="Georgia" w:hAnsi="Georgia" w:cs="Georgia"/>
          <w:i/>
        </w:rPr>
        <w:t>Организация целостной психолого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Georgia" w:eastAsia="Georgia" w:hAnsi="Georgia" w:cs="Georgia"/>
          <w:i/>
        </w:rPr>
        <w:t>педагогической подготовки в регионе на базе или с привлечением педагогических вузов и коллед</w:t>
      </w:r>
      <w:r>
        <w:rPr>
          <w:rFonts w:ascii="Palatino Linotype" w:eastAsia="Palatino Linotype" w:hAnsi="Palatino Linotype" w:cs="Palatino Linotype"/>
          <w:i/>
        </w:rPr>
        <w:t xml:space="preserve">- </w:t>
      </w:r>
      <w:r>
        <w:rPr>
          <w:rFonts w:ascii="Georgia" w:eastAsia="Georgia" w:hAnsi="Georgia" w:cs="Georgia"/>
          <w:i/>
        </w:rPr>
        <w:t>жей региона с использованием онлайн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Georgia" w:eastAsia="Georgia" w:hAnsi="Georgia" w:cs="Georgia"/>
          <w:i/>
        </w:rPr>
        <w:t xml:space="preserve">платформ и ресурсов </w:t>
      </w:r>
    </w:p>
    <w:p w14:paraId="21351B62" w14:textId="77777777" w:rsidR="00AE7FE4" w:rsidRDefault="00000000">
      <w:pPr>
        <w:spacing w:after="0"/>
        <w:ind w:right="15"/>
      </w:pPr>
      <w:r>
        <w:t xml:space="preserve">Организация психолого-педагогической подготовки школь- ников на основе цифровых ресурсов и платформ осуществляется в рамках сетевого образовательного проекта Томского государ- ственного педагогического университета «Открытый педагогиче- ский класс», участниками которого являются учащиеся 8–11 клас- сов г. Томска и Томской области. </w:t>
      </w:r>
    </w:p>
    <w:p w14:paraId="0D6844F6" w14:textId="77777777" w:rsidR="00AE7FE4" w:rsidRDefault="00000000">
      <w:pPr>
        <w:spacing w:after="0"/>
        <w:ind w:right="15"/>
      </w:pPr>
      <w:r>
        <w:t xml:space="preserve">Проект родился неслучайно. В современной ситуации лю- бой вуз решает задачи построения модели непрерывного обра- зования и обновления смыслов профессиональной ориентации школьников. В модели непрерывного образования, разработан- </w:t>
      </w:r>
      <w:r>
        <w:lastRenderedPageBreak/>
        <w:t xml:space="preserve">ной ТГПУ, «Открытый педагогический класс» – организационная форма пропедевтического (8–9 классы) и профильного (10–11 классы) этапов. Этот проект позволяет максимально прибли- зиться к решению задачи «перехода от системы массового об- разования… к… непрерывному индивидуализированному об- разованию для всех,… ориентированному на формирование творческой социально ответственной личности». Со стороны ТГПУ это обеспечивается за счет организационно-методическо- го сопровождения участников проекта на базе создания онлайн- платформы. Педагогическим университетом совершенствуются нормативные документы, ежегодно разрабатывается выстроенная по принципу минимакса образовательная программа реализации проекта, которая наряду с образовательными блоками включает в себя комплекс интеллектуальных, профессиональных и творческих конкурсов; наполняется контент; оказывается со- действие развитию педагогов-координаторов. Сама работа осу- ществляется в муниципальных районах силами местных учите- лей и преподавателей вуза, которые пользуются возможностями открытого педагогического класса, организуя на местах педаго- гические классы. </w:t>
      </w:r>
    </w:p>
    <w:p w14:paraId="742A5A58" w14:textId="77777777" w:rsidR="00AE7FE4" w:rsidRDefault="00000000">
      <w:pPr>
        <w:spacing w:after="0"/>
        <w:ind w:right="15"/>
      </w:pPr>
      <w:r>
        <w:t xml:space="preserve">Педагогические классы, организация которых направлена на решение задач профилизации, не являются в строгом смысле слова профильными. Работа с педагогически ориентированными детьми на муниципальном уровне строится либо по модели внеу- рочной деятельности, либо по модели дополнительного образова- ния, и реализуется проект как на базе школ, так и на базе учрежде- ний дополнительного образования. Это обусловлено прежде всего тем, что, помимо выбора профессии учителя в целом, ребенок выбирает и предметную область, в которой он хотел бы реализо- ваться (учитель иностранного языка, учитель математики, учитель истории и пр.). </w:t>
      </w:r>
    </w:p>
    <w:p w14:paraId="17D8DF07" w14:textId="77777777" w:rsidR="00AE7FE4" w:rsidRDefault="00000000">
      <w:pPr>
        <w:ind w:left="108" w:right="15"/>
      </w:pPr>
      <w:r>
        <w:lastRenderedPageBreak/>
        <w:t xml:space="preserve">У участников проекта есть возможность с учетом собственных потребностей выстраивать индивидуальный образовательный маршрут освоения программы проекта. </w:t>
      </w:r>
    </w:p>
    <w:p w14:paraId="75F0C929" w14:textId="77777777" w:rsidR="00AE7FE4" w:rsidRDefault="00000000">
      <w:pPr>
        <w:spacing w:after="53"/>
        <w:ind w:left="96" w:right="45" w:firstLine="273"/>
      </w:pPr>
      <w:r>
        <w:rPr>
          <w:rFonts w:ascii="Georgia" w:eastAsia="Georgia" w:hAnsi="Georgia" w:cs="Georgia"/>
          <w:i/>
        </w:rPr>
        <w:t>Д</w:t>
      </w:r>
      <w:r>
        <w:rPr>
          <w:rFonts w:ascii="Palatino Linotype" w:eastAsia="Palatino Linotype" w:hAnsi="Palatino Linotype" w:cs="Palatino Linotype"/>
          <w:i/>
        </w:rPr>
        <w:t xml:space="preserve">. </w:t>
      </w:r>
      <w:r>
        <w:rPr>
          <w:rFonts w:ascii="Georgia" w:eastAsia="Georgia" w:hAnsi="Georgia" w:cs="Georgia"/>
          <w:i/>
        </w:rPr>
        <w:t>Широкое развитие онлайн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Georgia" w:eastAsia="Georgia" w:hAnsi="Georgia" w:cs="Georgia"/>
          <w:i/>
        </w:rPr>
        <w:t>подготовки</w:t>
      </w:r>
      <w:r>
        <w:rPr>
          <w:rFonts w:ascii="Palatino Linotype" w:eastAsia="Palatino Linotype" w:hAnsi="Palatino Linotype" w:cs="Palatino Linotype"/>
          <w:i/>
        </w:rPr>
        <w:t xml:space="preserve">, </w:t>
      </w:r>
      <w:r>
        <w:rPr>
          <w:rFonts w:ascii="Georgia" w:eastAsia="Georgia" w:hAnsi="Georgia" w:cs="Georgia"/>
          <w:i/>
        </w:rPr>
        <w:t>разработка и исполь</w:t>
      </w:r>
      <w:r>
        <w:rPr>
          <w:rFonts w:ascii="Palatino Linotype" w:eastAsia="Palatino Linotype" w:hAnsi="Palatino Linotype" w:cs="Palatino Linotype"/>
          <w:i/>
        </w:rPr>
        <w:t xml:space="preserve">- </w:t>
      </w:r>
      <w:r>
        <w:rPr>
          <w:rFonts w:ascii="Georgia" w:eastAsia="Georgia" w:hAnsi="Georgia" w:cs="Georgia"/>
          <w:i/>
        </w:rPr>
        <w:t xml:space="preserve">зование цифровых образовательных платформ и ресурсов </w:t>
      </w:r>
    </w:p>
    <w:p w14:paraId="31621DE2" w14:textId="77777777" w:rsidR="00AE7FE4" w:rsidRDefault="00000000">
      <w:pPr>
        <w:numPr>
          <w:ilvl w:val="0"/>
          <w:numId w:val="22"/>
        </w:numPr>
        <w:ind w:right="15" w:hanging="173"/>
      </w:pPr>
      <w:r>
        <w:t xml:space="preserve">Успешная реализация этой идеи осуществляется в Волго- градском государственном социально-педагогическом уни- верситете, на базе которого реализуется онлайн педагоги- ческий класс. Программа предназначена для обучающихся, осваивающих образовательные программы основного об- щего, среднего общего или среднего профессионального об- разования, и предусматривает знакомство с особенностями работы педагога, получение базовых психолого-педагогиче- ских знаний, подготовку к участию в открытой олимпиаде ВГСПУ по педагогике и психологии. Имеются нормативные документы: </w:t>
      </w:r>
    </w:p>
    <w:p w14:paraId="1C2147D6" w14:textId="77777777" w:rsidR="00AE7FE4" w:rsidRDefault="00000000">
      <w:pPr>
        <w:numPr>
          <w:ilvl w:val="0"/>
          <w:numId w:val="22"/>
        </w:numPr>
        <w:ind w:right="15" w:hanging="173"/>
      </w:pPr>
      <w:r>
        <w:t xml:space="preserve">Положение об организационно-методическом сопровожде- нии педагогического класса ВГСПУ; </w:t>
      </w:r>
    </w:p>
    <w:p w14:paraId="43CDA353" w14:textId="77777777" w:rsidR="00AE7FE4" w:rsidRDefault="00000000">
      <w:pPr>
        <w:numPr>
          <w:ilvl w:val="0"/>
          <w:numId w:val="22"/>
        </w:numPr>
        <w:spacing w:after="3" w:line="259" w:lineRule="auto"/>
        <w:ind w:right="15" w:hanging="173"/>
      </w:pPr>
      <w:r>
        <w:t xml:space="preserve">примерная программа дополнительного образования детей </w:t>
      </w:r>
    </w:p>
    <w:p w14:paraId="42FF850A" w14:textId="77777777" w:rsidR="00AE7FE4" w:rsidRDefault="00000000">
      <w:pPr>
        <w:ind w:left="564" w:right="15" w:firstLine="0"/>
      </w:pPr>
      <w:r>
        <w:t xml:space="preserve">«Педагогический класс ВГСПУ»; </w:t>
      </w:r>
    </w:p>
    <w:p w14:paraId="5F9F9AF6" w14:textId="77777777" w:rsidR="00AE7FE4" w:rsidRDefault="00000000">
      <w:pPr>
        <w:numPr>
          <w:ilvl w:val="0"/>
          <w:numId w:val="22"/>
        </w:numPr>
        <w:spacing w:after="3"/>
        <w:ind w:right="15" w:hanging="173"/>
      </w:pPr>
      <w:r>
        <w:t xml:space="preserve">публичный договор-оферта об организационно-методи- ческом сопровождении педагогического класса ВГСПУ в 2020/2021 учебном году. </w:t>
      </w:r>
    </w:p>
    <w:p w14:paraId="0908B067" w14:textId="77777777" w:rsidR="00AE7FE4" w:rsidRDefault="00000000">
      <w:pPr>
        <w:spacing w:after="16"/>
        <w:ind w:left="96" w:right="45" w:firstLine="273"/>
      </w:pPr>
      <w:r>
        <w:rPr>
          <w:rFonts w:ascii="Georgia" w:eastAsia="Georgia" w:hAnsi="Georgia" w:cs="Georgia"/>
          <w:i/>
        </w:rPr>
        <w:t>Е</w:t>
      </w:r>
      <w:r>
        <w:rPr>
          <w:rFonts w:ascii="Palatino Linotype" w:eastAsia="Palatino Linotype" w:hAnsi="Palatino Linotype" w:cs="Palatino Linotype"/>
          <w:i/>
        </w:rPr>
        <w:t xml:space="preserve">. </w:t>
      </w:r>
      <w:r>
        <w:rPr>
          <w:rFonts w:ascii="Georgia" w:eastAsia="Georgia" w:hAnsi="Georgia" w:cs="Georgia"/>
          <w:i/>
        </w:rPr>
        <w:t>Разработка индивидуальных учебных планов с зачетом образо</w:t>
      </w:r>
      <w:r>
        <w:rPr>
          <w:rFonts w:ascii="Palatino Linotype" w:eastAsia="Palatino Linotype" w:hAnsi="Palatino Linotype" w:cs="Palatino Linotype"/>
          <w:i/>
        </w:rPr>
        <w:t xml:space="preserve">- </w:t>
      </w:r>
      <w:r>
        <w:rPr>
          <w:rFonts w:ascii="Georgia" w:eastAsia="Georgia" w:hAnsi="Georgia" w:cs="Georgia"/>
          <w:i/>
        </w:rPr>
        <w:t xml:space="preserve">вательных результатов </w:t>
      </w:r>
    </w:p>
    <w:p w14:paraId="2D641B83" w14:textId="77777777" w:rsidR="00AE7FE4" w:rsidRDefault="00000000">
      <w:pPr>
        <w:spacing w:after="0"/>
        <w:ind w:right="15"/>
      </w:pPr>
      <w:r>
        <w:t xml:space="preserve">В 2020 г. в проекте апробации разработанного НИУ «Высшая школа экономики» комплекса мер, направленного на совершен- ствование возможностей и условий реализации основных обще- образовательных программ по индивидуальному учебному плану, в том числе в сетевой форме, с зачетом результатов освоения до- полнительных общеобразовательных программ и программ про- фессионального обучения, приняли участие 11 образовательных организаций общего, дополнительного, среднего и высшего про- </w:t>
      </w:r>
      <w:r>
        <w:lastRenderedPageBreak/>
        <w:t xml:space="preserve">фессионального образования Ярославской области: шесть обще- образовательных школ, два учреждения дополнительного образо- вания детей (муниципальное и государственное), две организации среднего профессионального образования и Ярославский государ- ственный педагогический университет им. К.Д. Ушинского. Была реализована модель зачета результатов реализации трех допол- нительных общеобразовательных общеразвивающих программ социально-педагогической направленности в рамках освоения основных общеобразовательных программ школ – программ вне- урочной деятельности, элективных курсов, проектного обучения школьников. Все обучающиеся в процессе реализации данной мо- дели были переведены на обучение по индивидуальному учебно- му плану. </w:t>
      </w:r>
    </w:p>
    <w:p w14:paraId="74803DFD" w14:textId="77777777" w:rsidR="00AE7FE4" w:rsidRDefault="00000000">
      <w:pPr>
        <w:spacing w:after="16"/>
        <w:ind w:left="96" w:right="45" w:firstLine="273"/>
      </w:pPr>
      <w:r>
        <w:rPr>
          <w:rFonts w:ascii="Georgia" w:eastAsia="Georgia" w:hAnsi="Georgia" w:cs="Georgia"/>
          <w:i/>
        </w:rPr>
        <w:t>Ж</w:t>
      </w:r>
      <w:r>
        <w:rPr>
          <w:rFonts w:ascii="Palatino Linotype" w:eastAsia="Palatino Linotype" w:hAnsi="Palatino Linotype" w:cs="Palatino Linotype"/>
          <w:i/>
        </w:rPr>
        <w:t xml:space="preserve">. </w:t>
      </w:r>
      <w:r>
        <w:rPr>
          <w:rFonts w:ascii="Georgia" w:eastAsia="Georgia" w:hAnsi="Georgia" w:cs="Georgia"/>
          <w:i/>
        </w:rPr>
        <w:t>Практико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Georgia" w:eastAsia="Georgia" w:hAnsi="Georgia" w:cs="Georgia"/>
          <w:i/>
        </w:rPr>
        <w:t>ориентированная подготовка</w:t>
      </w:r>
      <w:r>
        <w:rPr>
          <w:rFonts w:ascii="Palatino Linotype" w:eastAsia="Palatino Linotype" w:hAnsi="Palatino Linotype" w:cs="Palatino Linotype"/>
          <w:i/>
        </w:rPr>
        <w:t xml:space="preserve">, </w:t>
      </w:r>
      <w:r>
        <w:rPr>
          <w:rFonts w:ascii="Georgia" w:eastAsia="Georgia" w:hAnsi="Georgia" w:cs="Georgia"/>
          <w:i/>
        </w:rPr>
        <w:t>направленная на развитие умений и способностей</w:t>
      </w:r>
      <w:r>
        <w:rPr>
          <w:rFonts w:ascii="Palatino Linotype" w:eastAsia="Palatino Linotype" w:hAnsi="Palatino Linotype" w:cs="Palatino Linotype"/>
          <w:i/>
        </w:rPr>
        <w:t xml:space="preserve">, </w:t>
      </w:r>
      <w:r>
        <w:rPr>
          <w:rFonts w:ascii="Georgia" w:eastAsia="Georgia" w:hAnsi="Georgia" w:cs="Georgia"/>
          <w:i/>
        </w:rPr>
        <w:t>необходимых для деятельности в социально</w:t>
      </w:r>
      <w:r>
        <w:rPr>
          <w:rFonts w:ascii="Palatino Linotype" w:eastAsia="Palatino Linotype" w:hAnsi="Palatino Linotype" w:cs="Palatino Linotype"/>
          <w:i/>
        </w:rPr>
        <w:t>-</w:t>
      </w:r>
      <w:r>
        <w:rPr>
          <w:rFonts w:ascii="Georgia" w:eastAsia="Georgia" w:hAnsi="Georgia" w:cs="Georgia"/>
          <w:i/>
        </w:rPr>
        <w:t xml:space="preserve">педагогической сфере </w:t>
      </w:r>
    </w:p>
    <w:p w14:paraId="76D70519" w14:textId="77777777" w:rsidR="00AE7FE4" w:rsidRDefault="00000000">
      <w:pPr>
        <w:spacing w:after="4"/>
        <w:ind w:right="15"/>
      </w:pPr>
      <w:r>
        <w:t xml:space="preserve">На базе СОШ № 28 им. А.А. Суркова г. Рыбинска Ярославской области действует педагогический класс для учащихся 10–11 классов, в котором на протяжении уже нескольких лет обучаются ученики из других школ города. Подписаны договоры с пятью школами Рыбинска и Ярославским государственным педагогическим университетом им. К.Д. Ушинского. Допрофессиональная педагогическая подготовка проводится в рамках элективных курсов (с записью в аттестат об образовании). Обучающиеся активно участвуют в конкурсах и олимпиадах. Школа формирует свод- ный педагогический класс на основном уровне образования, осу- ществляет реализацию предметов психолого-педагогической направленности в рамках сетевого взаимодействия с другими об- разовательными организациями г. Рыбинска и педагогической практики «Первые профессиональные пробы» на базе МДОУ № 99. Учащиеся педагогического класса основного уровня образования посещают обязательные факультативные предметы и внеурочные занятия </w:t>
      </w:r>
      <w:r>
        <w:lastRenderedPageBreak/>
        <w:t xml:space="preserve">психолого-педагогической направленности и педагогиче- скую практику «Первые профессиональные пробы» на базе МДОУ № 99, привлекаются к организации воспитательного процесса на основании Положения о помощнике классного руководителя, участвуют в организации образовательного процесса в начальной школе, летнем школьном оздоровительном лагере. </w:t>
      </w:r>
    </w:p>
    <w:p w14:paraId="31EB8964" w14:textId="77777777" w:rsidR="00AE7FE4" w:rsidRDefault="00000000">
      <w:pPr>
        <w:spacing w:after="16"/>
        <w:ind w:left="96" w:right="45" w:firstLine="273"/>
      </w:pPr>
      <w:r>
        <w:rPr>
          <w:rFonts w:ascii="Georgia" w:eastAsia="Georgia" w:hAnsi="Georgia" w:cs="Georgia"/>
          <w:i/>
        </w:rPr>
        <w:t>З</w:t>
      </w:r>
      <w:r>
        <w:rPr>
          <w:rFonts w:ascii="Palatino Linotype" w:eastAsia="Palatino Linotype" w:hAnsi="Palatino Linotype" w:cs="Palatino Linotype"/>
          <w:i/>
        </w:rPr>
        <w:t xml:space="preserve">. </w:t>
      </w:r>
      <w:r>
        <w:rPr>
          <w:rFonts w:ascii="Georgia" w:eastAsia="Georgia" w:hAnsi="Georgia" w:cs="Georgia"/>
          <w:i/>
        </w:rPr>
        <w:t xml:space="preserve">Привлечение обучающихся педагогических классов к участию в конкурсах профессионального мастерства </w:t>
      </w:r>
    </w:p>
    <w:p w14:paraId="34029E2A" w14:textId="77777777" w:rsidR="00AE7FE4" w:rsidRDefault="00000000">
      <w:pPr>
        <w:spacing w:after="0"/>
        <w:ind w:right="15"/>
      </w:pPr>
      <w:r>
        <w:t xml:space="preserve">По результатам обучения по дополнительной общеразвиваю- щей программе «КембриДжуниор» впервые в России школьни- кам г. Ростова было предложено принять участие в демонстраци- онном экзамене по стандартам WorldSkills Russia по компетенции «Дошкольное воспитание». В процедуре экзамена приняли участие шесть школьников. Аттестуемые выполняли задания двух модулей. Первый был направлен на демонстрацию умения разрабатывать и проводить фрагмент интегрированного занятия по развитию речи с включением дидактической игры на ИКТ-оборудовании, второй предполагал разработку познавательно-творческого проекта со- вместно с детьми, родителями и воспитателем, а также мультимедий- ную презентацию продукта проектной деятельности на родитель- ском собрании. В ходе подготовки и проведения экзамена школьники продемонстрировали высокий уровень сформированности предпрофессиональных навыков в сфере дошкольного образования, зафиксированный в Skills-паспорте участника, а также нацеленность на результат, заинтересованность и стрессоустойчивость. </w:t>
      </w:r>
    </w:p>
    <w:p w14:paraId="637A8D1E" w14:textId="77777777" w:rsidR="00AE7FE4" w:rsidRDefault="00000000">
      <w:pPr>
        <w:pStyle w:val="3"/>
        <w:ind w:left="199" w:right="197"/>
      </w:pPr>
      <w:r>
        <w:rPr>
          <w:rFonts w:ascii="Palatino Linotype" w:eastAsia="Palatino Linotype" w:hAnsi="Palatino Linotype" w:cs="Palatino Linotype"/>
        </w:rPr>
        <w:t>3.</w:t>
      </w:r>
      <w:r>
        <w:rPr>
          <w:rFonts w:ascii="Arial" w:eastAsia="Arial" w:hAnsi="Arial" w:cs="Arial"/>
        </w:rPr>
        <w:t xml:space="preserve"> </w:t>
      </w:r>
      <w:r>
        <w:t>Типичные проблемы</w:t>
      </w:r>
      <w:r>
        <w:rPr>
          <w:rFonts w:ascii="Palatino Linotype" w:eastAsia="Palatino Linotype" w:hAnsi="Palatino Linotype" w:cs="Palatino Linotype"/>
        </w:rPr>
        <w:t xml:space="preserve">, </w:t>
      </w:r>
      <w:r>
        <w:t xml:space="preserve">выявленные в процессе анализа </w:t>
      </w:r>
    </w:p>
    <w:p w14:paraId="6F84AC42" w14:textId="77777777" w:rsidR="00AE7FE4" w:rsidRDefault="00000000">
      <w:pPr>
        <w:spacing w:after="272"/>
        <w:ind w:right="15"/>
      </w:pPr>
      <w:r>
        <w:t xml:space="preserve">Обобщение опыта организации допрофессиональной психоло- го-педагогической подготовки школьников позволяет разделить наиболее типичные проблемы на две группы. </w:t>
      </w:r>
    </w:p>
    <w:p w14:paraId="4FD1638D" w14:textId="77777777" w:rsidR="00AE7FE4" w:rsidRDefault="00000000">
      <w:pPr>
        <w:spacing w:after="0" w:line="259" w:lineRule="auto"/>
        <w:ind w:left="30" w:right="0" w:hanging="10"/>
        <w:jc w:val="center"/>
      </w:pPr>
      <w:r>
        <w:rPr>
          <w:rFonts w:ascii="Palatino Linotype" w:eastAsia="Palatino Linotype" w:hAnsi="Palatino Linotype" w:cs="Palatino Linotype"/>
          <w:i/>
        </w:rPr>
        <w:t>3.1.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Georgia" w:eastAsia="Georgia" w:hAnsi="Georgia" w:cs="Georgia"/>
          <w:i/>
        </w:rPr>
        <w:t xml:space="preserve">Проблемы организации работы ППК </w:t>
      </w:r>
    </w:p>
    <w:p w14:paraId="2EE4F091" w14:textId="77777777" w:rsidR="00AE7FE4" w:rsidRDefault="00000000">
      <w:pPr>
        <w:numPr>
          <w:ilvl w:val="0"/>
          <w:numId w:val="23"/>
        </w:numPr>
        <w:spacing w:after="0"/>
        <w:ind w:right="15"/>
      </w:pPr>
      <w:r>
        <w:lastRenderedPageBreak/>
        <w:t xml:space="preserve">Недостаточный уровень нормативного обеспечения создания и организации деятельности психолого-педагогических классов. </w:t>
      </w:r>
    </w:p>
    <w:p w14:paraId="1FEDA413" w14:textId="77777777" w:rsidR="00AE7FE4" w:rsidRDefault="00000000">
      <w:pPr>
        <w:ind w:right="15"/>
      </w:pPr>
      <w:r>
        <w:t xml:space="preserve">Рядом регионов и образовательных организаций представле- ны документы: Положения об организации педагогических клас- сов, принятые на региональных, муниципальных уровнях или уров- не школы, – но эти Положения представлены не во всех регионах. В большинстве случаев из документов имеются только учебный план или (в случае организации сетевого взаимодействия) соответствую- щие договоры школы с другими образовательными организациями. </w:t>
      </w:r>
    </w:p>
    <w:p w14:paraId="7ABC259F" w14:textId="77777777" w:rsidR="00AE7FE4" w:rsidRDefault="00000000">
      <w:pPr>
        <w:numPr>
          <w:ilvl w:val="0"/>
          <w:numId w:val="23"/>
        </w:numPr>
        <w:ind w:right="15"/>
      </w:pPr>
      <w:r>
        <w:t xml:space="preserve">Не прописаны механизмы создания и организации деятель- ности ППК (порядок и условия зачисления в классы, кадровое, ма- териально-техническое, финансовое обеспечение, документация и отчетность и т.д.). </w:t>
      </w:r>
    </w:p>
    <w:p w14:paraId="1EFC31DC" w14:textId="77777777" w:rsidR="00AE7FE4" w:rsidRDefault="00000000">
      <w:pPr>
        <w:numPr>
          <w:ilvl w:val="0"/>
          <w:numId w:val="23"/>
        </w:numPr>
        <w:spacing w:after="0"/>
        <w:ind w:right="15"/>
      </w:pPr>
      <w:r>
        <w:t xml:space="preserve">Отсутствие преемственности допрофессиональной и профес- сиональной подготовки: отсутствие договоров или координации работы на уровне сетевого взаимодействия с образовательными организациями высшего или среднего профессионального образо- вания, осуществляющими подготовку по соответствующим направ- лениям, что снижает заинтересованность обучающихся в поступле- нии в психолого-педагогический класс, а также результативность самого обучения. В работе с обучающимися принимают участие незначительное число преподавателей вузов и колледжей, недо- статочной является база для практической подготовки, школьники не могут познакомиться заранее со студенческой жизнью и др. </w:t>
      </w:r>
    </w:p>
    <w:p w14:paraId="4C118A61" w14:textId="77777777" w:rsidR="00AE7FE4" w:rsidRDefault="00000000">
      <w:pPr>
        <w:ind w:right="15"/>
      </w:pPr>
      <w:r>
        <w:t xml:space="preserve">Сегодня федеральные образовательные стандарты различных уровней образования, построенные на разных методологических и организационных основаниях, не позволяют в полной мере рассматривать психолого-педагогические классы, допрофессиональную педагогическую подготовку как этап непрерывного педагогического образования. </w:t>
      </w:r>
    </w:p>
    <w:p w14:paraId="57F693B0" w14:textId="77777777" w:rsidR="00AE7FE4" w:rsidRDefault="00000000">
      <w:pPr>
        <w:numPr>
          <w:ilvl w:val="0"/>
          <w:numId w:val="23"/>
        </w:numPr>
        <w:ind w:right="15"/>
      </w:pPr>
      <w:r>
        <w:lastRenderedPageBreak/>
        <w:t xml:space="preserve">Ограниченный спектр инструментов отбора школьни- ков, ориентированных на выбор педагогической профессии, для продолжения обучения в педагогических учебных заведе- ниях. К инструментам отбора можно отнести в основном кон- курсные мероприятия. Только увеличение их числа не даст возможности преимущественного права поступления в выс- шие профессиональные педагогические учебные заведения педагогически одаренным школьникам в силу соревнователь- ного характера этих мероприятий, предпочитаемого не всеми подростками. </w:t>
      </w:r>
    </w:p>
    <w:p w14:paraId="298CA8B8" w14:textId="77777777" w:rsidR="00AE7FE4" w:rsidRDefault="00000000">
      <w:pPr>
        <w:numPr>
          <w:ilvl w:val="0"/>
          <w:numId w:val="23"/>
        </w:numPr>
        <w:ind w:right="15"/>
      </w:pPr>
      <w:r>
        <w:t xml:space="preserve">Низкий уровень или отсутствие взаимодействия психоло- гопедагогических классов с другими образовательными органи- зациями, в которых также имеются подобные объединения пси- холого-педагогической направленности; незначительное число обучающихся, участвующих в олимпиадной или конкурсной дея- тельности психолого-педагогической направленности; отсутствие обмена опытом между образовательными организациями, со- вместных конференций, стажировочных площадок и др. </w:t>
      </w:r>
    </w:p>
    <w:p w14:paraId="14317642" w14:textId="77777777" w:rsidR="00AE7FE4" w:rsidRDefault="00000000">
      <w:pPr>
        <w:numPr>
          <w:ilvl w:val="0"/>
          <w:numId w:val="23"/>
        </w:numPr>
        <w:ind w:right="15"/>
      </w:pPr>
      <w:r>
        <w:t xml:space="preserve">Недостаточное информационное подкрепление работы ППК. Официальные сайты образовательных организаций не освещают работу ППК, нет отдельных вкладок с информацией, новостная лента многих организаций не содержит информации о профори- ентации на педагогическую профессию, о деятельности ППК. </w:t>
      </w:r>
    </w:p>
    <w:p w14:paraId="48928C88" w14:textId="77777777" w:rsidR="00AE7FE4" w:rsidRDefault="00000000">
      <w:pPr>
        <w:numPr>
          <w:ilvl w:val="0"/>
          <w:numId w:val="23"/>
        </w:numPr>
        <w:ind w:right="15"/>
      </w:pPr>
      <w:r>
        <w:t xml:space="preserve">Недостаточное развитие допрофессиональной психолого-пе- дагогической подготовки в онлайн-формате. </w:t>
      </w:r>
    </w:p>
    <w:p w14:paraId="39260CFB" w14:textId="77777777" w:rsidR="00AE7FE4" w:rsidRDefault="00000000">
      <w:pPr>
        <w:numPr>
          <w:ilvl w:val="0"/>
          <w:numId w:val="23"/>
        </w:numPr>
        <w:spacing w:after="239"/>
        <w:ind w:right="15"/>
      </w:pPr>
      <w:r>
        <w:t xml:space="preserve">Слабое использование ресурсов наставничества в работе пси- холого-педагогических и педагогических классов. Возможными наставниками для обучающихся в психолого-педагогических классах могли бы стать студенты педагогических вузов и коллед- жей. Сами обучающиеся могли бы стать наставниками для более младших детей. </w:t>
      </w:r>
    </w:p>
    <w:p w14:paraId="03CCCF48" w14:textId="77777777" w:rsidR="00AE7FE4" w:rsidRDefault="00000000">
      <w:pPr>
        <w:spacing w:after="0" w:line="259" w:lineRule="auto"/>
        <w:ind w:left="30" w:right="12" w:hanging="10"/>
        <w:jc w:val="center"/>
      </w:pPr>
      <w:r>
        <w:rPr>
          <w:rFonts w:ascii="Palatino Linotype" w:eastAsia="Palatino Linotype" w:hAnsi="Palatino Linotype" w:cs="Palatino Linotype"/>
          <w:i/>
        </w:rPr>
        <w:t>3.2.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Georgia" w:eastAsia="Georgia" w:hAnsi="Georgia" w:cs="Georgia"/>
          <w:i/>
        </w:rPr>
        <w:t xml:space="preserve">Проблемы содержания работы ППК </w:t>
      </w:r>
    </w:p>
    <w:p w14:paraId="6338A551" w14:textId="77777777" w:rsidR="00AE7FE4" w:rsidRDefault="00000000">
      <w:pPr>
        <w:numPr>
          <w:ilvl w:val="0"/>
          <w:numId w:val="24"/>
        </w:numPr>
        <w:ind w:right="15"/>
      </w:pPr>
      <w:r>
        <w:lastRenderedPageBreak/>
        <w:t xml:space="preserve">Отсутствие общих целевых и содержательных ориентиров деятельности педагогических классов и в целом допрофессиональной педагогической подготовки. </w:t>
      </w:r>
    </w:p>
    <w:p w14:paraId="0F2AFC0E" w14:textId="77777777" w:rsidR="00AE7FE4" w:rsidRDefault="00000000">
      <w:pPr>
        <w:numPr>
          <w:ilvl w:val="0"/>
          <w:numId w:val="24"/>
        </w:numPr>
        <w:ind w:right="15"/>
      </w:pPr>
      <w:r>
        <w:t xml:space="preserve">Преобладание теоретической подготовки без создания условий для развития получаемых знаний и умений на практике. </w:t>
      </w:r>
    </w:p>
    <w:p w14:paraId="7F146093" w14:textId="77777777" w:rsidR="00AE7FE4" w:rsidRDefault="00000000">
      <w:pPr>
        <w:numPr>
          <w:ilvl w:val="0"/>
          <w:numId w:val="24"/>
        </w:numPr>
        <w:ind w:right="15"/>
      </w:pPr>
      <w:r>
        <w:t xml:space="preserve">Отсутствие вариативности, возможностей для проектиро- вания индивидуальных маршрутов освоения программ. Почти полное отсутствие программ ППК с инвариантной и вариатив- ной частями. </w:t>
      </w:r>
    </w:p>
    <w:p w14:paraId="4BC9F025" w14:textId="77777777" w:rsidR="00AE7FE4" w:rsidRDefault="00000000">
      <w:pPr>
        <w:numPr>
          <w:ilvl w:val="0"/>
          <w:numId w:val="24"/>
        </w:numPr>
        <w:ind w:right="15"/>
      </w:pPr>
      <w:r>
        <w:t xml:space="preserve">Недостаточное использование цифровых образовательных ресурсов в деятельности психолого-педагогических классов. </w:t>
      </w:r>
    </w:p>
    <w:p w14:paraId="1D0EA851" w14:textId="77777777" w:rsidR="00AE7FE4" w:rsidRDefault="00000000">
      <w:pPr>
        <w:numPr>
          <w:ilvl w:val="0"/>
          <w:numId w:val="24"/>
        </w:numPr>
        <w:ind w:right="15"/>
      </w:pPr>
      <w:r>
        <w:t xml:space="preserve">Сведение сущности ППК к профориентационной деятельно- сти, использование преимущественно диагностик на выявление склонностей и способностей к тому или иному виду профессио- нальной деятельности. </w:t>
      </w:r>
    </w:p>
    <w:p w14:paraId="565BDBFA" w14:textId="77777777" w:rsidR="00AE7FE4" w:rsidRDefault="00000000">
      <w:pPr>
        <w:numPr>
          <w:ilvl w:val="0"/>
          <w:numId w:val="24"/>
        </w:numPr>
        <w:spacing w:after="0"/>
        <w:ind w:right="15"/>
      </w:pPr>
      <w:r>
        <w:t xml:space="preserve">В содержании учебных планов ППК для школьников имеются разделы, дублирующие дисциплины I и II курсов педагогических вузов, что не отвечает цели и задачам допрофессиональной под- готовки. </w:t>
      </w:r>
      <w:r>
        <w:rPr>
          <w:sz w:val="33"/>
        </w:rPr>
        <w:t xml:space="preserve"> </w:t>
      </w:r>
    </w:p>
    <w:p w14:paraId="1D12FAA3" w14:textId="77777777" w:rsidR="00AE7FE4" w:rsidRDefault="00000000">
      <w:pPr>
        <w:pStyle w:val="1"/>
        <w:ind w:left="10" w:right="39"/>
      </w:pPr>
      <w:bookmarkStart w:id="2" w:name="_Toc88600"/>
      <w:r>
        <w:t xml:space="preserve">ПРИЛОЖЕНИЕ </w:t>
      </w:r>
      <w:r>
        <w:rPr>
          <w:rFonts w:ascii="Palatino Linotype" w:eastAsia="Palatino Linotype" w:hAnsi="Palatino Linotype" w:cs="Palatino Linotype"/>
        </w:rPr>
        <w:t xml:space="preserve">1.5 </w:t>
      </w:r>
      <w:r>
        <w:t xml:space="preserve">Материалы по диагностике педагогической одаренности школьников </w:t>
      </w:r>
      <w:bookmarkEnd w:id="2"/>
    </w:p>
    <w:p w14:paraId="7C25F981" w14:textId="77777777" w:rsidR="00AE7FE4" w:rsidRDefault="00000000">
      <w:pPr>
        <w:spacing w:after="0"/>
        <w:ind w:right="15"/>
      </w:pPr>
      <w:r>
        <w:t xml:space="preserve">Обучение, воспитание, развитие педагогически одаренных школьников должно строиться на основе учета уровня сформиро- ванности диагностически значимых показателей и корректиро- ваться в зависимости от динамики их изменения. </w:t>
      </w:r>
    </w:p>
    <w:p w14:paraId="57E1D634" w14:textId="77777777" w:rsidR="00AE7FE4" w:rsidRDefault="00000000">
      <w:pPr>
        <w:spacing w:after="0"/>
        <w:ind w:right="15"/>
      </w:pPr>
      <w:r>
        <w:t xml:space="preserve">Диагностика педагогической одаренности проводится на осно- вании выделения комплекса ее признаков и проявлений в дина- мике развития. </w:t>
      </w:r>
    </w:p>
    <w:p w14:paraId="0DE36AFA" w14:textId="77777777" w:rsidR="00AE7FE4" w:rsidRDefault="00000000">
      <w:pPr>
        <w:ind w:right="15"/>
      </w:pPr>
      <w:r>
        <w:t xml:space="preserve">Для изучения составляющих педагогической одаренности мо- гут использоваться различные научно обоснованные методы: эксперимент, наблюдение, тесты, анкетирование, беседы, анализ продуктов деятельности, метод экспертных оценок, проективные </w:t>
      </w:r>
      <w:r>
        <w:lastRenderedPageBreak/>
        <w:t xml:space="preserve">методики и пр. Комплексная диагностика предполагает применение нескольких взаимодополняющих методов в двух направлениях – психологическом и педагогическом. </w:t>
      </w:r>
    </w:p>
    <w:p w14:paraId="688BA361" w14:textId="77777777" w:rsidR="00AE7FE4" w:rsidRDefault="00000000">
      <w:pPr>
        <w:spacing w:after="5"/>
        <w:ind w:right="15"/>
      </w:pPr>
      <w:r>
        <w:t xml:space="preserve">К диагностическим процедурам могут привлекаться педагогипсихологи, школьные учителя, педагоги дополнительного образо- вания, иные эксперты, хорошо знающие изучаемого школьника, сам обучающийся, а также его родители. </w:t>
      </w:r>
    </w:p>
    <w:p w14:paraId="5007A0AC" w14:textId="77777777" w:rsidR="00AE7FE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ABB78E" w14:textId="77777777" w:rsidR="00AE7FE4" w:rsidRDefault="00000000">
      <w:pPr>
        <w:pStyle w:val="3"/>
        <w:ind w:left="199" w:right="139"/>
      </w:pPr>
      <w:r>
        <w:t xml:space="preserve">Психологическое направление диагностики </w:t>
      </w:r>
    </w:p>
    <w:p w14:paraId="09ADB0F5" w14:textId="77777777" w:rsidR="00AE7FE4" w:rsidRDefault="00000000">
      <w:pPr>
        <w:spacing w:after="0"/>
        <w:ind w:right="15"/>
      </w:pPr>
      <w:r>
        <w:t xml:space="preserve">В образовательной практике могут использоваться две группы психологических методов исследования педагогиче- ской одаренности: специфические, т.е. те, которые направлены на выявление ее конкретных составляющих и уровней развития, и неспецифические, которые описывают значимые в контексте решения задач создания и функционирования психолого-педа- гогических классов характеристик личности и межличностно- го общения, являющиеся, в свою очередь, признаками наличия у школьников склонностей к определенному типу профессио- нальной деятельности. </w:t>
      </w:r>
    </w:p>
    <w:p w14:paraId="676A6FD5" w14:textId="77777777" w:rsidR="00AE7FE4" w:rsidRDefault="00000000">
      <w:pPr>
        <w:ind w:right="15"/>
      </w:pPr>
      <w:r>
        <w:t xml:space="preserve">К специфическим психологическим методам исследования пе- дагогической одаренности можно отнести следующие: </w:t>
      </w:r>
    </w:p>
    <w:p w14:paraId="79512D7F" w14:textId="77777777" w:rsidR="00AE7FE4" w:rsidRDefault="00000000">
      <w:pPr>
        <w:numPr>
          <w:ilvl w:val="0"/>
          <w:numId w:val="25"/>
        </w:numPr>
        <w:ind w:right="15" w:hanging="173"/>
      </w:pPr>
      <w:r>
        <w:t xml:space="preserve">методики выявления мотивации к педагогической профес- сии, педагогической направленности, мотивации аффилиа- ции, мотивации к социально ориентированным видам дея- тельности, отношения к детям и др.; </w:t>
      </w:r>
    </w:p>
    <w:p w14:paraId="3A4B494A" w14:textId="77777777" w:rsidR="00AE7FE4" w:rsidRDefault="00000000">
      <w:pPr>
        <w:numPr>
          <w:ilvl w:val="0"/>
          <w:numId w:val="25"/>
        </w:numPr>
        <w:spacing w:after="0"/>
        <w:ind w:right="15" w:hanging="173"/>
      </w:pPr>
      <w:r>
        <w:t xml:space="preserve">методики исследования педагогических способностей, ком- понентов педагогической одаренности, особенностей педа- гогического общения, педагогического мышления. </w:t>
      </w:r>
    </w:p>
    <w:p w14:paraId="754761F0" w14:textId="77777777" w:rsidR="00AE7FE4" w:rsidRDefault="00000000">
      <w:pPr>
        <w:ind w:right="15"/>
      </w:pPr>
      <w:r>
        <w:t xml:space="preserve">К неспецифическим методам, используемым в процессе психо- диагностики обучающихся психолого-педагогических классов, на- правленным на изучение индивидуальных особенностей, харак- терных для типа социально ориентированной личности, можно отнести следующие: </w:t>
      </w:r>
    </w:p>
    <w:p w14:paraId="4E852E05" w14:textId="77777777" w:rsidR="00AE7FE4" w:rsidRDefault="00000000">
      <w:pPr>
        <w:numPr>
          <w:ilvl w:val="0"/>
          <w:numId w:val="25"/>
        </w:numPr>
        <w:ind w:right="15" w:hanging="173"/>
      </w:pPr>
      <w:r>
        <w:lastRenderedPageBreak/>
        <w:t xml:space="preserve">методики на изучение структуры интересов, профессиональ- ных предпочтений, склонности к определенному типу про- фессий, личностного и профессионального самоопределения, готовности к осознанному выбору профессии; </w:t>
      </w:r>
    </w:p>
    <w:p w14:paraId="66435D24" w14:textId="77777777" w:rsidR="00AE7FE4" w:rsidRDefault="00000000">
      <w:pPr>
        <w:numPr>
          <w:ilvl w:val="0"/>
          <w:numId w:val="25"/>
        </w:numPr>
        <w:ind w:right="15" w:hanging="173"/>
      </w:pPr>
      <w:r>
        <w:t xml:space="preserve">методики на исследование самооценки, самосознания, мировоззрения личности, самоотношения, Я-концепции, направ- ленности личностных притязаний, социально-психологических установок; </w:t>
      </w:r>
    </w:p>
    <w:p w14:paraId="41591A6D" w14:textId="77777777" w:rsidR="00AE7FE4" w:rsidRDefault="00000000">
      <w:pPr>
        <w:numPr>
          <w:ilvl w:val="0"/>
          <w:numId w:val="25"/>
        </w:numPr>
        <w:ind w:right="15" w:hanging="173"/>
      </w:pPr>
      <w:r>
        <w:t xml:space="preserve">методики диагностики социального, эмоционального интел- лекта, эрудиции, умственного развития; </w:t>
      </w:r>
    </w:p>
    <w:p w14:paraId="1257941A" w14:textId="77777777" w:rsidR="00AE7FE4" w:rsidRDefault="00000000">
      <w:pPr>
        <w:numPr>
          <w:ilvl w:val="0"/>
          <w:numId w:val="25"/>
        </w:numPr>
        <w:ind w:right="15" w:hanging="173"/>
      </w:pPr>
      <w:r>
        <w:t xml:space="preserve">методики на творческие способности, креативность, иннова- ционную направленность в деятельности; </w:t>
      </w:r>
    </w:p>
    <w:p w14:paraId="44D96E61" w14:textId="77777777" w:rsidR="00AE7FE4" w:rsidRDefault="00000000">
      <w:pPr>
        <w:numPr>
          <w:ilvl w:val="0"/>
          <w:numId w:val="25"/>
        </w:numPr>
        <w:ind w:right="15" w:hanging="173"/>
      </w:pPr>
      <w:r>
        <w:t xml:space="preserve">методики на выявление soft skills – комплекса неспециали- зированных, важных для карьеры надпрофессиональных на- выков (коммуникативных и организаторских склонностей, лидерских качеств, уровня развития самоорганизации и пр.); </w:t>
      </w:r>
    </w:p>
    <w:p w14:paraId="646C5D45" w14:textId="77777777" w:rsidR="00AE7FE4" w:rsidRDefault="00000000">
      <w:pPr>
        <w:numPr>
          <w:ilvl w:val="0"/>
          <w:numId w:val="25"/>
        </w:numPr>
        <w:ind w:right="15" w:hanging="173"/>
      </w:pPr>
      <w:r>
        <w:t xml:space="preserve">методики на изучение сферы общения, межличностного вза- имодействия, поведения в конфликтах; </w:t>
      </w:r>
    </w:p>
    <w:p w14:paraId="2C431EB2" w14:textId="77777777" w:rsidR="00AE7FE4" w:rsidRDefault="00000000">
      <w:pPr>
        <w:numPr>
          <w:ilvl w:val="0"/>
          <w:numId w:val="25"/>
        </w:numPr>
        <w:ind w:right="15" w:hanging="173"/>
      </w:pPr>
      <w:r>
        <w:t xml:space="preserve">методики на выявление возможных форм отклоняющегося поведения; </w:t>
      </w:r>
    </w:p>
    <w:p w14:paraId="25FD6B75" w14:textId="77777777" w:rsidR="00AE7FE4" w:rsidRDefault="00000000">
      <w:pPr>
        <w:numPr>
          <w:ilvl w:val="0"/>
          <w:numId w:val="25"/>
        </w:numPr>
        <w:spacing w:after="0"/>
        <w:ind w:right="15" w:hanging="173"/>
      </w:pPr>
      <w:r>
        <w:t xml:space="preserve">методики на определение индивидуально-типологических особенностей (темперамента, профиля латеральной асим- метрии мозга, эмоциональной уравновешенности, стрессо- устойчивости, копинг-стратегий, агрессивности, толерант- ности, эмпатии, акцентуаций характера, психопатий и пр.), психотипа личности, субъектных свойств, социально зна- чимых качеств (патриотизма, социальной ответственности, уровня духовно-нравственного развития, сформированности ценностных ориентаций, гражданской идентичности, общей культуры, уровня воспитанности), личностного потенциала, потребности в самоактуализации, готовности к саморазви- тию и др. </w:t>
      </w:r>
    </w:p>
    <w:p w14:paraId="06102459" w14:textId="77777777" w:rsidR="00AE7FE4" w:rsidRDefault="00000000">
      <w:pPr>
        <w:spacing w:after="55"/>
        <w:ind w:left="108" w:right="15"/>
      </w:pPr>
      <w:r>
        <w:lastRenderedPageBreak/>
        <w:t>Психологическая  диагностика  педагогической  одаренно- сти может осуществляться на основе методик, содержащихся в монографии А.А. Федорова, Е.Ю. Илалтдиновой, С.В. Фроловой, В.В. Кисовой, Р.У. Арифулиной «Педагогическая одаренность: ак- туальные психолого-педагогические решения»</w:t>
      </w:r>
      <w:r>
        <w:rPr>
          <w:sz w:val="17"/>
          <w:vertAlign w:val="superscript"/>
        </w:rPr>
        <w:footnoteReference w:id="4"/>
      </w:r>
      <w:r>
        <w:t xml:space="preserve">. </w:t>
      </w:r>
    </w:p>
    <w:p w14:paraId="344F30B1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5D0BBF48" w14:textId="77777777" w:rsidR="00AE7FE4" w:rsidRDefault="00000000">
      <w:pPr>
        <w:spacing w:after="0"/>
        <w:ind w:right="15"/>
      </w:pPr>
      <w:r>
        <w:t xml:space="preserve">Этими же авторами описаны критерии и уровни развития педагогической склонности в структуре педагогической ода- ренности. </w:t>
      </w:r>
    </w:p>
    <w:p w14:paraId="26B603DA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b/>
        </w:rPr>
        <w:t xml:space="preserve">Уровни развития педагогической склонности </w:t>
      </w:r>
      <w:r>
        <w:t xml:space="preserve">в структу- ре педагогической одаренности, которые предлагается выяв- лять с помощью методики экспертной оценки «Педагогическая одаренность» (автор Г.И. Руденко), представлены следующим образом. </w:t>
      </w:r>
    </w:p>
    <w:p w14:paraId="2FBE7BBE" w14:textId="77777777" w:rsidR="00AE7FE4" w:rsidRDefault="00000000">
      <w:pPr>
        <w:spacing w:after="0"/>
        <w:ind w:right="15"/>
      </w:pPr>
      <w:r>
        <w:t xml:space="preserve">Для диагностики педагогического интереса предлагается ис- пользовать Дифференциально-диагностический опросник (автор Е.А. Климов) и методику «Исследование познавательных интере- сов» (автор А.Е. Голомштока). </w:t>
      </w:r>
    </w:p>
    <w:p w14:paraId="399DEEAE" w14:textId="77777777" w:rsidR="00AE7FE4" w:rsidRDefault="00000000">
      <w:pPr>
        <w:spacing w:after="0"/>
        <w:ind w:right="15"/>
      </w:pPr>
      <w:r>
        <w:t xml:space="preserve">Для диагностики </w:t>
      </w:r>
      <w:r>
        <w:rPr>
          <w:rFonts w:ascii="Georgia" w:eastAsia="Georgia" w:hAnsi="Georgia" w:cs="Georgia"/>
          <w:b/>
        </w:rPr>
        <w:t xml:space="preserve">речевой способности </w:t>
      </w:r>
      <w:r>
        <w:t xml:space="preserve">предполагается ис- пользовать методику определения речевого интеллекта Х. Зиверта. Уровни развития речевой способности в структуре педагогической одаренности представлены следующим образом. </w:t>
      </w:r>
    </w:p>
    <w:p w14:paraId="7ADA6E10" w14:textId="77777777" w:rsidR="00AE7FE4" w:rsidRDefault="00000000">
      <w:pPr>
        <w:spacing w:after="0"/>
        <w:ind w:right="15"/>
      </w:pPr>
      <w:r>
        <w:t xml:space="preserve">Уровни развития педагогической одаренности представлены в табл. П1.2. </w:t>
      </w:r>
    </w:p>
    <w:p w14:paraId="28BD4863" w14:textId="77777777" w:rsidR="00AE7FE4" w:rsidRDefault="00AE7FE4">
      <w:pPr>
        <w:sectPr w:rsidR="00AE7FE4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7939" w:h="11340"/>
          <w:pgMar w:top="1276" w:right="787" w:bottom="1011" w:left="739" w:header="720" w:footer="532" w:gutter="0"/>
          <w:cols w:space="720"/>
          <w:titlePg/>
        </w:sectPr>
      </w:pPr>
    </w:p>
    <w:p w14:paraId="008EB916" w14:textId="77777777" w:rsidR="00AE7FE4" w:rsidRDefault="00000000">
      <w:pPr>
        <w:tabs>
          <w:tab w:val="right" w:pos="9217"/>
        </w:tabs>
        <w:spacing w:after="16"/>
        <w:ind w:left="0" w:right="0" w:firstLine="0"/>
        <w:jc w:val="left"/>
      </w:pPr>
      <w:r>
        <w:rPr>
          <w:sz w:val="27"/>
        </w:rPr>
        <w:lastRenderedPageBreak/>
        <w:t xml:space="preserve"> </w:t>
      </w:r>
      <w:r>
        <w:rPr>
          <w:sz w:val="27"/>
        </w:rPr>
        <w:tab/>
      </w:r>
      <w:r>
        <w:rPr>
          <w:rFonts w:ascii="Georgia" w:eastAsia="Georgia" w:hAnsi="Georgia" w:cs="Georgia"/>
          <w:i/>
        </w:rPr>
        <w:t>Таблица П</w:t>
      </w:r>
      <w:r>
        <w:rPr>
          <w:rFonts w:ascii="Palatino Linotype" w:eastAsia="Palatino Linotype" w:hAnsi="Palatino Linotype" w:cs="Palatino Linotype"/>
          <w:i/>
        </w:rPr>
        <w:t xml:space="preserve">1.2 </w:t>
      </w:r>
    </w:p>
    <w:p w14:paraId="7E5F4087" w14:textId="77777777" w:rsidR="00AE7FE4" w:rsidRDefault="00000000">
      <w:pPr>
        <w:pStyle w:val="2"/>
        <w:spacing w:after="190"/>
        <w:ind w:left="162" w:right="140"/>
      </w:pPr>
      <w:r>
        <w:rPr>
          <w:i w:val="0"/>
        </w:rPr>
        <w:t xml:space="preserve">Критерии и уровни развития педагогической одаренности </w:t>
      </w:r>
    </w:p>
    <w:p w14:paraId="273B7C72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3C1256" wp14:editId="659843B5">
                <wp:simplePos x="0" y="0"/>
                <wp:positionH relativeFrom="page">
                  <wp:posOffset>6623685</wp:posOffset>
                </wp:positionH>
                <wp:positionV relativeFrom="page">
                  <wp:posOffset>539750</wp:posOffset>
                </wp:positionV>
                <wp:extent cx="126365" cy="3960495"/>
                <wp:effectExtent l="0" t="0" r="0" b="0"/>
                <wp:wrapSquare wrapText="bothSides"/>
                <wp:docPr id="86948" name="Group 86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3960495"/>
                          <a:chOff x="0" y="0"/>
                          <a:chExt cx="126365" cy="3960495"/>
                        </a:xfrm>
                      </wpg:grpSpPr>
                      <wps:wsp>
                        <wps:cNvPr id="12896" name="Shape 12896"/>
                        <wps:cNvSpPr/>
                        <wps:spPr>
                          <a:xfrm>
                            <a:off x="3810" y="0"/>
                            <a:ext cx="0" cy="396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0495">
                                <a:moveTo>
                                  <a:pt x="0" y="0"/>
                                </a:moveTo>
                                <a:lnTo>
                                  <a:pt x="0" y="396049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9395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05" name="Shape 88905"/>
                        <wps:cNvSpPr/>
                        <wps:spPr>
                          <a:xfrm>
                            <a:off x="0" y="0"/>
                            <a:ext cx="126365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61595">
                                <a:moveTo>
                                  <a:pt x="0" y="0"/>
                                </a:moveTo>
                                <a:lnTo>
                                  <a:pt x="126365" y="0"/>
                                </a:lnTo>
                                <a:lnTo>
                                  <a:pt x="126365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98" name="Rectangle 12898"/>
                        <wps:cNvSpPr/>
                        <wps:spPr>
                          <a:xfrm rot="5399998">
                            <a:off x="-104585" y="2170248"/>
                            <a:ext cx="299324" cy="9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C1590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9" name="Rectangle 12899"/>
                        <wps:cNvSpPr/>
                        <wps:spPr>
                          <a:xfrm rot="5399998">
                            <a:off x="27745" y="2263723"/>
                            <a:ext cx="34660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97303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0" name="Rectangle 12900"/>
                        <wps:cNvSpPr/>
                        <wps:spPr>
                          <a:xfrm rot="5399998">
                            <a:off x="8627" y="2298609"/>
                            <a:ext cx="6621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8EAF2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1" name="Rectangle 12901"/>
                        <wps:cNvSpPr/>
                        <wps:spPr>
                          <a:xfrm rot="5399998">
                            <a:off x="30280" y="2324198"/>
                            <a:ext cx="22905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E252B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2" name="Rectangle 12902"/>
                        <wps:cNvSpPr/>
                        <wps:spPr>
                          <a:xfrm rot="5399998">
                            <a:off x="-148797" y="2518517"/>
                            <a:ext cx="381061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E0FD8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Концепция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3" name="Rectangle 12903"/>
                        <wps:cNvSpPr/>
                        <wps:spPr>
                          <a:xfrm rot="5399998">
                            <a:off x="30280" y="2625950"/>
                            <a:ext cx="22903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1928D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4" name="Rectangle 12904"/>
                        <wps:cNvSpPr/>
                        <wps:spPr>
                          <a:xfrm rot="5399998">
                            <a:off x="-173509" y="2851076"/>
                            <a:ext cx="430485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BBCCA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профильных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5" name="Rectangle 12905"/>
                        <wps:cNvSpPr/>
                        <wps:spPr>
                          <a:xfrm rot="5399998">
                            <a:off x="30280" y="2971898"/>
                            <a:ext cx="22903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4A515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6" name="Rectangle 12906"/>
                        <wps:cNvSpPr/>
                        <wps:spPr>
                          <a:xfrm rot="5399998">
                            <a:off x="-133596" y="3155586"/>
                            <a:ext cx="350657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15C81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психолого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7" name="Rectangle 12907"/>
                        <wps:cNvSpPr/>
                        <wps:spPr>
                          <a:xfrm rot="5399998">
                            <a:off x="29804" y="3257692"/>
                            <a:ext cx="23856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37ACA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8" name="Rectangle 12908"/>
                        <wps:cNvSpPr/>
                        <wps:spPr>
                          <a:xfrm rot="5399998">
                            <a:off x="-225040" y="3532349"/>
                            <a:ext cx="533546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8C6CC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педагогических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9" name="Rectangle 12909"/>
                        <wps:cNvSpPr/>
                        <wps:spPr>
                          <a:xfrm rot="5399998">
                            <a:off x="30280" y="3679364"/>
                            <a:ext cx="22903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E39D1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0" name="Rectangle 12910"/>
                        <wps:cNvSpPr/>
                        <wps:spPr>
                          <a:xfrm rot="5399998">
                            <a:off x="-86313" y="3815770"/>
                            <a:ext cx="25609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B9504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классов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1" name="Rectangle 12911"/>
                        <wps:cNvSpPr/>
                        <wps:spPr>
                          <a:xfrm rot="5399998">
                            <a:off x="30280" y="3892723"/>
                            <a:ext cx="22903" cy="10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8B8F1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C1256" id="Group 86948" o:spid="_x0000_s1026" style="position:absolute;margin-left:521.55pt;margin-top:42.5pt;width:9.95pt;height:311.85pt;z-index:251658240;mso-position-horizontal-relative:page;mso-position-vertical-relative:page" coordsize="1263,3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">
                <v:shape id="Shape 12896" o:spid="_x0000_s1027" style="position:absolute;left:38;width:0;height:39604;visibility:visible;mso-wrap-style:square;v-text-anchor:top" coordsize="0,396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" path="m,l,3960495e" filled="f" strokecolor="#939598" strokeweight=".5pt">
                  <v:path arrowok="t" textboxrect="0,0,0,3960495"/>
                </v:shape>
                <v:shape id="Shape 88905" o:spid="_x0000_s1028" style="position:absolute;width:1263;height:615;visibility:visible;mso-wrap-style:square;v-text-anchor:top" coordsize="12636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" path="m,l126365,r,61595l,61595,,e" fillcolor="#939598" stroked="f" strokeweight="0">
                  <v:path arrowok="t" textboxrect="0,0,126365,61595"/>
                </v:shape>
                <v:rect id="Rectangle 12898" o:spid="_x0000_s1029" style="position:absolute;left:-1046;top:21702;width:2993;height:98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" filled="f" stroked="f">
                  <v:textbox inset="0,0,0,0">
                    <w:txbxContent>
                      <w:p w14:paraId="788C1590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ЧАСТЬ</w:t>
                        </w:r>
                      </w:p>
                    </w:txbxContent>
                  </v:textbox>
                </v:rect>
                <v:rect id="Rectangle 12899" o:spid="_x0000_s1030" style="position:absolute;left:277;top:22637;width:347;height:98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" filled="f" stroked="f">
                  <v:textbox inset="0,0,0,0">
                    <w:txbxContent>
                      <w:p w14:paraId="53097303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00" o:spid="_x0000_s1031" style="position:absolute;left:87;top:22986;width:662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" filled="f" stroked="f">
                  <v:textbox inset="0,0,0,0">
                    <w:txbxContent>
                      <w:p w14:paraId="63B8EAF2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</w:rPr>
                          <w:t>1.</w:t>
                        </w:r>
                      </w:p>
                    </w:txbxContent>
                  </v:textbox>
                </v:rect>
                <v:rect id="Rectangle 12901" o:spid="_x0000_s1032" style="position:absolute;left:303;top:23242;width:22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" filled="f" stroked="f">
                  <v:textbox inset="0,0,0,0">
                    <w:txbxContent>
                      <w:p w14:paraId="326E252B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02" o:spid="_x0000_s1033" style="position:absolute;left:-1488;top:25185;width:3811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" filled="f" stroked="f">
                  <v:textbox inset="0,0,0,0">
                    <w:txbxContent>
                      <w:p w14:paraId="4FFE0FD8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Концепция</w:t>
                        </w:r>
                      </w:p>
                    </w:txbxContent>
                  </v:textbox>
                </v:rect>
                <v:rect id="Rectangle 12903" o:spid="_x0000_s1034" style="position:absolute;left:303;top:26260;width:22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" filled="f" stroked="f">
                  <v:textbox inset="0,0,0,0">
                    <w:txbxContent>
                      <w:p w14:paraId="4331928D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04" o:spid="_x0000_s1035" style="position:absolute;left:-1735;top:28511;width:4305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" filled="f" stroked="f">
                  <v:textbox inset="0,0,0,0">
                    <w:txbxContent>
                      <w:p w14:paraId="489BBCCA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профильных</w:t>
                        </w:r>
                      </w:p>
                    </w:txbxContent>
                  </v:textbox>
                </v:rect>
                <v:rect id="Rectangle 12905" o:spid="_x0000_s1036" style="position:absolute;left:303;top:29719;width:22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" filled="f" stroked="f">
                  <v:textbox inset="0,0,0,0">
                    <w:txbxContent>
                      <w:p w14:paraId="1F94A515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06" o:spid="_x0000_s1037" style="position:absolute;left:-1336;top:31556;width:3507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" filled="f" stroked="f">
                  <v:textbox inset="0,0,0,0">
                    <w:txbxContent>
                      <w:p w14:paraId="6ED15C81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психолого</w:t>
                        </w:r>
                      </w:p>
                    </w:txbxContent>
                  </v:textbox>
                </v:rect>
                <v:rect id="Rectangle 12907" o:spid="_x0000_s1038" style="position:absolute;left:298;top:32577;width:23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" filled="f" stroked="f">
                  <v:textbox inset="0,0,0,0">
                    <w:txbxContent>
                      <w:p w14:paraId="76F37ACA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-</w:t>
                        </w:r>
                      </w:p>
                    </w:txbxContent>
                  </v:textbox>
                </v:rect>
                <v:rect id="Rectangle 12908" o:spid="_x0000_s1039" style="position:absolute;left:-2250;top:35323;width:5336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" filled="f" stroked="f">
                  <v:textbox inset="0,0,0,0">
                    <w:txbxContent>
                      <w:p w14:paraId="0F98C6CC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педагогических</w:t>
                        </w:r>
                      </w:p>
                    </w:txbxContent>
                  </v:textbox>
                </v:rect>
                <v:rect id="Rectangle 12909" o:spid="_x0000_s1040" style="position:absolute;left:303;top:36794;width:22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" filled="f" stroked="f">
                  <v:textbox inset="0,0,0,0">
                    <w:txbxContent>
                      <w:p w14:paraId="2B6E39D1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10" o:spid="_x0000_s1041" style="position:absolute;left:-863;top:38158;width:2561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" filled="f" stroked="f">
                  <v:textbox inset="0,0,0,0">
                    <w:txbxContent>
                      <w:p w14:paraId="08DB9504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классов</w:t>
                        </w:r>
                      </w:p>
                    </w:txbxContent>
                  </v:textbox>
                </v:rect>
                <v:rect id="Rectangle 12911" o:spid="_x0000_s1042" style="position:absolute;left:303;top:38927;width:22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" filled="f" stroked="f">
                  <v:textbox inset="0,0,0,0">
                    <w:txbxContent>
                      <w:p w14:paraId="2728B8F1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6A681F" wp14:editId="16294049">
                <wp:simplePos x="0" y="0"/>
                <wp:positionH relativeFrom="page">
                  <wp:posOffset>374185</wp:posOffset>
                </wp:positionH>
                <wp:positionV relativeFrom="page">
                  <wp:posOffset>4375099</wp:posOffset>
                </wp:positionV>
                <wp:extent cx="113034" cy="121539"/>
                <wp:effectExtent l="0" t="0" r="0" b="0"/>
                <wp:wrapTopAndBottom/>
                <wp:docPr id="86949" name="Group 86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4" cy="121539"/>
                          <a:chOff x="0" y="0"/>
                          <a:chExt cx="113034" cy="121539"/>
                        </a:xfrm>
                      </wpg:grpSpPr>
                      <wps:wsp>
                        <wps:cNvPr id="12912" name="Rectangle 12912"/>
                        <wps:cNvSpPr/>
                        <wps:spPr>
                          <a:xfrm rot="5399998">
                            <a:off x="-26994" y="-10305"/>
                            <a:ext cx="1297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79D73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13" name="Rectangle 12913"/>
                        <wps:cNvSpPr/>
                        <wps:spPr>
                          <a:xfrm rot="5399998">
                            <a:off x="20892" y="37820"/>
                            <a:ext cx="33950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57BF2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A681F" id="Group 86949" o:spid="_x0000_s1043" style="position:absolute;margin-left:29.45pt;margin-top:344.5pt;width:8.9pt;height:9.55pt;z-index:251659264;mso-position-horizontal-relative:page;mso-position-vertical-relative:page" coordsize="113034,12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">
                <v:rect id="Rectangle 12912" o:spid="_x0000_s1044" style="position:absolute;left:-26994;top:-10305;width:129723;height:150334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" filled="f" stroked="f">
                  <v:textbox inset="0,0,0,0">
                    <w:txbxContent>
                      <w:p w14:paraId="54E79D73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55</w:t>
                        </w:r>
                      </w:p>
                    </w:txbxContent>
                  </v:textbox>
                </v:rect>
                <v:rect id="Rectangle 12913" o:spid="_x0000_s1045" style="position:absolute;left:20892;top:37820;width:33950;height:15033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" filled="f" stroked="f">
                  <v:textbox inset="0,0,0,0">
                    <w:txbxContent>
                      <w:p w14:paraId="3B857BF2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93EDE3" wp14:editId="1119EE3E">
                <wp:simplePos x="0" y="0"/>
                <wp:positionH relativeFrom="page">
                  <wp:posOffset>583692</wp:posOffset>
                </wp:positionH>
                <wp:positionV relativeFrom="page">
                  <wp:posOffset>-7339</wp:posOffset>
                </wp:positionV>
                <wp:extent cx="3048" cy="12305"/>
                <wp:effectExtent l="0" t="0" r="0" b="0"/>
                <wp:wrapTopAndBottom/>
                <wp:docPr id="86997" name="Group 86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" cy="12305"/>
                          <a:chOff x="0" y="0"/>
                          <a:chExt cx="3048" cy="12305"/>
                        </a:xfrm>
                      </wpg:grpSpPr>
                      <wps:wsp>
                        <wps:cNvPr id="12530" name="Rectangle 12530"/>
                        <wps:cNvSpPr/>
                        <wps:spPr>
                          <a:xfrm>
                            <a:off x="0" y="0"/>
                            <a:ext cx="4054" cy="16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EEE52A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3EDE3" id="Group 86997" o:spid="_x0000_s1046" style="position:absolute;margin-left:45.95pt;margin-top:-.6pt;width:.25pt;height:.95pt;z-index:251660288;mso-position-horizontal-relative:page;mso-position-vertical-relative:page" coordsize="3048,1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">
                <v:rect id="Rectangle 12530" o:spid="_x0000_s1047" style="position:absolute;width:4054;height:16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" filled="f" stroked="f">
                  <v:textbox inset="0,0,0,0">
                    <w:txbxContent>
                      <w:p w14:paraId="51EEE52A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sz w:val="11"/>
        </w:rPr>
        <w:t xml:space="preserve"> </w:t>
      </w:r>
    </w:p>
    <w:tbl>
      <w:tblPr>
        <w:tblStyle w:val="TableGrid"/>
        <w:tblW w:w="9132" w:type="dxa"/>
        <w:tblInd w:w="120" w:type="dxa"/>
        <w:tblCellMar>
          <w:top w:w="59" w:type="dxa"/>
          <w:left w:w="6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135"/>
        <w:gridCol w:w="2665"/>
        <w:gridCol w:w="2665"/>
        <w:gridCol w:w="2667"/>
      </w:tblGrid>
      <w:tr w:rsidR="00AE7FE4" w14:paraId="6F1C4B76" w14:textId="77777777">
        <w:trPr>
          <w:trHeight w:val="39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FB1B" w14:textId="77777777" w:rsidR="00AE7FE4" w:rsidRDefault="00000000">
            <w:pPr>
              <w:spacing w:after="6" w:line="216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Критерии педагоги</w:t>
            </w:r>
            <w:r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- </w:t>
            </w:r>
          </w:p>
          <w:p w14:paraId="22AAFE8C" w14:textId="77777777" w:rsidR="00AE7FE4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ческой ода</w:t>
            </w:r>
            <w:r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- </w:t>
            </w:r>
            <w:r>
              <w:rPr>
                <w:rFonts w:ascii="Georgia" w:eastAsia="Georgia" w:hAnsi="Georgia" w:cs="Georgia"/>
                <w:b/>
                <w:sz w:val="16"/>
              </w:rPr>
              <w:t xml:space="preserve">ренности </w:t>
            </w:r>
          </w:p>
        </w:tc>
        <w:tc>
          <w:tcPr>
            <w:tcW w:w="7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FC21" w14:textId="77777777" w:rsidR="00AE7FE4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Уровни педагогической одаренности </w:t>
            </w:r>
          </w:p>
        </w:tc>
      </w:tr>
      <w:tr w:rsidR="00AE7FE4" w14:paraId="6A9424E8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E707" w14:textId="77777777" w:rsidR="00AE7FE4" w:rsidRDefault="00AE7F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C672" w14:textId="77777777" w:rsidR="00AE7FE4" w:rsidRDefault="00000000">
            <w:pPr>
              <w:spacing w:after="0" w:line="259" w:lineRule="auto"/>
              <w:ind w:left="0" w:right="13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Высокий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C127" w14:textId="77777777" w:rsidR="00AE7FE4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Средний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E8C9" w14:textId="77777777" w:rsidR="00AE7FE4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Низкий </w:t>
            </w:r>
          </w:p>
        </w:tc>
      </w:tr>
      <w:tr w:rsidR="00AE7FE4" w14:paraId="5CC8F471" w14:textId="77777777">
        <w:trPr>
          <w:trHeight w:val="1954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58D9D5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Коммуни- кативные склонности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A99C63" w14:textId="77777777" w:rsidR="00AE7FE4" w:rsidRDefault="00000000">
            <w:pPr>
              <w:spacing w:after="0" w:line="259" w:lineRule="auto"/>
              <w:ind w:left="0" w:right="115" w:firstLine="0"/>
            </w:pPr>
            <w:r>
              <w:rPr>
                <w:sz w:val="17"/>
              </w:rPr>
              <w:t xml:space="preserve">Наблюдается выраженная по- требность в коммуникативной деятельности, быстрая ориен- тировка в сложных ситуациях, непринужденное поведение в незнакомом коллективе, эф- фективное налаживание меж- личностных отношений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E18444" w14:textId="77777777" w:rsidR="00AE7FE4" w:rsidRDefault="00000000">
            <w:pPr>
              <w:spacing w:after="0" w:line="259" w:lineRule="auto"/>
              <w:ind w:left="0" w:right="109" w:firstLine="0"/>
            </w:pPr>
            <w:r>
              <w:rPr>
                <w:sz w:val="17"/>
              </w:rPr>
              <w:t xml:space="preserve">Демонстрируется инициатив- ность общения, стремление </w:t>
            </w:r>
            <w:r>
              <w:rPr>
                <w:sz w:val="14"/>
              </w:rPr>
              <w:t>К</w:t>
            </w:r>
            <w:r>
              <w:rPr>
                <w:sz w:val="17"/>
              </w:rPr>
              <w:t xml:space="preserve"> расширению круга зна- комств, однако такое поведе- ние не носит характера устой- чивой личностной тенденции. Поведение в сложных соци- альных ситуациях не всегда характеризуется эффективной коммуникативной стратегией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BF9BF" w14:textId="77777777" w:rsidR="00AE7FE4" w:rsidRDefault="00000000">
            <w:pPr>
              <w:spacing w:after="0" w:line="259" w:lineRule="auto"/>
              <w:ind w:left="2" w:right="54" w:firstLine="0"/>
            </w:pPr>
            <w:r>
              <w:rPr>
                <w:sz w:val="17"/>
              </w:rPr>
              <w:t xml:space="preserve">Мало выражено стремление к общению, характерно отсут- ствие комфортного эмоцио- нального состояния в незнако- мой компании или коллективе. Знакомства осознанно огра- ничиваются, возникают труд- ности в установлении межлич- ностных контактов </w:t>
            </w:r>
          </w:p>
        </w:tc>
      </w:tr>
      <w:tr w:rsidR="00AE7FE4" w14:paraId="70E6C9EF" w14:textId="77777777">
        <w:trPr>
          <w:trHeight w:val="277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8E03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lastRenderedPageBreak/>
              <w:t xml:space="preserve">Органи- заторские склонности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92BF57" w14:textId="77777777" w:rsidR="00AE7FE4" w:rsidRDefault="00000000">
            <w:pPr>
              <w:spacing w:after="0" w:line="259" w:lineRule="auto"/>
              <w:ind w:left="0" w:right="72" w:firstLine="0"/>
            </w:pPr>
            <w:r>
              <w:rPr>
                <w:sz w:val="17"/>
              </w:rPr>
              <w:t xml:space="preserve">Наблюдается выраженная по- требность в организаторской деятельности, склонность к принятию самостоятель- ных ответственных решений, отстаиванию собственного мнения и доказательному обо- снованию его компетентности для решения коллективных во- просов. Выражено стремление к самостоятельному поиску сферы деятельности, в которой можно реализовать организа- торские склонности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C33390" w14:textId="77777777" w:rsidR="00AE7FE4" w:rsidRDefault="00000000">
            <w:pPr>
              <w:spacing w:after="0" w:line="259" w:lineRule="auto"/>
              <w:ind w:left="0" w:right="102" w:firstLine="0"/>
            </w:pPr>
            <w:r>
              <w:rPr>
                <w:sz w:val="17"/>
              </w:rPr>
              <w:t xml:space="preserve">Выражено стремление к за- нятию общественной деятель- ностью, с удовольствием принимаются предложения об организации каких-либо общественных мероприятий. Демонстрируется способность к самостоятельным решениям с принятием на себя ответ- ственности за их реализацию. Не всегда проявляются лидер- ские качества в сложных соци- альных ситуациях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9DF5AD" w14:textId="77777777" w:rsidR="00AE7FE4" w:rsidRDefault="00000000">
            <w:pPr>
              <w:spacing w:after="0" w:line="259" w:lineRule="auto"/>
              <w:ind w:left="2" w:right="60" w:firstLine="0"/>
            </w:pPr>
            <w:r>
              <w:rPr>
                <w:sz w:val="17"/>
              </w:rPr>
              <w:t xml:space="preserve">Характерно низкое проявление инициативы в общественной деятельности, избегание при- нятия самостоятельных реше- ний, трудности в отстаивании собственного мнения, отсут- ствие лидерских качеств </w:t>
            </w:r>
          </w:p>
        </w:tc>
      </w:tr>
    </w:tbl>
    <w:p w14:paraId="60DDB8BA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pPr w:vertAnchor="text" w:tblpX="120"/>
        <w:tblOverlap w:val="never"/>
        <w:tblW w:w="9132" w:type="dxa"/>
        <w:tblInd w:w="0" w:type="dxa"/>
        <w:tblCellMar>
          <w:top w:w="59" w:type="dxa"/>
          <w:left w:w="6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665"/>
        <w:gridCol w:w="2665"/>
        <w:gridCol w:w="2667"/>
      </w:tblGrid>
      <w:tr w:rsidR="00AE7FE4" w14:paraId="4343EA23" w14:textId="77777777">
        <w:trPr>
          <w:trHeight w:val="39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AEC8" w14:textId="77777777" w:rsidR="00AE7FE4" w:rsidRDefault="00000000">
            <w:pPr>
              <w:spacing w:after="6" w:line="216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Критерии педагоги</w:t>
            </w:r>
            <w:r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- </w:t>
            </w:r>
          </w:p>
          <w:p w14:paraId="0FB20820" w14:textId="77777777" w:rsidR="00AE7FE4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ческой ода</w:t>
            </w:r>
            <w:r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- </w:t>
            </w:r>
            <w:r>
              <w:rPr>
                <w:rFonts w:ascii="Georgia" w:eastAsia="Georgia" w:hAnsi="Georgia" w:cs="Georgia"/>
                <w:b/>
                <w:sz w:val="16"/>
              </w:rPr>
              <w:t xml:space="preserve">ренности </w:t>
            </w:r>
          </w:p>
        </w:tc>
        <w:tc>
          <w:tcPr>
            <w:tcW w:w="7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6275" w14:textId="77777777" w:rsidR="00AE7FE4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Уровни педагогической одаренности </w:t>
            </w:r>
          </w:p>
        </w:tc>
      </w:tr>
      <w:tr w:rsidR="00AE7FE4" w14:paraId="335BB036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0D12" w14:textId="77777777" w:rsidR="00AE7FE4" w:rsidRDefault="00AE7F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228A" w14:textId="77777777" w:rsidR="00AE7FE4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Высокий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C80C" w14:textId="77777777" w:rsidR="00AE7FE4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Средний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4BE1" w14:textId="77777777" w:rsidR="00AE7FE4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Низкий </w:t>
            </w:r>
          </w:p>
        </w:tc>
      </w:tr>
      <w:tr w:rsidR="00AE7FE4" w14:paraId="028FD671" w14:textId="77777777">
        <w:trPr>
          <w:trHeight w:val="2228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83C74E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lastRenderedPageBreak/>
              <w:t xml:space="preserve">Педагогиче- ские склон- ности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81E44F" w14:textId="77777777" w:rsidR="00AE7FE4" w:rsidRDefault="00000000">
            <w:pPr>
              <w:spacing w:after="0" w:line="259" w:lineRule="auto"/>
              <w:ind w:left="0" w:right="106" w:firstLine="0"/>
            </w:pPr>
            <w:r>
              <w:rPr>
                <w:sz w:val="17"/>
              </w:rPr>
              <w:t xml:space="preserve">Выражено устойчивое актив- но-позитивное отношение к педагогической профессии, проявляется способность к це- лесообразным решениям не- предвиденных педагогических ситуаций. Демонстрируется уравновешенность, тактич- ность, отсутствие повелитель- ных форм в общении с детьми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2096E5" w14:textId="77777777" w:rsidR="00AE7FE4" w:rsidRDefault="00000000">
            <w:pPr>
              <w:spacing w:after="0" w:line="259" w:lineRule="auto"/>
              <w:ind w:left="0" w:right="111" w:firstLine="0"/>
            </w:pPr>
            <w:r>
              <w:rPr>
                <w:sz w:val="17"/>
              </w:rPr>
              <w:t xml:space="preserve">Демонстрируется чуткое, вни- мательное отношение к детям, которое иногда может прини- мать формы попустительства, отмечается эмоциональное удовлетворение от общения с детьми без принятия на себя роли старшего или руково- дителя. Редко проявляется инициатива к организации общественной деятельности с участием детей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49B420" w14:textId="77777777" w:rsidR="00AE7FE4" w:rsidRDefault="00000000">
            <w:pPr>
              <w:spacing w:after="0" w:line="259" w:lineRule="auto"/>
              <w:ind w:left="2" w:right="73" w:firstLine="0"/>
            </w:pPr>
            <w:r>
              <w:rPr>
                <w:sz w:val="17"/>
              </w:rPr>
              <w:t xml:space="preserve">Отношение к детям носит от- страненный, индифферентный характер. Наблюдается эмо- циональное дистанцирование от возможных ситуаций взаи- модействия с ними. Выражено слабое понимание потребно- стей и возможностей детей </w:t>
            </w:r>
          </w:p>
        </w:tc>
      </w:tr>
      <w:tr w:rsidR="00AE7FE4" w14:paraId="4FF31D52" w14:textId="77777777">
        <w:trPr>
          <w:trHeight w:val="186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32263F9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Развитие познава- тельных процессов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6226C5" w14:textId="77777777" w:rsidR="00AE7FE4" w:rsidRDefault="00000000">
            <w:pPr>
              <w:spacing w:after="0" w:line="259" w:lineRule="auto"/>
              <w:ind w:left="0" w:right="85" w:firstLine="0"/>
            </w:pPr>
            <w:r>
              <w:rPr>
                <w:sz w:val="17"/>
              </w:rPr>
              <w:t xml:space="preserve">Демонстрируется незаурядная общая способность к система- тизированной, планомерной интеллектуальной деятельно- сти, проявляющаяся в развито- сти мыслительных операций, восприятия, внимания, памяти и других когнитивных про- цессов. Наблюдается высокий уровень обучаемости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761FD9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Зачастую интеллектуальная деятельность осуществляется интуитивно, может носить импульсивный характер. На- блюдаются некоторые труд- ности в осуществлении мыс- лительных операций, а также некоторых когнитивных про- цессов. Обучаемость не имеет оптимальных проявлений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B077DD" w14:textId="77777777" w:rsidR="00AE7FE4" w:rsidRDefault="00000000">
            <w:pPr>
              <w:spacing w:after="0" w:line="259" w:lineRule="auto"/>
              <w:ind w:left="0" w:right="81" w:firstLine="2"/>
            </w:pPr>
            <w:r>
              <w:rPr>
                <w:sz w:val="17"/>
              </w:rPr>
              <w:t xml:space="preserve">Интеллектуальная деятель- ность быстро вызывает пресы- щение и утомление. Когнитив- ные процессы имеют признаки инертности и ригидности. Уровень развития обучаемости не обеспечивает эффективного темпа усвоения знаний, уме- ний и навыков </w:t>
            </w:r>
          </w:p>
        </w:tc>
      </w:tr>
      <w:tr w:rsidR="00AE7FE4" w14:paraId="0E8FBBDC" w14:textId="77777777">
        <w:trPr>
          <w:trHeight w:val="13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B8A9EE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lastRenderedPageBreak/>
              <w:t xml:space="preserve">Креатив- ность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5BF2D2" w14:textId="77777777" w:rsidR="00AE7FE4" w:rsidRDefault="00000000">
            <w:pPr>
              <w:spacing w:after="0" w:line="259" w:lineRule="auto"/>
              <w:ind w:left="0" w:right="163" w:firstLine="0"/>
            </w:pPr>
            <w:r>
              <w:rPr>
                <w:sz w:val="17"/>
              </w:rPr>
              <w:t xml:space="preserve">Выражена способность к ге- нерированию большого числа оригинальных идей, исполь- зованию разнообразных стра- тегий решения поставленной проблемы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7F1038" w14:textId="77777777" w:rsidR="00AE7FE4" w:rsidRDefault="00000000">
            <w:pPr>
              <w:spacing w:after="0" w:line="259" w:lineRule="auto"/>
              <w:ind w:left="0" w:right="91" w:firstLine="0"/>
              <w:jc w:val="left"/>
            </w:pPr>
            <w:r>
              <w:rPr>
                <w:sz w:val="17"/>
              </w:rPr>
              <w:t xml:space="preserve">Выдвижение оригинальных, нетривиальных идей происхо- дит нечасто, стратегии для их реализации характеризуются в основном небольшим разно- образием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9E1B72" w14:textId="77777777" w:rsidR="00AE7FE4" w:rsidRDefault="00000000">
            <w:pPr>
              <w:spacing w:after="0" w:line="259" w:lineRule="auto"/>
              <w:ind w:left="2" w:right="90" w:firstLine="0"/>
              <w:jc w:val="left"/>
            </w:pPr>
            <w:r>
              <w:rPr>
                <w:sz w:val="17"/>
              </w:rPr>
              <w:t xml:space="preserve">Предлагаемые идеи отличают- ся очевидностью и представля- ют собой интерпретацию уже имеющихся в общественном опыте решений. Мышление характеризуется вялостью и инертностью </w:t>
            </w:r>
          </w:p>
        </w:tc>
      </w:tr>
    </w:tbl>
    <w:p w14:paraId="3B26996D" w14:textId="77777777" w:rsidR="00AE7FE4" w:rsidRDefault="00000000">
      <w:pPr>
        <w:spacing w:after="0" w:line="259" w:lineRule="auto"/>
        <w:ind w:left="-919" w:right="101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D56CA8" wp14:editId="58B64258">
                <wp:simplePos x="0" y="0"/>
                <wp:positionH relativeFrom="page">
                  <wp:posOffset>6623685</wp:posOffset>
                </wp:positionH>
                <wp:positionV relativeFrom="page">
                  <wp:posOffset>539750</wp:posOffset>
                </wp:positionV>
                <wp:extent cx="126365" cy="3960495"/>
                <wp:effectExtent l="0" t="0" r="0" b="0"/>
                <wp:wrapTopAndBottom/>
                <wp:docPr id="87146" name="Group 87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3960495"/>
                          <a:chOff x="0" y="0"/>
                          <a:chExt cx="126365" cy="3960495"/>
                        </a:xfrm>
                      </wpg:grpSpPr>
                      <wps:wsp>
                        <wps:cNvPr id="13280" name="Shape 13280"/>
                        <wps:cNvSpPr/>
                        <wps:spPr>
                          <a:xfrm>
                            <a:off x="3810" y="0"/>
                            <a:ext cx="0" cy="396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0495">
                                <a:moveTo>
                                  <a:pt x="0" y="0"/>
                                </a:moveTo>
                                <a:lnTo>
                                  <a:pt x="0" y="396049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9395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07" name="Shape 88907"/>
                        <wps:cNvSpPr/>
                        <wps:spPr>
                          <a:xfrm>
                            <a:off x="0" y="3898900"/>
                            <a:ext cx="126365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61595">
                                <a:moveTo>
                                  <a:pt x="0" y="0"/>
                                </a:moveTo>
                                <a:lnTo>
                                  <a:pt x="126365" y="0"/>
                                </a:lnTo>
                                <a:lnTo>
                                  <a:pt x="126365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2" name="Rectangle 13282"/>
                        <wps:cNvSpPr/>
                        <wps:spPr>
                          <a:xfrm rot="5399998">
                            <a:off x="-209722" y="214555"/>
                            <a:ext cx="521788" cy="9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F7186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ОРГАНИЗАЦИЯ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3" name="Rectangle 13283"/>
                        <wps:cNvSpPr/>
                        <wps:spPr>
                          <a:xfrm rot="5399998">
                            <a:off x="-38046" y="436072"/>
                            <a:ext cx="178436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E3FEB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4" name="Rectangle 13284"/>
                        <wps:cNvSpPr/>
                        <wps:spPr>
                          <a:xfrm rot="5399998">
                            <a:off x="-226372" y="760033"/>
                            <a:ext cx="555087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D1702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5" name="Rectangle 13285"/>
                        <wps:cNvSpPr/>
                        <wps:spPr>
                          <a:xfrm rot="5399998">
                            <a:off x="-40073" y="992834"/>
                            <a:ext cx="182490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19D15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6" name="Rectangle 13286"/>
                        <wps:cNvSpPr/>
                        <wps:spPr>
                          <a:xfrm rot="5399998">
                            <a:off x="-165766" y="1257593"/>
                            <a:ext cx="433877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6BA54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ПСИХОЛОГО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7" name="Rectangle 13287"/>
                        <wps:cNvSpPr/>
                        <wps:spPr>
                          <a:xfrm rot="5399998">
                            <a:off x="44736" y="1375277"/>
                            <a:ext cx="18377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D31D6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8" name="Rectangle 13288"/>
                        <wps:cNvSpPr/>
                        <wps:spPr>
                          <a:xfrm rot="5399998">
                            <a:off x="-270559" y="1705286"/>
                            <a:ext cx="643462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0F184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ПЕДАГОГИЧЕСКИХ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9" name="Rectangle 13289"/>
                        <wps:cNvSpPr/>
                        <wps:spPr>
                          <a:xfrm rot="5399998">
                            <a:off x="-38046" y="1958929"/>
                            <a:ext cx="178436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B8DCD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0" name="Rectangle 13290"/>
                        <wps:cNvSpPr/>
                        <wps:spPr>
                          <a:xfrm rot="5399998">
                            <a:off x="-107623" y="2164141"/>
                            <a:ext cx="317590" cy="9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3D433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КЛАССОВ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1" name="Rectangle 13291"/>
                        <wps:cNvSpPr/>
                        <wps:spPr>
                          <a:xfrm rot="5399998">
                            <a:off x="33841" y="2262199"/>
                            <a:ext cx="34660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70A07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56CA8" id="Group 87146" o:spid="_x0000_s1048" style="position:absolute;left:0;text-align:left;margin-left:521.55pt;margin-top:42.5pt;width:9.95pt;height:311.85pt;z-index:251661312;mso-position-horizontal-relative:page;mso-position-vertical-relative:page" coordsize="1263,3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">
                <v:shape id="Shape 13280" o:spid="_x0000_s1049" style="position:absolute;left:38;width:0;height:39604;visibility:visible;mso-wrap-style:square;v-text-anchor:top" coordsize="0,396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" path="m,l,3960495e" filled="f" strokecolor="#939598" strokeweight=".5pt">
                  <v:path arrowok="t" textboxrect="0,0,0,3960495"/>
                </v:shape>
                <v:shape id="Shape 88907" o:spid="_x0000_s1050" style="position:absolute;top:38989;width:1263;height:615;visibility:visible;mso-wrap-style:square;v-text-anchor:top" coordsize="12636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" path="m,l126365,r,61595l,61595,,e" fillcolor="#939598" stroked="f" strokeweight="0">
                  <v:path arrowok="t" textboxrect="0,0,126365,61595"/>
                </v:shape>
                <v:rect id="Rectangle 13282" o:spid="_x0000_s1051" style="position:absolute;left:-2098;top:2145;width:5218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" filled="f" stroked="f">
                  <v:textbox inset="0,0,0,0">
                    <w:txbxContent>
                      <w:p w14:paraId="59AF7186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ОРГАНИЗАЦИЯ</w:t>
                        </w:r>
                      </w:p>
                    </w:txbxContent>
                  </v:textbox>
                </v:rect>
                <v:rect id="Rectangle 13283" o:spid="_x0000_s1052" style="position:absolute;left:-381;top:4360;width:1784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" filled="f" stroked="f">
                  <v:textbox inset="0,0,0,0">
                    <w:txbxContent>
                      <w:p w14:paraId="1DAE3FEB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284" o:spid="_x0000_s1053" style="position:absolute;left:-2265;top:7600;width:5551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" filled="f" stroked="f">
                  <v:textbox inset="0,0,0,0">
                    <w:txbxContent>
                      <w:p w14:paraId="0AFD1702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ДЕЯТЕЛЬНОСТИ</w:t>
                        </w:r>
                      </w:p>
                    </w:txbxContent>
                  </v:textbox>
                </v:rect>
                <v:rect id="Rectangle 13285" o:spid="_x0000_s1054" style="position:absolute;left:-402;top:9928;width:1825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" filled="f" stroked="f">
                  <v:textbox inset="0,0,0,0">
                    <w:txbxContent>
                      <w:p w14:paraId="01C19D15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286" o:spid="_x0000_s1055" style="position:absolute;left:-1659;top:12576;width:4339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" filled="f" stroked="f">
                  <v:textbox inset="0,0,0,0">
                    <w:txbxContent>
                      <w:p w14:paraId="3EB6BA54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ПСИХОЛОГО</w:t>
                        </w:r>
                      </w:p>
                    </w:txbxContent>
                  </v:textbox>
                </v:rect>
                <v:rect id="Rectangle 13287" o:spid="_x0000_s1056" style="position:absolute;left:447;top:13753;width:183;height:1032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" filled="f" stroked="f">
                  <v:textbox inset="0,0,0,0">
                    <w:txbxContent>
                      <w:p w14:paraId="247D31D6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</w:rPr>
                          <w:t>-</w:t>
                        </w:r>
                      </w:p>
                    </w:txbxContent>
                  </v:textbox>
                </v:rect>
                <v:rect id="Rectangle 13288" o:spid="_x0000_s1057" style="position:absolute;left:-2707;top:17053;width:6435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" filled="f" stroked="f">
                  <v:textbox inset="0,0,0,0">
                    <w:txbxContent>
                      <w:p w14:paraId="4550F184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ПЕДАГОГИЧЕСКИХ</w:t>
                        </w:r>
                      </w:p>
                    </w:txbxContent>
                  </v:textbox>
                </v:rect>
                <v:rect id="Rectangle 13289" o:spid="_x0000_s1058" style="position:absolute;left:-382;top:19589;width:1785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" filled="f" stroked="f">
                  <v:textbox inset="0,0,0,0">
                    <w:txbxContent>
                      <w:p w14:paraId="491B8DCD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290" o:spid="_x0000_s1059" style="position:absolute;left:-1077;top:21641;width:3176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" filled="f" stroked="f">
                  <v:textbox inset="0,0,0,0">
                    <w:txbxContent>
                      <w:p w14:paraId="61C3D433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КЛАССОВ</w:t>
                        </w:r>
                      </w:p>
                    </w:txbxContent>
                  </v:textbox>
                </v:rect>
                <v:rect id="Rectangle 13291" o:spid="_x0000_s1060" style="position:absolute;left:337;top:22622;width:347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" filled="f" stroked="f">
                  <v:textbox inset="0,0,0,0">
                    <w:txbxContent>
                      <w:p w14:paraId="00970A07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1C1796" wp14:editId="47C1CBBB">
                <wp:simplePos x="0" y="0"/>
                <wp:positionH relativeFrom="page">
                  <wp:posOffset>372661</wp:posOffset>
                </wp:positionH>
                <wp:positionV relativeFrom="page">
                  <wp:posOffset>539750</wp:posOffset>
                </wp:positionV>
                <wp:extent cx="113034" cy="121539"/>
                <wp:effectExtent l="0" t="0" r="0" b="0"/>
                <wp:wrapSquare wrapText="bothSides"/>
                <wp:docPr id="87147" name="Group 87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4" cy="121539"/>
                          <a:chOff x="0" y="0"/>
                          <a:chExt cx="113034" cy="121539"/>
                        </a:xfrm>
                      </wpg:grpSpPr>
                      <wps:wsp>
                        <wps:cNvPr id="13292" name="Rectangle 13292"/>
                        <wps:cNvSpPr/>
                        <wps:spPr>
                          <a:xfrm rot="5399998">
                            <a:off x="-26994" y="-10305"/>
                            <a:ext cx="129723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CDCBE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3" name="Rectangle 13293"/>
                        <wps:cNvSpPr/>
                        <wps:spPr>
                          <a:xfrm rot="5399998">
                            <a:off x="20891" y="37820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D9107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C1796" id="Group 87147" o:spid="_x0000_s1061" style="position:absolute;left:0;text-align:left;margin-left:29.35pt;margin-top:42.5pt;width:8.9pt;height:9.55pt;z-index:251662336;mso-position-horizontal-relative:page;mso-position-vertical-relative:page" coordsize="113034,12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">
                <v:rect id="Rectangle 13292" o:spid="_x0000_s1062" style="position:absolute;left:-26994;top:-10305;width:129723;height:15033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" filled="f" stroked="f">
                  <v:textbox inset="0,0,0,0">
                    <w:txbxContent>
                      <w:p w14:paraId="69CCDCBE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56</w:t>
                        </w:r>
                      </w:p>
                    </w:txbxContent>
                  </v:textbox>
                </v:rect>
                <v:rect id="Rectangle 13293" o:spid="_x0000_s1063" style="position:absolute;left:20891;top:37820;width:33951;height:15033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" filled="f" stroked="f">
                  <v:textbox inset="0,0,0,0">
                    <w:txbxContent>
                      <w:p w14:paraId="159D9107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br w:type="page"/>
      </w:r>
    </w:p>
    <w:p w14:paraId="52D8AE68" w14:textId="77777777" w:rsidR="00AE7FE4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B19089" wp14:editId="6702BC2C">
                <wp:simplePos x="0" y="0"/>
                <wp:positionH relativeFrom="page">
                  <wp:posOffset>6623685</wp:posOffset>
                </wp:positionH>
                <wp:positionV relativeFrom="page">
                  <wp:posOffset>539750</wp:posOffset>
                </wp:positionV>
                <wp:extent cx="126365" cy="3960495"/>
                <wp:effectExtent l="0" t="0" r="0" b="0"/>
                <wp:wrapTopAndBottom/>
                <wp:docPr id="87385" name="Group 87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3960495"/>
                          <a:chOff x="0" y="0"/>
                          <a:chExt cx="126365" cy="3960495"/>
                        </a:xfrm>
                      </wpg:grpSpPr>
                      <wps:wsp>
                        <wps:cNvPr id="13701" name="Shape 13701"/>
                        <wps:cNvSpPr/>
                        <wps:spPr>
                          <a:xfrm>
                            <a:off x="3810" y="0"/>
                            <a:ext cx="0" cy="396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0495">
                                <a:moveTo>
                                  <a:pt x="0" y="0"/>
                                </a:moveTo>
                                <a:lnTo>
                                  <a:pt x="0" y="396049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9395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09" name="Shape 88909"/>
                        <wps:cNvSpPr/>
                        <wps:spPr>
                          <a:xfrm>
                            <a:off x="0" y="0"/>
                            <a:ext cx="126365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61595">
                                <a:moveTo>
                                  <a:pt x="0" y="0"/>
                                </a:moveTo>
                                <a:lnTo>
                                  <a:pt x="126365" y="0"/>
                                </a:lnTo>
                                <a:lnTo>
                                  <a:pt x="126365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3" name="Rectangle 13703"/>
                        <wps:cNvSpPr/>
                        <wps:spPr>
                          <a:xfrm rot="5399998">
                            <a:off x="-104585" y="2170248"/>
                            <a:ext cx="299324" cy="9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8F9DC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ЧАСТЬ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4" name="Rectangle 13704"/>
                        <wps:cNvSpPr/>
                        <wps:spPr>
                          <a:xfrm rot="5399998">
                            <a:off x="27745" y="2263723"/>
                            <a:ext cx="34660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51104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5" name="Rectangle 13705"/>
                        <wps:cNvSpPr/>
                        <wps:spPr>
                          <a:xfrm rot="5399998">
                            <a:off x="8627" y="2298609"/>
                            <a:ext cx="6621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C3D5A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2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6" name="Rectangle 13706"/>
                        <wps:cNvSpPr/>
                        <wps:spPr>
                          <a:xfrm rot="5399998">
                            <a:off x="30280" y="2324198"/>
                            <a:ext cx="22905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97C45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7" name="Rectangle 13707"/>
                        <wps:cNvSpPr/>
                        <wps:spPr>
                          <a:xfrm rot="5399998">
                            <a:off x="-148797" y="2518517"/>
                            <a:ext cx="381061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B9B07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Концепция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8" name="Rectangle 13708"/>
                        <wps:cNvSpPr/>
                        <wps:spPr>
                          <a:xfrm rot="5399998">
                            <a:off x="30280" y="2625950"/>
                            <a:ext cx="22903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AF92B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9" name="Rectangle 13709"/>
                        <wps:cNvSpPr/>
                        <wps:spPr>
                          <a:xfrm rot="5399998">
                            <a:off x="-173509" y="2851076"/>
                            <a:ext cx="430485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862A1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профильных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0" name="Rectangle 13710"/>
                        <wps:cNvSpPr/>
                        <wps:spPr>
                          <a:xfrm rot="5399998">
                            <a:off x="30280" y="2971898"/>
                            <a:ext cx="22903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4164B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1" name="Rectangle 13711"/>
                        <wps:cNvSpPr/>
                        <wps:spPr>
                          <a:xfrm rot="5399998">
                            <a:off x="-133596" y="3155586"/>
                            <a:ext cx="350657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5A488E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психолого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2" name="Rectangle 13712"/>
                        <wps:cNvSpPr/>
                        <wps:spPr>
                          <a:xfrm rot="5399998">
                            <a:off x="29804" y="3257692"/>
                            <a:ext cx="23856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BB3A2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3" name="Rectangle 13713"/>
                        <wps:cNvSpPr/>
                        <wps:spPr>
                          <a:xfrm rot="5399998">
                            <a:off x="-225040" y="3532349"/>
                            <a:ext cx="533546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C8F73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педагогических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4" name="Rectangle 13714"/>
                        <wps:cNvSpPr/>
                        <wps:spPr>
                          <a:xfrm rot="5399998">
                            <a:off x="30280" y="3679364"/>
                            <a:ext cx="22903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998AE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5" name="Rectangle 13715"/>
                        <wps:cNvSpPr/>
                        <wps:spPr>
                          <a:xfrm rot="5399998">
                            <a:off x="-86313" y="3815770"/>
                            <a:ext cx="25609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1A62E3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>классов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6" name="Rectangle 13716"/>
                        <wps:cNvSpPr/>
                        <wps:spPr>
                          <a:xfrm rot="5399998">
                            <a:off x="30280" y="3892723"/>
                            <a:ext cx="22903" cy="10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B743F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19089" id="Group 87385" o:spid="_x0000_s1064" style="position:absolute;left:0;text-align:left;margin-left:521.55pt;margin-top:42.5pt;width:9.95pt;height:311.85pt;z-index:251663360;mso-position-horizontal-relative:page;mso-position-vertical-relative:page" coordsize="1263,3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">
                <v:shape id="Shape 13701" o:spid="_x0000_s1065" style="position:absolute;left:38;width:0;height:39604;visibility:visible;mso-wrap-style:square;v-text-anchor:top" coordsize="0,396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" path="m,l,3960495e" filled="f" strokecolor="#939598" strokeweight=".5pt">
                  <v:path arrowok="t" textboxrect="0,0,0,3960495"/>
                </v:shape>
                <v:shape id="Shape 88909" o:spid="_x0000_s1066" style="position:absolute;width:1263;height:615;visibility:visible;mso-wrap-style:square;v-text-anchor:top" coordsize="12636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" path="m,l126365,r,61595l,61595,,e" fillcolor="#939598" stroked="f" strokeweight="0">
                  <v:path arrowok="t" textboxrect="0,0,126365,61595"/>
                </v:shape>
                <v:rect id="Rectangle 13703" o:spid="_x0000_s1067" style="position:absolute;left:-1046;top:21702;width:2993;height:98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" filled="f" stroked="f">
                  <v:textbox inset="0,0,0,0">
                    <w:txbxContent>
                      <w:p w14:paraId="7988F9DC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ЧАСТЬ</w:t>
                        </w:r>
                      </w:p>
                    </w:txbxContent>
                  </v:textbox>
                </v:rect>
                <v:rect id="Rectangle 13704" o:spid="_x0000_s1068" style="position:absolute;left:277;top:22637;width:347;height:98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" filled="f" stroked="f">
                  <v:textbox inset="0,0,0,0">
                    <w:txbxContent>
                      <w:p w14:paraId="1EA51104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05" o:spid="_x0000_s1069" style="position:absolute;left:87;top:22986;width:662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" filled="f" stroked="f">
                  <v:textbox inset="0,0,0,0">
                    <w:txbxContent>
                      <w:p w14:paraId="062C3D5A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</w:rPr>
                          <w:t>1.</w:t>
                        </w:r>
                      </w:p>
                    </w:txbxContent>
                  </v:textbox>
                </v:rect>
                <v:rect id="Rectangle 13706" o:spid="_x0000_s1070" style="position:absolute;left:303;top:23242;width:22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" filled="f" stroked="f">
                  <v:textbox inset="0,0,0,0">
                    <w:txbxContent>
                      <w:p w14:paraId="58E97C45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07" o:spid="_x0000_s1071" style="position:absolute;left:-1488;top:25185;width:3811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" filled="f" stroked="f">
                  <v:textbox inset="0,0,0,0">
                    <w:txbxContent>
                      <w:p w14:paraId="1AFB9B07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Концепция</w:t>
                        </w:r>
                      </w:p>
                    </w:txbxContent>
                  </v:textbox>
                </v:rect>
                <v:rect id="Rectangle 13708" o:spid="_x0000_s1072" style="position:absolute;left:303;top:26260;width:22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" filled="f" stroked="f">
                  <v:textbox inset="0,0,0,0">
                    <w:txbxContent>
                      <w:p w14:paraId="134AF92B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09" o:spid="_x0000_s1073" style="position:absolute;left:-1735;top:28511;width:4305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" filled="f" stroked="f">
                  <v:textbox inset="0,0,0,0">
                    <w:txbxContent>
                      <w:p w14:paraId="0F3862A1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профильных</w:t>
                        </w:r>
                      </w:p>
                    </w:txbxContent>
                  </v:textbox>
                </v:rect>
                <v:rect id="Rectangle 13710" o:spid="_x0000_s1074" style="position:absolute;left:303;top:29719;width:22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" filled="f" stroked="f">
                  <v:textbox inset="0,0,0,0">
                    <w:txbxContent>
                      <w:p w14:paraId="1FD4164B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11" o:spid="_x0000_s1075" style="position:absolute;left:-1336;top:31556;width:3507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" filled="f" stroked="f">
                  <v:textbox inset="0,0,0,0">
                    <w:txbxContent>
                      <w:p w14:paraId="7F5A488E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психолого</w:t>
                        </w:r>
                      </w:p>
                    </w:txbxContent>
                  </v:textbox>
                </v:rect>
                <v:rect id="Rectangle 13712" o:spid="_x0000_s1076" style="position:absolute;left:298;top:32577;width:23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" filled="f" stroked="f">
                  <v:textbox inset="0,0,0,0">
                    <w:txbxContent>
                      <w:p w14:paraId="67FBB3A2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-</w:t>
                        </w:r>
                      </w:p>
                    </w:txbxContent>
                  </v:textbox>
                </v:rect>
                <v:rect id="Rectangle 13713" o:spid="_x0000_s1077" style="position:absolute;left:-2250;top:35323;width:5336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" filled="f" stroked="f">
                  <v:textbox inset="0,0,0,0">
                    <w:txbxContent>
                      <w:p w14:paraId="00DC8F73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педагогических</w:t>
                        </w:r>
                      </w:p>
                    </w:txbxContent>
                  </v:textbox>
                </v:rect>
                <v:rect id="Rectangle 13714" o:spid="_x0000_s1078" style="position:absolute;left:303;top:36794;width:22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" filled="f" stroked="f">
                  <v:textbox inset="0,0,0,0">
                    <w:txbxContent>
                      <w:p w14:paraId="18D998AE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15" o:spid="_x0000_s1079" style="position:absolute;left:-863;top:38158;width:2561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" filled="f" stroked="f">
                  <v:textbox inset="0,0,0,0">
                    <w:txbxContent>
                      <w:p w14:paraId="4A1A62E3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>классов</w:t>
                        </w:r>
                      </w:p>
                    </w:txbxContent>
                  </v:textbox>
                </v:rect>
                <v:rect id="Rectangle 13716" o:spid="_x0000_s1080" style="position:absolute;left:303;top:38927;width:229;height:1031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" filled="f" stroked="f">
                  <v:textbox inset="0,0,0,0">
                    <w:txbxContent>
                      <w:p w14:paraId="3A6B743F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F9CD1B" wp14:editId="003E7EF2">
                <wp:simplePos x="0" y="0"/>
                <wp:positionH relativeFrom="page">
                  <wp:posOffset>372661</wp:posOffset>
                </wp:positionH>
                <wp:positionV relativeFrom="page">
                  <wp:posOffset>4378147</wp:posOffset>
                </wp:positionV>
                <wp:extent cx="113034" cy="121539"/>
                <wp:effectExtent l="0" t="0" r="0" b="0"/>
                <wp:wrapTopAndBottom/>
                <wp:docPr id="87386" name="Group 87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4" cy="121539"/>
                          <a:chOff x="0" y="0"/>
                          <a:chExt cx="113034" cy="121539"/>
                        </a:xfrm>
                      </wpg:grpSpPr>
                      <wps:wsp>
                        <wps:cNvPr id="13717" name="Rectangle 13717"/>
                        <wps:cNvSpPr/>
                        <wps:spPr>
                          <a:xfrm rot="5399998">
                            <a:off x="-26993" y="-10305"/>
                            <a:ext cx="129722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7C012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8" name="Rectangle 13718"/>
                        <wps:cNvSpPr/>
                        <wps:spPr>
                          <a:xfrm rot="5399998">
                            <a:off x="20891" y="37820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58E61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9CD1B" id="Group 87386" o:spid="_x0000_s1081" style="position:absolute;left:0;text-align:left;margin-left:29.35pt;margin-top:344.75pt;width:8.9pt;height:9.55pt;z-index:251664384;mso-position-horizontal-relative:page;mso-position-vertical-relative:page" coordsize="113034,12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">
                <v:rect id="Rectangle 13717" o:spid="_x0000_s1082" style="position:absolute;left:-26993;top:-10305;width:129722;height:15033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" filled="f" stroked="f">
                  <v:textbox inset="0,0,0,0">
                    <w:txbxContent>
                      <w:p w14:paraId="7E17C012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57</w:t>
                        </w:r>
                      </w:p>
                    </w:txbxContent>
                  </v:textbox>
                </v:rect>
                <v:rect id="Rectangle 13718" o:spid="_x0000_s1083" style="position:absolute;left:20891;top:37820;width:33951;height:15033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" filled="f" stroked="f">
                  <v:textbox inset="0,0,0,0">
                    <w:txbxContent>
                      <w:p w14:paraId="0B758E61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98C062" wp14:editId="171971D5">
                <wp:simplePos x="0" y="0"/>
                <wp:positionH relativeFrom="page">
                  <wp:posOffset>583692</wp:posOffset>
                </wp:positionH>
                <wp:positionV relativeFrom="page">
                  <wp:posOffset>-7339</wp:posOffset>
                </wp:positionV>
                <wp:extent cx="3048" cy="12305"/>
                <wp:effectExtent l="0" t="0" r="0" b="0"/>
                <wp:wrapTopAndBottom/>
                <wp:docPr id="87405" name="Group 87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" cy="12305"/>
                          <a:chOff x="0" y="0"/>
                          <a:chExt cx="3048" cy="12305"/>
                        </a:xfrm>
                      </wpg:grpSpPr>
                      <wps:wsp>
                        <wps:cNvPr id="13296" name="Rectangle 13296"/>
                        <wps:cNvSpPr/>
                        <wps:spPr>
                          <a:xfrm>
                            <a:off x="0" y="0"/>
                            <a:ext cx="4054" cy="16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12AED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8C062" id="Group 87405" o:spid="_x0000_s1084" style="position:absolute;left:0;text-align:left;margin-left:45.95pt;margin-top:-.6pt;width:.25pt;height:.95pt;z-index:251665408;mso-position-horizontal-relative:page;mso-position-vertical-relative:page" coordsize="3048,12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">
                <v:rect id="Rectangle 13296" o:spid="_x0000_s1085" style="position:absolute;width:4054;height:16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" filled="f" stroked="f">
                  <v:textbox inset="0,0,0,0">
                    <w:txbxContent>
                      <w:p w14:paraId="3CA12AED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Palatino Linotype" w:eastAsia="Palatino Linotype" w:hAnsi="Palatino Linotype" w:cs="Palatino Linotype"/>
          <w:i/>
          <w:sz w:val="9"/>
        </w:rPr>
        <w:t xml:space="preserve"> </w:t>
      </w:r>
    </w:p>
    <w:tbl>
      <w:tblPr>
        <w:tblStyle w:val="TableGrid"/>
        <w:tblW w:w="9132" w:type="dxa"/>
        <w:tblInd w:w="120" w:type="dxa"/>
        <w:tblCellMar>
          <w:top w:w="56" w:type="dxa"/>
          <w:left w:w="6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665"/>
        <w:gridCol w:w="2665"/>
        <w:gridCol w:w="2667"/>
      </w:tblGrid>
      <w:tr w:rsidR="00AE7FE4" w14:paraId="239E67A7" w14:textId="77777777">
        <w:trPr>
          <w:trHeight w:val="39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B461" w14:textId="77777777" w:rsidR="00AE7FE4" w:rsidRDefault="00000000">
            <w:pPr>
              <w:spacing w:after="6" w:line="216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Критерии педагоги</w:t>
            </w:r>
            <w:r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- </w:t>
            </w:r>
          </w:p>
          <w:p w14:paraId="05BFDCF6" w14:textId="77777777" w:rsidR="00AE7FE4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ческой ода</w:t>
            </w:r>
            <w:r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- </w:t>
            </w:r>
            <w:r>
              <w:rPr>
                <w:rFonts w:ascii="Georgia" w:eastAsia="Georgia" w:hAnsi="Georgia" w:cs="Georgia"/>
                <w:b/>
                <w:sz w:val="16"/>
              </w:rPr>
              <w:t xml:space="preserve">ренности </w:t>
            </w:r>
          </w:p>
        </w:tc>
        <w:tc>
          <w:tcPr>
            <w:tcW w:w="7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762D" w14:textId="77777777" w:rsidR="00AE7FE4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Уровни педагогической одаренности </w:t>
            </w:r>
          </w:p>
        </w:tc>
      </w:tr>
      <w:tr w:rsidR="00AE7FE4" w14:paraId="5CFBEBAB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3A34" w14:textId="77777777" w:rsidR="00AE7FE4" w:rsidRDefault="00AE7F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89C6" w14:textId="77777777" w:rsidR="00AE7FE4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Высокий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4333" w14:textId="77777777" w:rsidR="00AE7FE4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Средний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E64D" w14:textId="77777777" w:rsidR="00AE7FE4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Низкий </w:t>
            </w:r>
          </w:p>
        </w:tc>
      </w:tr>
      <w:tr w:rsidR="00AE7FE4" w14:paraId="72CE2FDA" w14:textId="77777777">
        <w:trPr>
          <w:trHeight w:val="2336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D4D7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Поведенче- ская актив- ность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CE0E28" w14:textId="77777777" w:rsidR="00AE7FE4" w:rsidRDefault="00000000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17"/>
              </w:rPr>
              <w:t xml:space="preserve">Характерна активная и целена- правленная деловитость, уме- ние сбалансировать деловую активность со сменой занятий и умело организованным от- дыхом. Наблюдается стрем- ление к успеху и лидерству, стремление к соревнователь- ности, однако без амбициозно- сти и агрессивности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01C408" w14:textId="77777777" w:rsidR="00AE7FE4" w:rsidRDefault="00000000">
            <w:pPr>
              <w:spacing w:after="0" w:line="259" w:lineRule="auto"/>
              <w:ind w:left="0" w:right="77" w:firstLine="0"/>
            </w:pPr>
            <w:r>
              <w:rPr>
                <w:sz w:val="17"/>
              </w:rPr>
              <w:t xml:space="preserve">Не демонстрируется явная склонность к доминированию, но в определенных ситуациях и обстоятельствах принима- ется роль лидера. Поведение эмоционально стабильно и предсказуемо, присутствует соревновательность, склон- ность к соперничеству, ам- бициозность и агрессивность по отношению к людям, проти- водействующим осуществле- нию планов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CA6D40" w14:textId="77777777" w:rsidR="00AE7FE4" w:rsidRDefault="00000000">
            <w:pPr>
              <w:spacing w:after="0" w:line="259" w:lineRule="auto"/>
              <w:ind w:left="2" w:right="43" w:firstLine="0"/>
            </w:pPr>
            <w:r>
              <w:rPr>
                <w:sz w:val="17"/>
              </w:rPr>
              <w:t xml:space="preserve">Наблюдается склонность к осторожному, неторопливому типу поведенческой активно- сти. Отсутствует выраженная мотивация на достижение цели, соревновательность, желание улучшить результаты проделан- ной работы. Демонстрируется неустойчивость настроения и поведения в стрессогенных ситуациях, фрустрируемость внешними обстоятельствами и жизненными трудностями </w:t>
            </w:r>
          </w:p>
        </w:tc>
      </w:tr>
      <w:tr w:rsidR="00AE7FE4" w14:paraId="29AD7A9C" w14:textId="77777777">
        <w:trPr>
          <w:trHeight w:val="163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0EA4EB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lastRenderedPageBreak/>
              <w:t xml:space="preserve">Речевая способность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D9CCC6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Выражена способность пони- мать и передавать содержание дискурса со всем сложнейшим комплектом присущих ему средств выражения, широко использовать все языковые средства во всех видах речевой деятельности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919614" w14:textId="77777777" w:rsidR="00AE7FE4" w:rsidRDefault="00000000">
            <w:pPr>
              <w:spacing w:after="0" w:line="259" w:lineRule="auto"/>
              <w:ind w:left="0" w:right="99" w:firstLine="0"/>
            </w:pPr>
            <w:r>
              <w:rPr>
                <w:sz w:val="17"/>
              </w:rPr>
              <w:t xml:space="preserve">Демонстрируется недостаточно интериоризированный внут- ренний план речевого поступ- ка, замедлена передача инфор- мации, используется большое количество пауз, повторов. Может наблюдаться ангофра- зия – страх перед публичными выступлениями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37686A" w14:textId="77777777" w:rsidR="00AE7FE4" w:rsidRDefault="00000000">
            <w:pPr>
              <w:spacing w:after="0" w:line="259" w:lineRule="auto"/>
              <w:ind w:left="2" w:right="198" w:firstLine="0"/>
            </w:pPr>
            <w:r>
              <w:rPr>
                <w:sz w:val="17"/>
              </w:rPr>
              <w:t xml:space="preserve">Наблюдается более или менее полное и верное понимание языковой нормы, знание эле- ментарных правил пользова- ния языком </w:t>
            </w:r>
          </w:p>
        </w:tc>
      </w:tr>
      <w:tr w:rsidR="00AE7FE4" w14:paraId="6A4D010F" w14:textId="77777777">
        <w:trPr>
          <w:trHeight w:val="164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456CD0" w14:textId="77777777" w:rsidR="00AE7FE4" w:rsidRDefault="00000000">
            <w:pPr>
              <w:spacing w:after="0" w:line="259" w:lineRule="auto"/>
              <w:ind w:left="0" w:right="113" w:firstLine="0"/>
              <w:jc w:val="left"/>
            </w:pPr>
            <w:r>
              <w:rPr>
                <w:sz w:val="17"/>
              </w:rPr>
              <w:t xml:space="preserve">Интерес к педагоги- ческой дея- тельности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6C65F8" w14:textId="77777777" w:rsidR="00AE7FE4" w:rsidRDefault="00000000">
            <w:pPr>
              <w:spacing w:after="0" w:line="216" w:lineRule="auto"/>
              <w:ind w:left="0" w:right="0" w:firstLine="0"/>
              <w:jc w:val="left"/>
            </w:pPr>
            <w:r>
              <w:rPr>
                <w:sz w:val="17"/>
              </w:rPr>
              <w:t xml:space="preserve">Выражена устойчивая внутрен- няя потребность стать про- фессионалом в педагогической деятельности, выработать свой собственный профессиональ- ный стиль. Проявляется инте- рес к педагогическим знаниям, стремление применить их </w:t>
            </w:r>
          </w:p>
          <w:p w14:paraId="4A909F0E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на практике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32AC43" w14:textId="77777777" w:rsidR="00AE7FE4" w:rsidRDefault="00000000">
            <w:pPr>
              <w:spacing w:after="0" w:line="259" w:lineRule="auto"/>
              <w:ind w:left="0" w:right="182" w:firstLine="0"/>
            </w:pPr>
            <w:r>
              <w:rPr>
                <w:sz w:val="17"/>
              </w:rPr>
              <w:t xml:space="preserve">Проявляется устойчивый интерес к педагогической профессии, но отсутствует до- статочный уровень осознания специфики этого вида про- фессиональной деятельности. В практической деятельности с детьми может проявляться неуверенность в своих силах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074775" w14:textId="77777777" w:rsidR="00AE7FE4" w:rsidRDefault="00000000">
            <w:pPr>
              <w:spacing w:after="0" w:line="259" w:lineRule="auto"/>
              <w:ind w:left="0" w:right="102" w:firstLine="2"/>
            </w:pPr>
            <w:r>
              <w:rPr>
                <w:sz w:val="17"/>
              </w:rPr>
              <w:t xml:space="preserve">Положительное отношение к педагогическому труду носит неустойчивый характер. Инте- рес к педагогической профес- сии ситуативен </w:t>
            </w:r>
          </w:p>
        </w:tc>
      </w:tr>
    </w:tbl>
    <w:tbl>
      <w:tblPr>
        <w:tblStyle w:val="TableGrid"/>
        <w:tblpPr w:vertAnchor="text" w:tblpX="120"/>
        <w:tblOverlap w:val="never"/>
        <w:tblW w:w="9132" w:type="dxa"/>
        <w:tblInd w:w="0" w:type="dxa"/>
        <w:tblCellMar>
          <w:top w:w="64" w:type="dxa"/>
          <w:left w:w="6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135"/>
        <w:gridCol w:w="2665"/>
        <w:gridCol w:w="2665"/>
        <w:gridCol w:w="2667"/>
      </w:tblGrid>
      <w:tr w:rsidR="00AE7FE4" w14:paraId="40438877" w14:textId="77777777">
        <w:trPr>
          <w:trHeight w:val="39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2E8713" w14:textId="77777777" w:rsidR="00AE7FE4" w:rsidRDefault="00000000">
            <w:pPr>
              <w:spacing w:after="6" w:line="216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Критерии педагоги</w:t>
            </w:r>
            <w:r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- </w:t>
            </w:r>
          </w:p>
          <w:p w14:paraId="3F00A996" w14:textId="77777777" w:rsidR="00AE7FE4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>ческой ода</w:t>
            </w:r>
            <w:r>
              <w:rPr>
                <w:rFonts w:ascii="Palatino Linotype" w:eastAsia="Palatino Linotype" w:hAnsi="Palatino Linotype" w:cs="Palatino Linotype"/>
                <w:b/>
                <w:sz w:val="16"/>
              </w:rPr>
              <w:t xml:space="preserve">- </w:t>
            </w:r>
            <w:r>
              <w:rPr>
                <w:rFonts w:ascii="Georgia" w:eastAsia="Georgia" w:hAnsi="Georgia" w:cs="Georgia"/>
                <w:b/>
                <w:sz w:val="16"/>
              </w:rPr>
              <w:t xml:space="preserve">ренности </w:t>
            </w:r>
          </w:p>
        </w:tc>
        <w:tc>
          <w:tcPr>
            <w:tcW w:w="799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76B67D" w14:textId="77777777" w:rsidR="00AE7FE4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Уровни педагогической одаренности </w:t>
            </w:r>
          </w:p>
        </w:tc>
      </w:tr>
      <w:tr w:rsidR="00AE7FE4" w14:paraId="09A17F76" w14:textId="77777777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D719C4" w14:textId="77777777" w:rsidR="00AE7FE4" w:rsidRDefault="00AE7F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045A8E" w14:textId="77777777" w:rsidR="00AE7FE4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Высокий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D838" w14:textId="77777777" w:rsidR="00AE7FE4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Средний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C5FF" w14:textId="77777777" w:rsidR="00AE7FE4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Georgia" w:eastAsia="Georgia" w:hAnsi="Georgia" w:cs="Georgia"/>
                <w:b/>
                <w:sz w:val="16"/>
              </w:rPr>
              <w:t xml:space="preserve">Низкий </w:t>
            </w:r>
          </w:p>
        </w:tc>
      </w:tr>
      <w:tr w:rsidR="00AE7FE4" w14:paraId="5025636D" w14:textId="77777777">
        <w:trPr>
          <w:trHeight w:val="2444"/>
        </w:trPr>
        <w:tc>
          <w:tcPr>
            <w:tcW w:w="11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91B6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lastRenderedPageBreak/>
              <w:t xml:space="preserve">Эмпатия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199D4E" w14:textId="77777777" w:rsidR="00AE7FE4" w:rsidRDefault="00000000">
            <w:pPr>
              <w:spacing w:after="0" w:line="259" w:lineRule="auto"/>
              <w:ind w:left="0" w:right="94" w:firstLine="0"/>
            </w:pPr>
            <w:r>
              <w:rPr>
                <w:sz w:val="17"/>
              </w:rPr>
              <w:t xml:space="preserve">Выражена склонность к прояв- лению альтруизма в реальных поступках, демонстрируется поведение, способствующее поддержанию и укреплению дружеских отношений. На- личие у людей позитивных социальных черт оценивается как важное личностное каче- ство. Демонстрируется высокая ориентированность на мораль- ные оценки поведенческих стратегий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B476ED" w14:textId="77777777" w:rsidR="00AE7FE4" w:rsidRDefault="00000000">
            <w:pPr>
              <w:spacing w:after="0" w:line="259" w:lineRule="auto"/>
              <w:ind w:left="0" w:right="70" w:firstLine="0"/>
            </w:pPr>
            <w:r>
              <w:rPr>
                <w:sz w:val="17"/>
              </w:rPr>
              <w:t xml:space="preserve">В межличностных отношениях проявляется склонность судить о других по поступкам, нежели доверять своим личным впе- чатлениям. Демонстрируется эффективный контроль своих эмоциональных проявлений, но при этом иногда наблюда- ется уход от решения, игнори- рование ситуации, переклады- вание ответственности за при- нятие решений на другого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4347C7" w14:textId="77777777" w:rsidR="00AE7FE4" w:rsidRDefault="00000000">
            <w:pPr>
              <w:spacing w:after="0" w:line="259" w:lineRule="auto"/>
              <w:ind w:left="2" w:right="40" w:hanging="2"/>
            </w:pPr>
            <w:r>
              <w:rPr>
                <w:sz w:val="17"/>
              </w:rPr>
              <w:t xml:space="preserve">Испытываются затруднения в установлении контактов с людьми, присутствует неком- фортное эмоциональное само- чувствие в компании. Отмеча- ются затруднения в понимании эмоциональных проявлений и поступков других людей, часто не устанавливается взаимопо- нимание с окружающими. Более важными считаются деловые качества и ясный ум, чем чувства и отзывчивость </w:t>
            </w:r>
          </w:p>
        </w:tc>
      </w:tr>
      <w:tr w:rsidR="00AE7FE4" w14:paraId="4D957B16" w14:textId="77777777">
        <w:trPr>
          <w:trHeight w:val="299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42709" w14:textId="77777777" w:rsidR="00AE7FE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7"/>
              </w:rPr>
              <w:lastRenderedPageBreak/>
              <w:t xml:space="preserve">Артистизм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3A6753" w14:textId="77777777" w:rsidR="00AE7FE4" w:rsidRDefault="00000000">
            <w:pPr>
              <w:spacing w:after="0" w:line="259" w:lineRule="auto"/>
              <w:ind w:left="0" w:right="65" w:firstLine="0"/>
            </w:pPr>
            <w:r>
              <w:rPr>
                <w:sz w:val="17"/>
              </w:rPr>
              <w:t xml:space="preserve">Выражено осознание собствен- ной творческой индивидуаль- ности, умение управлять своим психическим состоянием и соз- давать необходимый эмоцио- нальный настрой. Демонстри- руется доброжелательность, открытое выражение собствен- ных чувств, присутствует обая- ние, сочетающееся с чувством собственного достоинства. В поведении наблюдается внешняя выразительность, пла- стичность, умение держаться уверенно и свободно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9AB9F1" w14:textId="77777777" w:rsidR="00AE7FE4" w:rsidRDefault="00000000">
            <w:pPr>
              <w:spacing w:after="0" w:line="259" w:lineRule="auto"/>
              <w:ind w:left="0" w:right="99" w:firstLine="0"/>
            </w:pPr>
            <w:r>
              <w:rPr>
                <w:sz w:val="17"/>
              </w:rPr>
              <w:t xml:space="preserve">Проявление творческого под- хода в поведении и деятель- ности не носит стабильного характера. Не всегда присут- ствует оперативность в управ- лении своими психическими состояниями. Иногда в по- ведении наблюдается негиб- кое следование стереотипам принятой на себя социальной роли. В сложных ситуациях социального взаимодействия может демонстрироваться не- решительность, неуверенность в себе 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DBFD68" w14:textId="77777777" w:rsidR="00AE7FE4" w:rsidRDefault="00000000">
            <w:pPr>
              <w:spacing w:after="0" w:line="259" w:lineRule="auto"/>
              <w:ind w:left="2" w:right="75" w:firstLine="0"/>
            </w:pPr>
            <w:r>
              <w:rPr>
                <w:sz w:val="17"/>
              </w:rPr>
              <w:t xml:space="preserve">Наиболее частыми характери- стиками поведения и деятель- ности являются безразличие и пассивность. В общении нередко проявляется недобро- желательность, отсутствие дифференцированного подхода к партнерам по взаимодейст- вию. Отмечается отсутствие обаяния, раскованности, не- посредственности и простоты поведения. Наличие экспрес- сивных, эмоционально-эстети- ческих движений, мимических и пантомимических навыков минимально </w:t>
            </w:r>
          </w:p>
        </w:tc>
      </w:tr>
    </w:tbl>
    <w:p w14:paraId="7A9FE204" w14:textId="77777777" w:rsidR="00AE7FE4" w:rsidRDefault="00000000">
      <w:pPr>
        <w:spacing w:after="0" w:line="259" w:lineRule="auto"/>
        <w:ind w:left="-919" w:right="1013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30AE67" wp14:editId="549F7DD5">
                <wp:simplePos x="0" y="0"/>
                <wp:positionH relativeFrom="page">
                  <wp:posOffset>6623685</wp:posOffset>
                </wp:positionH>
                <wp:positionV relativeFrom="page">
                  <wp:posOffset>539750</wp:posOffset>
                </wp:positionV>
                <wp:extent cx="126365" cy="3960495"/>
                <wp:effectExtent l="0" t="0" r="0" b="0"/>
                <wp:wrapTopAndBottom/>
                <wp:docPr id="87418" name="Group 874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3960495"/>
                          <a:chOff x="0" y="0"/>
                          <a:chExt cx="126365" cy="3960495"/>
                        </a:xfrm>
                      </wpg:grpSpPr>
                      <wps:wsp>
                        <wps:cNvPr id="14124" name="Shape 14124"/>
                        <wps:cNvSpPr/>
                        <wps:spPr>
                          <a:xfrm>
                            <a:off x="3810" y="0"/>
                            <a:ext cx="0" cy="396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0495">
                                <a:moveTo>
                                  <a:pt x="0" y="0"/>
                                </a:moveTo>
                                <a:lnTo>
                                  <a:pt x="0" y="3960495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9395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11" name="Shape 88911"/>
                        <wps:cNvSpPr/>
                        <wps:spPr>
                          <a:xfrm>
                            <a:off x="0" y="3898900"/>
                            <a:ext cx="126365" cy="61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61595">
                                <a:moveTo>
                                  <a:pt x="0" y="0"/>
                                </a:moveTo>
                                <a:lnTo>
                                  <a:pt x="126365" y="0"/>
                                </a:lnTo>
                                <a:lnTo>
                                  <a:pt x="126365" y="61595"/>
                                </a:lnTo>
                                <a:lnTo>
                                  <a:pt x="0" y="615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395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6" name="Rectangle 14126"/>
                        <wps:cNvSpPr/>
                        <wps:spPr>
                          <a:xfrm rot="5399998">
                            <a:off x="-209722" y="214555"/>
                            <a:ext cx="521788" cy="9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31F01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ОРГАНИЗАЦИЯ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7" name="Rectangle 14127"/>
                        <wps:cNvSpPr/>
                        <wps:spPr>
                          <a:xfrm rot="5399998">
                            <a:off x="-38046" y="436072"/>
                            <a:ext cx="178436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D7D48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8" name="Rectangle 14128"/>
                        <wps:cNvSpPr/>
                        <wps:spPr>
                          <a:xfrm rot="5399998">
                            <a:off x="-226372" y="760033"/>
                            <a:ext cx="555087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D980A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9" name="Rectangle 14129"/>
                        <wps:cNvSpPr/>
                        <wps:spPr>
                          <a:xfrm rot="5399998">
                            <a:off x="-40073" y="992834"/>
                            <a:ext cx="182490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0637A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0" name="Rectangle 14130"/>
                        <wps:cNvSpPr/>
                        <wps:spPr>
                          <a:xfrm rot="5399998">
                            <a:off x="-165766" y="1257593"/>
                            <a:ext cx="433877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8B681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ПСИХОЛОГО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1" name="Rectangle 14131"/>
                        <wps:cNvSpPr/>
                        <wps:spPr>
                          <a:xfrm rot="5399998">
                            <a:off x="44736" y="1375277"/>
                            <a:ext cx="18377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1BE16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2" name="Rectangle 14132"/>
                        <wps:cNvSpPr/>
                        <wps:spPr>
                          <a:xfrm rot="5399998">
                            <a:off x="-270559" y="1705286"/>
                            <a:ext cx="643462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D9706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ПЕДАГОГИЧЕСКИХ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3" name="Rectangle 14133"/>
                        <wps:cNvSpPr/>
                        <wps:spPr>
                          <a:xfrm rot="5399998">
                            <a:off x="-38046" y="1958929"/>
                            <a:ext cx="178436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AA24D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4" name="Rectangle 14134"/>
                        <wps:cNvSpPr/>
                        <wps:spPr>
                          <a:xfrm rot="5399998">
                            <a:off x="-107623" y="2164141"/>
                            <a:ext cx="317590" cy="98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1C7DD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КЛАССОВ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5" name="Rectangle 14135"/>
                        <wps:cNvSpPr/>
                        <wps:spPr>
                          <a:xfrm rot="5399998">
                            <a:off x="33841" y="2262199"/>
                            <a:ext cx="34660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C7BF1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0AE67" id="Group 87418" o:spid="_x0000_s1086" style="position:absolute;left:0;text-align:left;margin-left:521.55pt;margin-top:42.5pt;width:9.95pt;height:311.85pt;z-index:251666432;mso-position-horizontal-relative:page;mso-position-vertical-relative:page" coordsize="1263,39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">
                <v:shape id="Shape 14124" o:spid="_x0000_s1087" style="position:absolute;left:38;width:0;height:39604;visibility:visible;mso-wrap-style:square;v-text-anchor:top" coordsize="0,396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" path="m,l,3960495e" filled="f" strokecolor="#939598" strokeweight=".5pt">
                  <v:path arrowok="t" textboxrect="0,0,0,3960495"/>
                </v:shape>
                <v:shape id="Shape 88911" o:spid="_x0000_s1088" style="position:absolute;top:38989;width:1263;height:615;visibility:visible;mso-wrap-style:square;v-text-anchor:top" coordsize="126365,61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" path="m,l126365,r,61595l,61595,,e" fillcolor="#939598" stroked="f" strokeweight="0">
                  <v:path arrowok="t" textboxrect="0,0,126365,61595"/>
                </v:shape>
                <v:rect id="Rectangle 14126" o:spid="_x0000_s1089" style="position:absolute;left:-2098;top:2145;width:5218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" filled="f" stroked="f">
                  <v:textbox inset="0,0,0,0">
                    <w:txbxContent>
                      <w:p w14:paraId="14731F01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ОРГАНИЗАЦИЯ</w:t>
                        </w:r>
                      </w:p>
                    </w:txbxContent>
                  </v:textbox>
                </v:rect>
                <v:rect id="Rectangle 14127" o:spid="_x0000_s1090" style="position:absolute;left:-381;top:4360;width:1784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" filled="f" stroked="f">
                  <v:textbox inset="0,0,0,0">
                    <w:txbxContent>
                      <w:p w14:paraId="03AD7D48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128" o:spid="_x0000_s1091" style="position:absolute;left:-2265;top:7600;width:5551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" filled="f" stroked="f">
                  <v:textbox inset="0,0,0,0">
                    <w:txbxContent>
                      <w:p w14:paraId="2BFD980A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ДЕЯТЕЛЬНОСТИ</w:t>
                        </w:r>
                      </w:p>
                    </w:txbxContent>
                  </v:textbox>
                </v:rect>
                <v:rect id="Rectangle 14129" o:spid="_x0000_s1092" style="position:absolute;left:-402;top:9928;width:1825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" filled="f" stroked="f">
                  <v:textbox inset="0,0,0,0">
                    <w:txbxContent>
                      <w:p w14:paraId="3BA0637A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130" o:spid="_x0000_s1093" style="position:absolute;left:-1659;top:12576;width:4339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" filled="f" stroked="f">
                  <v:textbox inset="0,0,0,0">
                    <w:txbxContent>
                      <w:p w14:paraId="27B8B681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ПСИХОЛОГО</w:t>
                        </w:r>
                      </w:p>
                    </w:txbxContent>
                  </v:textbox>
                </v:rect>
                <v:rect id="Rectangle 14131" o:spid="_x0000_s1094" style="position:absolute;left:447;top:13753;width:183;height:1032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" filled="f" stroked="f">
                  <v:textbox inset="0,0,0,0">
                    <w:txbxContent>
                      <w:p w14:paraId="1311BE16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</w:rPr>
                          <w:t>-</w:t>
                        </w:r>
                      </w:p>
                    </w:txbxContent>
                  </v:textbox>
                </v:rect>
                <v:rect id="Rectangle 14132" o:spid="_x0000_s1095" style="position:absolute;left:-2707;top:17053;width:6435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" filled="f" stroked="f">
                  <v:textbox inset="0,0,0,0">
                    <w:txbxContent>
                      <w:p w14:paraId="249D9706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ПЕДАГОГИЧЕСКИХ</w:t>
                        </w:r>
                      </w:p>
                    </w:txbxContent>
                  </v:textbox>
                </v:rect>
                <v:rect id="Rectangle 14133" o:spid="_x0000_s1096" style="position:absolute;left:-382;top:19589;width:1785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" filled="f" stroked="f">
                  <v:textbox inset="0,0,0,0">
                    <w:txbxContent>
                      <w:p w14:paraId="3A9AA24D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4134" o:spid="_x0000_s1097" style="position:absolute;left:-1077;top:21641;width:3176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" filled="f" stroked="f">
                  <v:textbox inset="0,0,0,0">
                    <w:txbxContent>
                      <w:p w14:paraId="19D1C7DD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КЛАССОВ</w:t>
                        </w:r>
                      </w:p>
                    </w:txbxContent>
                  </v:textbox>
                </v:rect>
                <v:rect id="Rectangle 14135" o:spid="_x0000_s1098" style="position:absolute;left:337;top:22622;width:347;height:988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" filled="f" stroked="f">
                  <v:textbox inset="0,0,0,0">
                    <w:txbxContent>
                      <w:p w14:paraId="65FC7BF1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AB3B1C" wp14:editId="150755C6">
                <wp:simplePos x="0" y="0"/>
                <wp:positionH relativeFrom="page">
                  <wp:posOffset>372661</wp:posOffset>
                </wp:positionH>
                <wp:positionV relativeFrom="page">
                  <wp:posOffset>539750</wp:posOffset>
                </wp:positionV>
                <wp:extent cx="113034" cy="127635"/>
                <wp:effectExtent l="0" t="0" r="0" b="0"/>
                <wp:wrapSquare wrapText="bothSides"/>
                <wp:docPr id="87419" name="Group 87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4" cy="127635"/>
                          <a:chOff x="0" y="0"/>
                          <a:chExt cx="113034" cy="127635"/>
                        </a:xfrm>
                      </wpg:grpSpPr>
                      <wps:wsp>
                        <wps:cNvPr id="14136" name="Rectangle 14136"/>
                        <wps:cNvSpPr/>
                        <wps:spPr>
                          <a:xfrm rot="5399998">
                            <a:off x="-31048" y="-6251"/>
                            <a:ext cx="13783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AFAE6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58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7" name="Rectangle 14137"/>
                        <wps:cNvSpPr/>
                        <wps:spPr>
                          <a:xfrm rot="5399998">
                            <a:off x="20891" y="43916"/>
                            <a:ext cx="33951" cy="15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1CF77" w14:textId="77777777" w:rsidR="00AE7FE4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B3B1C" id="Group 87419" o:spid="_x0000_s1099" style="position:absolute;left:0;text-align:left;margin-left:29.35pt;margin-top:42.5pt;width:8.9pt;height:10.05pt;z-index:251667456;mso-position-horizontal-relative:page;mso-position-vertical-relative:page" coordsize="113034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">
                <v:rect id="Rectangle 14136" o:spid="_x0000_s1100" style="position:absolute;left:-31048;top:-6251;width:137831;height:15033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" filled="f" stroked="f">
                  <v:textbox inset="0,0,0,0">
                    <w:txbxContent>
                      <w:p w14:paraId="027AFAE6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58</w:t>
                        </w:r>
                      </w:p>
                    </w:txbxContent>
                  </v:textbox>
                </v:rect>
                <v:rect id="Rectangle 14137" o:spid="_x0000_s1101" style="position:absolute;left:20891;top:43916;width:33951;height:150335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" filled="f" stroked="f">
                  <v:textbox inset="0,0,0,0">
                    <w:txbxContent>
                      <w:p w14:paraId="3BC1CF77" w14:textId="77777777" w:rsidR="00AE7FE4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62AEAA4A" w14:textId="77777777" w:rsidR="00AE7FE4" w:rsidRDefault="00AE7FE4">
      <w:pPr>
        <w:sectPr w:rsidR="00AE7FE4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340" w:h="7939" w:orient="landscape"/>
          <w:pgMar w:top="740" w:right="1204" w:bottom="0" w:left="919" w:header="720" w:footer="720" w:gutter="0"/>
          <w:cols w:space="720"/>
          <w:titlePg/>
        </w:sectPr>
      </w:pPr>
    </w:p>
    <w:p w14:paraId="61C7B604" w14:textId="77777777" w:rsidR="00AE7FE4" w:rsidRDefault="00000000">
      <w:pPr>
        <w:spacing w:after="223" w:line="259" w:lineRule="auto"/>
        <w:ind w:left="0" w:right="0" w:firstLine="0"/>
        <w:jc w:val="left"/>
      </w:pPr>
      <w:r>
        <w:rPr>
          <w:rFonts w:ascii="Palatino Linotype" w:eastAsia="Palatino Linotype" w:hAnsi="Palatino Linotype" w:cs="Palatino Linotype"/>
          <w:i/>
          <w:sz w:val="7"/>
        </w:rPr>
        <w:lastRenderedPageBreak/>
        <w:t xml:space="preserve"> </w:t>
      </w:r>
    </w:p>
    <w:p w14:paraId="459EAF30" w14:textId="77777777" w:rsidR="00AE7FE4" w:rsidRDefault="00000000">
      <w:pPr>
        <w:spacing w:after="3"/>
        <w:ind w:right="15"/>
      </w:pPr>
      <w:r>
        <w:t xml:space="preserve">Для определения уровней развития педагогической одаренно- сти были определены статистические показатели, характеризую- щие проявления ее универсальных и специальных компонентов, и выделены три уровня развития педагогической одаренности – низкий, средний и высокий. </w:t>
      </w:r>
    </w:p>
    <w:p w14:paraId="73B3A850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i/>
        </w:rPr>
        <w:t xml:space="preserve">Низкий уровень </w:t>
      </w:r>
      <w:r>
        <w:t xml:space="preserve">развития педагогической одаренности. Все ком- поненты педагогической одаренности характеризуются низким уровнем развития. </w:t>
      </w:r>
    </w:p>
    <w:p w14:paraId="4E4D0A22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i/>
        </w:rPr>
        <w:t xml:space="preserve">Средний уровень </w:t>
      </w:r>
      <w:r>
        <w:t xml:space="preserve">развития педагогической одаренности. Развитие универсальных компонентов находится не ниже средне- го уровня. Из 7 специальных компонентов от 4 до 5 представлены на высоком уровне развития. </w:t>
      </w:r>
    </w:p>
    <w:p w14:paraId="7C8AAAF7" w14:textId="77777777" w:rsidR="00AE7FE4" w:rsidRDefault="00000000">
      <w:pPr>
        <w:spacing w:after="0"/>
        <w:ind w:right="15"/>
      </w:pPr>
      <w:r>
        <w:rPr>
          <w:rFonts w:ascii="Georgia" w:eastAsia="Georgia" w:hAnsi="Georgia" w:cs="Georgia"/>
          <w:i/>
        </w:rPr>
        <w:t xml:space="preserve">Высокий уровень </w:t>
      </w:r>
      <w:r>
        <w:t xml:space="preserve">развития педагогической одаренности. Развитие универсальных компонентов находится не ниже средне- го уровня. Из 7 специальных компонентов от 6 до 7 представлены на высоком уровне развития. </w:t>
      </w:r>
    </w:p>
    <w:p w14:paraId="6ECDC628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6737D342" w14:textId="77777777" w:rsidR="00AE7FE4" w:rsidRDefault="00000000">
      <w:pPr>
        <w:pStyle w:val="3"/>
        <w:ind w:left="199" w:right="91"/>
      </w:pPr>
      <w:r>
        <w:t xml:space="preserve">Педагогическое направление диагностики </w:t>
      </w:r>
    </w:p>
    <w:p w14:paraId="63B06603" w14:textId="77777777" w:rsidR="00AE7FE4" w:rsidRDefault="00000000">
      <w:pPr>
        <w:spacing w:after="0"/>
        <w:ind w:right="15"/>
      </w:pPr>
      <w:r>
        <w:t xml:space="preserve">Педагогический аспект диагностики целесообразно, во-первых, реализовывать, опираясь на идею полифункциональности меро- приятий по выявлению, отбору и сопровождению педагогически одаренных обучающихся, которую выдвигают отечественные ис- следователи: «Анализ российских практик олимпиадного и фести- вально-конкурсного движения, ориентированных на педагогиче- ски одаренную молодежь, позволил выявить группу мероприятий, наиболее часто используемых в системе поддержки педагогически одаренных обучающихся независимо от целевой группы обучаю- щихся: конкурс, олимпиада, конференция, день открытых дверей. Исследование позволило выявить тенденцию к использованию этих видов мероприятий как универсальных для различных по це- лям и содержанию процедур выявления, отбора и сопровождения педагогически одаренных обучающихся на различных уровнях организации мероприятий. </w:t>
      </w:r>
    </w:p>
    <w:p w14:paraId="01467588" w14:textId="77777777" w:rsidR="00AE7FE4" w:rsidRDefault="00000000">
      <w:pPr>
        <w:spacing w:after="0"/>
        <w:ind w:right="15"/>
      </w:pPr>
      <w:r>
        <w:t xml:space="preserve">Результаты измерения показали, что наиболее эффективны- ми мероприятиями по выявлению, отбору и сопровождению яв- </w:t>
      </w:r>
      <w:r>
        <w:lastRenderedPageBreak/>
        <w:t xml:space="preserve">ляются конкурс, форум, олимпиада, проектная сессия. Наименее эффективными среди видов мероприятий являются симпозиум, детский университет, выставка и научное общество учащихся. </w:t>
      </w:r>
    </w:p>
    <w:p w14:paraId="0717A03A" w14:textId="77777777" w:rsidR="00AE7FE4" w:rsidRDefault="00000000">
      <w:pPr>
        <w:spacing w:after="8"/>
        <w:ind w:right="15"/>
      </w:pPr>
      <w:r>
        <w:t>Исследование содержания различных видов мероприятий по выявлению, отбору и сопровождению педагогически одарен- ных обучающихся позволило выявить основные типы заданий, используемые на мероприятиях: творческие, научно-исследова- тельские, проектные, теоретические, ориентированные на психо- логические знания, теоретические, ориентированные на педаго- гические знания, практические в сфере воспитания, практические в сфере обучения, практические в сфере развития, основанные на волонтерской деятельности. Анализ образовательных практик вузов показал, что наиболее часто применяемым типами заданий являются творческие и научно-исследовательские задания»</w:t>
      </w:r>
      <w:r>
        <w:rPr>
          <w:sz w:val="17"/>
          <w:vertAlign w:val="superscript"/>
        </w:rPr>
        <w:footnoteReference w:id="5"/>
      </w:r>
      <w:r>
        <w:t xml:space="preserve">. </w:t>
      </w:r>
    </w:p>
    <w:p w14:paraId="306A7EEE" w14:textId="77777777" w:rsidR="00AE7FE4" w:rsidRDefault="00000000">
      <w:pPr>
        <w:spacing w:after="0"/>
        <w:ind w:left="108" w:right="15"/>
      </w:pPr>
      <w:r>
        <w:t xml:space="preserve">Во-вторых, динамику развития педагогической одаренности можно отслеживать посредством использования психолого-пе- дагогического мониторинга, предполагающего использование как психологических, так и педагогических методов диагностики. </w:t>
      </w:r>
    </w:p>
    <w:p w14:paraId="009435BD" w14:textId="77777777" w:rsidR="00AE7FE4" w:rsidRDefault="00000000">
      <w:pPr>
        <w:spacing w:after="0" w:line="259" w:lineRule="auto"/>
        <w:ind w:left="10" w:right="9" w:hanging="10"/>
        <w:jc w:val="right"/>
      </w:pPr>
      <w:r>
        <w:t xml:space="preserve">Диагностику целесообразно осуществлять в несколько этапов. </w:t>
      </w:r>
    </w:p>
    <w:p w14:paraId="50DE3125" w14:textId="77777777" w:rsidR="00AE7FE4" w:rsidRDefault="00000000">
      <w:pPr>
        <w:ind w:right="15"/>
      </w:pPr>
      <w:r>
        <w:t xml:space="preserve">1-й этап – входной – первичная диагностика. Осуществляется при поступлении в психолого-педагогический класс. Диагностику осуществляют педагоги, психолог, родители. Школьник участвует в процедурах самодиагностики. </w:t>
      </w:r>
    </w:p>
    <w:p w14:paraId="77103158" w14:textId="77777777" w:rsidR="00AE7FE4" w:rsidRDefault="00000000">
      <w:pPr>
        <w:numPr>
          <w:ilvl w:val="0"/>
          <w:numId w:val="26"/>
        </w:numPr>
        <w:ind w:right="15"/>
      </w:pPr>
      <w:r>
        <w:t xml:space="preserve">й этап – текущий – промежуточная диагностика. Осу- ществляется несколько раз в год на протяжении всех лет обучения. Диагностику осуществляют педагоги, психолог, школьник, незави- симые эксперты – члены конкурсных комиссий и др. </w:t>
      </w:r>
    </w:p>
    <w:p w14:paraId="4341E2F2" w14:textId="77777777" w:rsidR="00AE7FE4" w:rsidRDefault="00000000">
      <w:pPr>
        <w:numPr>
          <w:ilvl w:val="0"/>
          <w:numId w:val="26"/>
        </w:numPr>
        <w:spacing w:after="0"/>
        <w:ind w:right="15"/>
      </w:pPr>
      <w:r>
        <w:t xml:space="preserve">й этап–контрольный–итоговая диагностика. Осуществляется на заключительном этапе обучения. Диагностику осуществляют педагоги, психолог. Школьник участвует в процедурах самодиаг- ностики. </w:t>
      </w:r>
    </w:p>
    <w:p w14:paraId="51AC3FFF" w14:textId="77777777" w:rsidR="00AE7FE4" w:rsidRDefault="00000000">
      <w:pPr>
        <w:spacing w:after="0"/>
        <w:ind w:right="15"/>
      </w:pPr>
      <w:r>
        <w:lastRenderedPageBreak/>
        <w:t xml:space="preserve">В-третьих, диагностику педагогической одаренности целесо- образно осуществлять, ориентируясь на совокупность принципов, описанных в «Рабочей концепции одаренности»: </w:t>
      </w:r>
    </w:p>
    <w:p w14:paraId="581FEA8F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14:paraId="5B765061" w14:textId="77777777" w:rsidR="00AE7FE4" w:rsidRDefault="00000000">
      <w:pPr>
        <w:spacing w:after="254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64F690AC" w14:textId="77777777" w:rsidR="00AE7FE4" w:rsidRDefault="00000000">
      <w:pPr>
        <w:numPr>
          <w:ilvl w:val="0"/>
          <w:numId w:val="27"/>
        </w:numPr>
        <w:ind w:right="15" w:hanging="396"/>
      </w:pPr>
      <w:r>
        <w:t xml:space="preserve">комплексный характер оценивания разных сторон поведе- ния и деятельности школьника, что позволит использовать различные источники информации и охватить как можно более широкий спектр его способностей; </w:t>
      </w:r>
    </w:p>
    <w:p w14:paraId="621904DA" w14:textId="77777777" w:rsidR="00AE7FE4" w:rsidRDefault="00000000">
      <w:pPr>
        <w:numPr>
          <w:ilvl w:val="0"/>
          <w:numId w:val="27"/>
        </w:numPr>
        <w:ind w:right="15" w:hanging="396"/>
      </w:pPr>
      <w:r>
        <w:t xml:space="preserve">длительность процесса идентификации (развернутое во времени наблюдение за поведением школьника в раз- ных ситуациях); </w:t>
      </w:r>
    </w:p>
    <w:p w14:paraId="74DC0E63" w14:textId="77777777" w:rsidR="00AE7FE4" w:rsidRDefault="00000000">
      <w:pPr>
        <w:numPr>
          <w:ilvl w:val="0"/>
          <w:numId w:val="27"/>
        </w:numPr>
        <w:ind w:right="15" w:hanging="396"/>
      </w:pPr>
      <w:r>
        <w:t xml:space="preserve">анализ поведения школьника в тех сферах деятельности, которые в максимальной мере соответствуют его склонно- стям и интересам; </w:t>
      </w:r>
    </w:p>
    <w:p w14:paraId="3920DB16" w14:textId="77777777" w:rsidR="00AE7FE4" w:rsidRDefault="00000000">
      <w:pPr>
        <w:numPr>
          <w:ilvl w:val="0"/>
          <w:numId w:val="27"/>
        </w:numPr>
        <w:ind w:right="15" w:hanging="396"/>
      </w:pPr>
      <w:r>
        <w:t xml:space="preserve">экспертная оценка продуктов деятельности с привлечени- ем экспертов: специалистов высшей квалификации в соот- ветствующей предметной области деятельности; </w:t>
      </w:r>
    </w:p>
    <w:p w14:paraId="3C819CDB" w14:textId="77777777" w:rsidR="00AE7FE4" w:rsidRDefault="00000000">
      <w:pPr>
        <w:numPr>
          <w:ilvl w:val="0"/>
          <w:numId w:val="27"/>
        </w:numPr>
        <w:ind w:right="15" w:hanging="396"/>
      </w:pPr>
      <w:r>
        <w:t xml:space="preserve">выявление признаков одаренности школьника не только по отношению к актуальному уровню его психического развития, но и с учетом зоны ближайшего развития; </w:t>
      </w:r>
    </w:p>
    <w:p w14:paraId="536B4A6F" w14:textId="77777777" w:rsidR="00AE7FE4" w:rsidRDefault="00000000">
      <w:pPr>
        <w:numPr>
          <w:ilvl w:val="0"/>
          <w:numId w:val="27"/>
        </w:numPr>
        <w:ind w:right="15" w:hanging="396"/>
      </w:pPr>
      <w:r>
        <w:t xml:space="preserve">многократность и многоэтапность обследования с исполь- зованием множества диагностических процедур, отбира- емых в соответствии с выявляемым видом одаренности и индивидуальностью школьника; </w:t>
      </w:r>
    </w:p>
    <w:p w14:paraId="56136C19" w14:textId="77777777" w:rsidR="00AE7FE4" w:rsidRDefault="00000000">
      <w:pPr>
        <w:numPr>
          <w:ilvl w:val="0"/>
          <w:numId w:val="27"/>
        </w:numPr>
        <w:ind w:right="15" w:hanging="396"/>
      </w:pPr>
      <w:r>
        <w:t xml:space="preserve">диагностическое обследование желательно проводить в ситуации реальной жизнедеятельности, приближая его по форме организации к естественному эксперименту (ме- тод проектов, предметных и профессиональных проб и т.д.); </w:t>
      </w:r>
    </w:p>
    <w:p w14:paraId="4226EAE0" w14:textId="77777777" w:rsidR="00AE7FE4" w:rsidRDefault="00000000">
      <w:pPr>
        <w:numPr>
          <w:ilvl w:val="0"/>
          <w:numId w:val="27"/>
        </w:numPr>
        <w:ind w:right="15" w:hanging="396"/>
      </w:pPr>
      <w:r>
        <w:t xml:space="preserve">использование таких ситуаций, которые моделируют кон- кретную деятельность и позволяют школьнику проявить мак- симум самостоятельности в овладении этой деятельностью; </w:t>
      </w:r>
    </w:p>
    <w:p w14:paraId="6A0D6D83" w14:textId="77777777" w:rsidR="00AE7FE4" w:rsidRDefault="00000000">
      <w:pPr>
        <w:numPr>
          <w:ilvl w:val="0"/>
          <w:numId w:val="27"/>
        </w:numPr>
        <w:ind w:right="15" w:hanging="396"/>
      </w:pPr>
      <w:r>
        <w:t xml:space="preserve">анализ реальных достижений школьников в различных пред- метных олимпиадах, конференциях, спортивных </w:t>
      </w:r>
      <w:r>
        <w:lastRenderedPageBreak/>
        <w:t xml:space="preserve">соревнова- ниях, творческих конкурсах, фестивалях, смотрах и т.п.; </w:t>
      </w:r>
    </w:p>
    <w:p w14:paraId="202F2823" w14:textId="77777777" w:rsidR="00AE7FE4" w:rsidRDefault="00000000">
      <w:pPr>
        <w:numPr>
          <w:ilvl w:val="0"/>
          <w:numId w:val="27"/>
        </w:numPr>
        <w:spacing w:after="0"/>
        <w:ind w:right="15" w:hanging="396"/>
      </w:pPr>
      <w:r>
        <w:t>преимущественная опора на экологически валидные мето- ды диагностики, имеющие дело с оценкой реального пове- дения школьника в реальной ситуации, – анализ продук- тов деятельности, наблюдение, беседа, экспертные оценки учителей и родителей</w:t>
      </w:r>
      <w:r>
        <w:rPr>
          <w:sz w:val="17"/>
          <w:vertAlign w:val="superscript"/>
        </w:rPr>
        <w:footnoteReference w:id="6"/>
      </w:r>
      <w:r>
        <w:t xml:space="preserve">. </w:t>
      </w:r>
    </w:p>
    <w:p w14:paraId="4C238F9F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14:paraId="0B49967D" w14:textId="77777777" w:rsidR="00AE7FE4" w:rsidRDefault="00000000">
      <w:pPr>
        <w:pStyle w:val="1"/>
        <w:ind w:left="10" w:right="39"/>
      </w:pPr>
      <w:bookmarkStart w:id="3" w:name="_Toc88601"/>
      <w:r>
        <w:t xml:space="preserve">ПРИЛОЖЕНИЕ </w:t>
      </w:r>
      <w:r>
        <w:rPr>
          <w:rFonts w:ascii="Palatino Linotype" w:eastAsia="Palatino Linotype" w:hAnsi="Palatino Linotype" w:cs="Palatino Linotype"/>
        </w:rPr>
        <w:t xml:space="preserve">1.6 </w:t>
      </w:r>
      <w:bookmarkEnd w:id="3"/>
    </w:p>
    <w:p w14:paraId="211EF714" w14:textId="77777777" w:rsidR="00AE7FE4" w:rsidRDefault="00000000">
      <w:pPr>
        <w:spacing w:after="20"/>
        <w:ind w:left="1727" w:right="375" w:hanging="824"/>
      </w:pPr>
      <w:r>
        <w:rPr>
          <w:rFonts w:ascii="Georgia" w:eastAsia="Georgia" w:hAnsi="Georgia" w:cs="Georgia"/>
          <w:b/>
        </w:rPr>
        <w:t>Материально</w:t>
      </w:r>
      <w:r>
        <w:rPr>
          <w:rFonts w:ascii="Palatino Linotype" w:eastAsia="Palatino Linotype" w:hAnsi="Palatino Linotype" w:cs="Palatino Linotype"/>
          <w:b/>
        </w:rPr>
        <w:t>-</w:t>
      </w:r>
      <w:r>
        <w:rPr>
          <w:rFonts w:ascii="Georgia" w:eastAsia="Georgia" w:hAnsi="Georgia" w:cs="Georgia"/>
          <w:b/>
        </w:rPr>
        <w:t xml:space="preserve">техническое оснащение кабинета для реализации программы </w:t>
      </w:r>
    </w:p>
    <w:p w14:paraId="3BF9808D" w14:textId="77777777" w:rsidR="00AE7FE4" w:rsidRDefault="00000000">
      <w:pPr>
        <w:pStyle w:val="1"/>
        <w:spacing w:after="0"/>
        <w:ind w:left="162" w:right="47"/>
        <w:jc w:val="center"/>
      </w:pPr>
      <w:bookmarkStart w:id="4" w:name="_Toc88602"/>
      <w:r>
        <w:t>психолого</w:t>
      </w:r>
      <w:r>
        <w:rPr>
          <w:rFonts w:ascii="Palatino Linotype" w:eastAsia="Palatino Linotype" w:hAnsi="Palatino Linotype" w:cs="Palatino Linotype"/>
        </w:rPr>
        <w:t>-</w:t>
      </w:r>
      <w:r>
        <w:t xml:space="preserve">педагогического класса </w:t>
      </w:r>
      <w:bookmarkEnd w:id="4"/>
    </w:p>
    <w:p w14:paraId="6DC5633B" w14:textId="77777777" w:rsidR="00AE7FE4" w:rsidRDefault="00000000">
      <w:pPr>
        <w:spacing w:after="0"/>
        <w:ind w:left="116" w:right="15"/>
      </w:pPr>
      <w:r>
        <w:t xml:space="preserve">Подготовлено в соответствии с приказом Минпросвещения России от 03 сентября 2019 № 465 «Об утверждении перечня средств обучения и воспитания, необходимых для реализации об- 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образователь- ных организаций в целях реализации мероприятий по содействию созданию в субъектах Российской Федерации (исходя из прогно- зируемой потребности) новых мест в общеобразовательных орга- низациях, критериев его формирования и требований к функци- ональному оснащению, а также норматива стоимости оснащения одного места обучающегося указанными средствами обучения и воспитания». </w:t>
      </w:r>
    </w:p>
    <w:p w14:paraId="487CCF9C" w14:textId="77777777" w:rsidR="00AE7FE4" w:rsidRDefault="00000000">
      <w:pPr>
        <w:spacing w:after="20"/>
        <w:ind w:left="394" w:right="0" w:hanging="10"/>
      </w:pPr>
      <w:r>
        <w:rPr>
          <w:rFonts w:ascii="Georgia" w:eastAsia="Georgia" w:hAnsi="Georgia" w:cs="Georgia"/>
          <w:b/>
        </w:rPr>
        <w:t>Автоматизированное рабочее место учителя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14:paraId="77357334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Интерактивная панель </w:t>
      </w:r>
    </w:p>
    <w:p w14:paraId="5891826F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Компьютер (ноутбук), лицензионное программное обеспе- чение </w:t>
      </w:r>
    </w:p>
    <w:p w14:paraId="6145AF91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Многофункциональное устройство </w:t>
      </w:r>
    </w:p>
    <w:p w14:paraId="496D464F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Доска магнитно-маркерная </w:t>
      </w:r>
    </w:p>
    <w:p w14:paraId="002F2F7A" w14:textId="77777777" w:rsidR="00AE7FE4" w:rsidRDefault="00000000">
      <w:pPr>
        <w:numPr>
          <w:ilvl w:val="0"/>
          <w:numId w:val="28"/>
        </w:numPr>
        <w:spacing w:after="20"/>
        <w:ind w:right="15" w:hanging="398"/>
      </w:pPr>
      <w:r>
        <w:t xml:space="preserve">Документ-камера </w:t>
      </w:r>
      <w:r>
        <w:rPr>
          <w:rFonts w:ascii="Georgia" w:eastAsia="Georgia" w:hAnsi="Georgia" w:cs="Georgia"/>
          <w:b/>
        </w:rPr>
        <w:t>Вариативное оборудование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14:paraId="2D3D0894" w14:textId="77777777" w:rsidR="00AE7FE4" w:rsidRDefault="00000000">
      <w:pPr>
        <w:numPr>
          <w:ilvl w:val="0"/>
          <w:numId w:val="28"/>
        </w:numPr>
        <w:ind w:right="15" w:hanging="398"/>
      </w:pPr>
      <w:r>
        <w:lastRenderedPageBreak/>
        <w:t xml:space="preserve">Флипчарт </w:t>
      </w:r>
    </w:p>
    <w:p w14:paraId="197EE485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Трибуна </w:t>
      </w:r>
    </w:p>
    <w:p w14:paraId="34118082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Планшетный компьютер для учителя </w:t>
      </w:r>
    </w:p>
    <w:p w14:paraId="1E7BCBED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Видеостудия для дистанционного обучения и записи ве- бинаров </w:t>
      </w:r>
    </w:p>
    <w:p w14:paraId="0E4B0EA1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Система централизованного управления показом контента </w:t>
      </w:r>
      <w:r>
        <w:rPr>
          <w:rFonts w:ascii="Georgia" w:eastAsia="Georgia" w:hAnsi="Georgia" w:cs="Georgia"/>
          <w:b/>
        </w:rPr>
        <w:t>Специализированная мебель и система хранения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14:paraId="707CED8F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Доска классная </w:t>
      </w:r>
    </w:p>
    <w:p w14:paraId="03B27433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Стол учителя </w:t>
      </w:r>
    </w:p>
    <w:p w14:paraId="702075B5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Стол учителя приставной </w:t>
      </w:r>
    </w:p>
    <w:p w14:paraId="28508EE6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Кресло учителя </w:t>
      </w:r>
    </w:p>
    <w:p w14:paraId="3586E7FE" w14:textId="77777777" w:rsidR="00AE7FE4" w:rsidRDefault="00AE7FE4">
      <w:pPr>
        <w:sectPr w:rsidR="00AE7FE4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7939" w:h="11340"/>
          <w:pgMar w:top="1042" w:right="837" w:bottom="576" w:left="739" w:header="720" w:footer="532" w:gutter="0"/>
          <w:pgNumType w:start="59"/>
          <w:cols w:space="720"/>
          <w:titlePg/>
        </w:sectPr>
      </w:pPr>
    </w:p>
    <w:p w14:paraId="137EDE55" w14:textId="77777777" w:rsidR="00AE7FE4" w:rsidRDefault="00000000">
      <w:pPr>
        <w:spacing w:after="254" w:line="259" w:lineRule="auto"/>
        <w:ind w:left="142" w:right="0" w:firstLine="0"/>
        <w:jc w:val="left"/>
      </w:pPr>
      <w:r>
        <w:rPr>
          <w:sz w:val="8"/>
        </w:rPr>
        <w:lastRenderedPageBreak/>
        <w:t xml:space="preserve"> </w:t>
      </w:r>
    </w:p>
    <w:p w14:paraId="05241B4E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Стол ученический двухместный, регулируемый по высоте (15 шт.) </w:t>
      </w:r>
    </w:p>
    <w:p w14:paraId="55382A32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Стул ученический с регулируемой высотой (30 шт.) </w:t>
      </w:r>
    </w:p>
    <w:p w14:paraId="66B7961B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Шкаф для хранения учебных пособий </w:t>
      </w:r>
    </w:p>
    <w:p w14:paraId="2C0670C3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Шкаф для хранения с выдвигающимися демонстрационными полками </w:t>
      </w:r>
    </w:p>
    <w:p w14:paraId="0E20B259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Шкаф для одежды </w:t>
      </w:r>
    </w:p>
    <w:p w14:paraId="1766BB14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Система хранения таблиц и плакатов </w:t>
      </w:r>
    </w:p>
    <w:p w14:paraId="5B23B153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Тумба для таблиц и плакатов </w:t>
      </w:r>
    </w:p>
    <w:p w14:paraId="0356ACCD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Информационно-тематический стенд </w:t>
      </w:r>
    </w:p>
    <w:p w14:paraId="2F2FDA50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Ресивер, кейс для переноски оборудования. </w:t>
      </w:r>
    </w:p>
    <w:p w14:paraId="59D6FE7C" w14:textId="77777777" w:rsidR="00AE7FE4" w:rsidRDefault="00000000">
      <w:pPr>
        <w:spacing w:after="57" w:line="217" w:lineRule="auto"/>
        <w:ind w:left="852" w:right="0" w:firstLine="281"/>
        <w:jc w:val="left"/>
      </w:pPr>
      <w:r>
        <w:rPr>
          <w:b/>
        </w:rPr>
        <w:t xml:space="preserve">Образовательный модуль для проектноисследовательской деятельности: </w:t>
      </w:r>
    </w:p>
    <w:p w14:paraId="27EDC991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Интерактивный программно-аппаратный комплекс </w:t>
      </w:r>
    </w:p>
    <w:p w14:paraId="685A9671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Планшетные компьютеры для учеников (30 шт.) </w:t>
      </w:r>
    </w:p>
    <w:p w14:paraId="764A53ED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Многофункциональное устройство </w:t>
      </w:r>
    </w:p>
    <w:p w14:paraId="1C829400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Акустическая система для аудитории </w:t>
      </w:r>
    </w:p>
    <w:p w14:paraId="587482DD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Сетевой фильтр </w:t>
      </w:r>
    </w:p>
    <w:p w14:paraId="08CD4157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Таблицы и картины демонстрационные по курсу </w:t>
      </w:r>
    </w:p>
    <w:p w14:paraId="45504D0B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Справочники </w:t>
      </w:r>
    </w:p>
    <w:p w14:paraId="34A87FCE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Раздаточные таблицы </w:t>
      </w:r>
    </w:p>
    <w:p w14:paraId="3F3BCF63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Электронные средства обучения по курсу (видеофильмы, интерактивные плакаты, лицензионное программное обеспечение) </w:t>
      </w:r>
    </w:p>
    <w:p w14:paraId="748FE2BA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Комплект учебных видеофильмов, презентаций </w:t>
      </w:r>
    </w:p>
    <w:p w14:paraId="4EF9EAA3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Комплект оборудования для интерактивного голосования, опроса, тестирования, включает в себя </w:t>
      </w:r>
      <w:r>
        <w:lastRenderedPageBreak/>
        <w:t xml:space="preserve">программное обеспечение Rinel-Test для ПК на базе ОС Windows </w:t>
      </w:r>
    </w:p>
    <w:p w14:paraId="64AB4CCC" w14:textId="77777777" w:rsidR="00AE7FE4" w:rsidRDefault="00000000">
      <w:pPr>
        <w:numPr>
          <w:ilvl w:val="0"/>
          <w:numId w:val="28"/>
        </w:numPr>
        <w:ind w:right="15" w:hanging="398"/>
      </w:pPr>
      <w:r>
        <w:t xml:space="preserve">Набор беспроводных пультов (с инфракрасным сигналом либо с радиосигналом </w:t>
      </w:r>
    </w:p>
    <w:p w14:paraId="1AAE294B" w14:textId="77777777" w:rsidR="00AE7FE4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672ED67" w14:textId="77777777" w:rsidR="00AE7FE4" w:rsidRDefault="00000000">
      <w:pPr>
        <w:spacing w:after="72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20A4304" w14:textId="77777777" w:rsidR="00AE7FE4" w:rsidRDefault="00000000">
      <w:pPr>
        <w:tabs>
          <w:tab w:val="center" w:pos="3190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63 </w:t>
      </w:r>
    </w:p>
    <w:sectPr w:rsidR="00AE7FE4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7937" w:h="11340"/>
      <w:pgMar w:top="1440" w:right="942" w:bottom="144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BAB7D" w14:textId="77777777" w:rsidR="00C4639D" w:rsidRDefault="00C4639D">
      <w:pPr>
        <w:spacing w:after="0" w:line="240" w:lineRule="auto"/>
      </w:pPr>
      <w:r>
        <w:separator/>
      </w:r>
    </w:p>
  </w:endnote>
  <w:endnote w:type="continuationSeparator" w:id="0">
    <w:p w14:paraId="79992D92" w14:textId="77777777" w:rsidR="00C4639D" w:rsidRDefault="00C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0491" w14:textId="77777777" w:rsidR="00AE7FE4" w:rsidRDefault="00AE7FE4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CA43A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D1977" w14:textId="77777777" w:rsidR="00AE7FE4" w:rsidRDefault="00000000">
    <w:pPr>
      <w:spacing w:after="495" w:line="259" w:lineRule="auto"/>
      <w:ind w:left="0" w:right="2" w:firstLine="0"/>
      <w:jc w:val="right"/>
    </w:pPr>
    <w:r>
      <w:t xml:space="preserve">- </w:t>
    </w:r>
  </w:p>
  <w:p w14:paraId="2126CC77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23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DF73" w14:textId="77777777" w:rsidR="00AE7FE4" w:rsidRDefault="00000000">
    <w:pPr>
      <w:spacing w:after="514" w:line="259" w:lineRule="auto"/>
      <w:ind w:left="0" w:right="-41" w:firstLine="0"/>
      <w:jc w:val="right"/>
    </w:pPr>
    <w:r>
      <w:t xml:space="preserve"> </w:t>
    </w:r>
  </w:p>
  <w:p w14:paraId="4A813803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D649" w14:textId="77777777" w:rsidR="00AE7FE4" w:rsidRDefault="00000000">
    <w:pPr>
      <w:spacing w:after="253" w:line="242" w:lineRule="auto"/>
      <w:ind w:left="6314" w:right="0" w:hanging="29"/>
      <w:jc w:val="left"/>
    </w:pPr>
    <w:r>
      <w:t xml:space="preserve">-  </w:t>
    </w:r>
  </w:p>
  <w:p w14:paraId="3AF45B54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26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4F0D2" w14:textId="77777777" w:rsidR="00AE7FE4" w:rsidRDefault="00000000">
    <w:pPr>
      <w:spacing w:after="495" w:line="259" w:lineRule="auto"/>
      <w:ind w:left="0" w:right="2" w:firstLine="0"/>
      <w:jc w:val="right"/>
    </w:pPr>
    <w:r>
      <w:t xml:space="preserve">- </w:t>
    </w:r>
  </w:p>
  <w:p w14:paraId="7D277B88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23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7DD2" w14:textId="77777777" w:rsidR="00AE7FE4" w:rsidRDefault="00000000">
    <w:pPr>
      <w:spacing w:after="514" w:line="259" w:lineRule="auto"/>
      <w:ind w:left="0" w:right="-41" w:firstLine="0"/>
      <w:jc w:val="right"/>
    </w:pPr>
    <w:r>
      <w:t xml:space="preserve"> </w:t>
    </w:r>
  </w:p>
  <w:p w14:paraId="23A5B416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63BA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799EB" w14:textId="77777777" w:rsidR="00AE7FE4" w:rsidRDefault="00000000">
    <w:pPr>
      <w:spacing w:after="514" w:line="259" w:lineRule="auto"/>
      <w:ind w:left="0" w:right="8" w:firstLine="0"/>
      <w:jc w:val="right"/>
    </w:pPr>
    <w:r>
      <w:t xml:space="preserve"> </w:t>
    </w:r>
  </w:p>
  <w:p w14:paraId="1F68BCEA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A397" w14:textId="77777777" w:rsidR="00AE7FE4" w:rsidRDefault="00000000">
    <w:pPr>
      <w:spacing w:after="224" w:line="259" w:lineRule="auto"/>
      <w:ind w:left="0" w:right="70" w:firstLine="0"/>
      <w:jc w:val="right"/>
    </w:pPr>
    <w:r>
      <w:t xml:space="preserve"> </w:t>
    </w:r>
  </w:p>
  <w:p w14:paraId="2B0AADA6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28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7A4A" w14:textId="77777777" w:rsidR="00AE7FE4" w:rsidRDefault="00AE7FE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B9E70" w14:textId="77777777" w:rsidR="00AE7FE4" w:rsidRDefault="00AE7FE4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3C4A" w14:textId="77777777" w:rsidR="00AE7FE4" w:rsidRDefault="00AE7FE4">
    <w:pPr>
      <w:spacing w:after="160" w:line="259" w:lineRule="auto"/>
      <w:ind w:left="0" w:righ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4835" w14:textId="77777777" w:rsidR="00AE7FE4" w:rsidRDefault="00AE7FE4">
    <w:pPr>
      <w:spacing w:after="160" w:line="259" w:lineRule="auto"/>
      <w:ind w:left="0" w:right="0" w:firstLine="0"/>
      <w:jc w:val="left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E4AB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60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15C4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60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D072E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59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5E72" w14:textId="77777777" w:rsidR="00AE7FE4" w:rsidRDefault="00AE7FE4">
    <w:pPr>
      <w:spacing w:after="160" w:line="259" w:lineRule="auto"/>
      <w:ind w:left="0" w:right="0" w:firstLine="0"/>
      <w:jc w:val="left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491E" w14:textId="77777777" w:rsidR="00AE7FE4" w:rsidRDefault="00AE7FE4">
    <w:pPr>
      <w:spacing w:after="160" w:line="259" w:lineRule="auto"/>
      <w:ind w:left="0" w:right="0" w:firstLine="0"/>
      <w:jc w:val="left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F904A" w14:textId="77777777" w:rsidR="00AE7FE4" w:rsidRDefault="00AE7FE4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34E6C" w14:textId="77777777" w:rsidR="00AE7FE4" w:rsidRDefault="00AE7FE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35E4E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A65C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44C3F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1285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EEA0A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B213" w14:textId="77777777" w:rsidR="00AE7FE4" w:rsidRDefault="00000000">
    <w:pPr>
      <w:tabs>
        <w:tab w:val="center" w:pos="324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6"/>
      </w:rPr>
      <w:t>4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90DDC" w14:textId="77777777" w:rsidR="00C4639D" w:rsidRDefault="00C4639D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14:paraId="196F2C92" w14:textId="77777777" w:rsidR="00C4639D" w:rsidRDefault="00C4639D">
      <w:pPr>
        <w:spacing w:after="0" w:line="259" w:lineRule="auto"/>
        <w:ind w:right="0" w:firstLine="0"/>
        <w:jc w:val="left"/>
      </w:pPr>
      <w:r>
        <w:continuationSeparator/>
      </w:r>
    </w:p>
  </w:footnote>
  <w:footnote w:id="1">
    <w:p w14:paraId="2003B01D" w14:textId="77777777" w:rsidR="00AE7FE4" w:rsidRDefault="00000000">
      <w:pPr>
        <w:pStyle w:val="footnotedescription"/>
        <w:spacing w:line="259" w:lineRule="auto"/>
        <w:ind w:left="111" w:firstLine="0"/>
        <w:jc w:val="left"/>
      </w:pPr>
      <w:r>
        <w:rPr>
          <w:rStyle w:val="footnotemark"/>
        </w:rPr>
        <w:footnoteRef/>
      </w:r>
      <w:r>
        <w:t xml:space="preserve"> См.: https://old.wciom.ru/index.php?id=236&amp;uid=10782 (дата обращения: 15.06.2021). </w:t>
      </w:r>
    </w:p>
  </w:footnote>
  <w:footnote w:id="2">
    <w:p w14:paraId="48881B8E" w14:textId="77777777" w:rsidR="00AE7FE4" w:rsidRDefault="00000000">
      <w:pPr>
        <w:pStyle w:val="footnotedescription"/>
        <w:tabs>
          <w:tab w:val="center" w:pos="3232"/>
        </w:tabs>
        <w:spacing w:after="4" w:line="259" w:lineRule="auto"/>
        <w:ind w:left="0" w:firstLine="0"/>
        <w:jc w:val="left"/>
      </w:pPr>
      <w:r>
        <w:rPr>
          <w:rStyle w:val="footnotemark"/>
        </w:rPr>
        <w:footnoteRef/>
      </w:r>
      <w:r>
        <w:t xml:space="preserve"> https://uspu.ru/projects/pedagogicheskie-klassy/doc/ (дата обращения: 15.06.2021). </w:t>
      </w:r>
    </w:p>
  </w:footnote>
  <w:footnote w:id="3">
    <w:p w14:paraId="2895FA51" w14:textId="77777777" w:rsidR="00AE7FE4" w:rsidRDefault="00000000">
      <w:pPr>
        <w:pStyle w:val="footnotedescription"/>
        <w:spacing w:line="252" w:lineRule="auto"/>
      </w:pPr>
      <w:r>
        <w:rPr>
          <w:rStyle w:val="footnotemark"/>
        </w:rPr>
        <w:footnoteRef/>
      </w:r>
      <w:r>
        <w:t xml:space="preserve"> https://uspu.ru/upload/medialibrary/6df/6df5108d565bcbac23979fcf6bebecde.pdf (дата обращения: 15.06.2021). </w:t>
      </w:r>
    </w:p>
  </w:footnote>
  <w:footnote w:id="4">
    <w:p w14:paraId="1CB0C633" w14:textId="77777777" w:rsidR="00AE7FE4" w:rsidRDefault="00000000">
      <w:pPr>
        <w:pStyle w:val="footnotedescription"/>
        <w:spacing w:line="220" w:lineRule="auto"/>
        <w:ind w:right="53"/>
      </w:pPr>
      <w:r>
        <w:rPr>
          <w:rStyle w:val="footnotemark"/>
        </w:rPr>
        <w:footnoteRef/>
      </w:r>
      <w:r>
        <w:t xml:space="preserve"> Приложение 2: Диагностический инструментарий // Педагогическая одаренность: актуальные психолого-педагогические решения: монография / Федоров А.А. и др. Н. Новгород: Мининский ун-т, 2019. С. 294–349. URL: http:// book.mininuniver.ru/books/Pedagogicheskaya_odarennost/</w:t>
      </w:r>
      <w:r>
        <w:rPr>
          <w:rFonts w:ascii="Georgia" w:eastAsia="Georgia" w:hAnsi="Georgia" w:cs="Georgia"/>
          <w:i/>
        </w:rPr>
        <w:t>fi</w:t>
      </w:r>
      <w:r>
        <w:t xml:space="preserve">les/assets/basic-html/ page-4.html (дата обращения: 15.06.2021). </w:t>
      </w:r>
    </w:p>
  </w:footnote>
  <w:footnote w:id="5">
    <w:p w14:paraId="44B06506" w14:textId="77777777" w:rsidR="00AE7FE4" w:rsidRDefault="00000000">
      <w:pPr>
        <w:pStyle w:val="footnotedescription"/>
        <w:spacing w:line="225" w:lineRule="auto"/>
        <w:ind w:right="9"/>
      </w:pPr>
      <w:r>
        <w:rPr>
          <w:rStyle w:val="footnotemark"/>
        </w:rPr>
        <w:footnoteRef/>
      </w:r>
      <w:r>
        <w:t xml:space="preserve"> </w:t>
      </w:r>
      <w:r>
        <w:rPr>
          <w:rFonts w:ascii="Georgia" w:eastAsia="Georgia" w:hAnsi="Georgia" w:cs="Georgia"/>
          <w:i/>
        </w:rPr>
        <w:t>Федоров А</w:t>
      </w:r>
      <w:r>
        <w:rPr>
          <w:rFonts w:ascii="Palatino Linotype" w:eastAsia="Palatino Linotype" w:hAnsi="Palatino Linotype" w:cs="Palatino Linotype"/>
          <w:i/>
        </w:rPr>
        <w:t>.</w:t>
      </w:r>
      <w:r>
        <w:rPr>
          <w:rFonts w:ascii="Georgia" w:eastAsia="Georgia" w:hAnsi="Georgia" w:cs="Georgia"/>
          <w:i/>
        </w:rPr>
        <w:t>А</w:t>
      </w:r>
      <w:r>
        <w:rPr>
          <w:rFonts w:ascii="Palatino Linotype" w:eastAsia="Palatino Linotype" w:hAnsi="Palatino Linotype" w:cs="Palatino Linotype"/>
          <w:i/>
        </w:rPr>
        <w:t xml:space="preserve">., </w:t>
      </w:r>
      <w:r>
        <w:rPr>
          <w:rFonts w:ascii="Georgia" w:eastAsia="Georgia" w:hAnsi="Georgia" w:cs="Georgia"/>
          <w:i/>
        </w:rPr>
        <w:t>Илалтдинова Е</w:t>
      </w:r>
      <w:r>
        <w:rPr>
          <w:rFonts w:ascii="Palatino Linotype" w:eastAsia="Palatino Linotype" w:hAnsi="Palatino Linotype" w:cs="Palatino Linotype"/>
          <w:i/>
        </w:rPr>
        <w:t>.</w:t>
      </w:r>
      <w:r>
        <w:rPr>
          <w:rFonts w:ascii="Georgia" w:eastAsia="Georgia" w:hAnsi="Georgia" w:cs="Georgia"/>
          <w:i/>
        </w:rPr>
        <w:t>Ю</w:t>
      </w:r>
      <w:r>
        <w:rPr>
          <w:rFonts w:ascii="Palatino Linotype" w:eastAsia="Palatino Linotype" w:hAnsi="Palatino Linotype" w:cs="Palatino Linotype"/>
          <w:i/>
        </w:rPr>
        <w:t xml:space="preserve">., </w:t>
      </w:r>
      <w:r>
        <w:rPr>
          <w:rFonts w:ascii="Georgia" w:eastAsia="Georgia" w:hAnsi="Georgia" w:cs="Georgia"/>
          <w:i/>
        </w:rPr>
        <w:t>Фролова С</w:t>
      </w:r>
      <w:r>
        <w:rPr>
          <w:rFonts w:ascii="Palatino Linotype" w:eastAsia="Palatino Linotype" w:hAnsi="Palatino Linotype" w:cs="Palatino Linotype"/>
          <w:i/>
        </w:rPr>
        <w:t>.</w:t>
      </w:r>
      <w:r>
        <w:rPr>
          <w:rFonts w:ascii="Georgia" w:eastAsia="Georgia" w:hAnsi="Georgia" w:cs="Georgia"/>
          <w:i/>
        </w:rPr>
        <w:t>В</w:t>
      </w:r>
      <w:r>
        <w:t xml:space="preserve">. Педагогическая одаренность: психолого-педагогические решения выявления, отбора и сопровождения // Перспективы науки и образования. 2019. № 1 (37). С. 262–274. </w:t>
      </w:r>
    </w:p>
  </w:footnote>
  <w:footnote w:id="6">
    <w:p w14:paraId="3E20707F" w14:textId="77777777" w:rsidR="00AE7FE4" w:rsidRDefault="00000000">
      <w:pPr>
        <w:pStyle w:val="footnotedescription"/>
        <w:spacing w:line="221" w:lineRule="auto"/>
      </w:pPr>
      <w:r>
        <w:rPr>
          <w:rStyle w:val="footnotemark"/>
        </w:rPr>
        <w:footnoteRef/>
      </w:r>
      <w:r>
        <w:t xml:space="preserve"> Рабочая концепция одаренности / авт. колл.: Д.Б. Богоявленская (отв. ред.), В.Д. Шадриков (науч. ред.), Ю.Д. Бабаева и др. 2-е изд., расш. и перераб. М., 2003. 95 с.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0CC04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09A2" w14:textId="77777777" w:rsidR="00AE7FE4" w:rsidRDefault="00000000">
    <w:pPr>
      <w:spacing w:after="110" w:line="259" w:lineRule="auto"/>
      <w:ind w:left="0" w:right="0" w:firstLine="0"/>
      <w:jc w:val="left"/>
    </w:pPr>
    <w:r>
      <w:t xml:space="preserve"> </w:t>
    </w:r>
  </w:p>
  <w:p w14:paraId="50826B03" w14:textId="77777777" w:rsidR="00AE7FE4" w:rsidRDefault="00000000">
    <w:pPr>
      <w:spacing w:after="243" w:line="259" w:lineRule="auto"/>
      <w:ind w:left="0" w:right="0" w:firstLine="0"/>
      <w:jc w:val="left"/>
    </w:pPr>
    <w:r>
      <w:rPr>
        <w:sz w:val="8"/>
      </w:rPr>
      <w:t xml:space="preserve"> </w:t>
    </w:r>
  </w:p>
  <w:p w14:paraId="36501FCB" w14:textId="77777777" w:rsidR="00AE7FE4" w:rsidRDefault="00000000">
    <w:pPr>
      <w:spacing w:after="0" w:line="259" w:lineRule="auto"/>
      <w:ind w:left="392" w:right="0" w:firstLine="0"/>
      <w:jc w:val="left"/>
    </w:pPr>
    <w:r>
      <w:rPr>
        <w:rFonts w:ascii="Times New Roman" w:eastAsia="Times New Roman" w:hAnsi="Times New Roman" w:cs="Times New Roman"/>
      </w:rPr>
      <w:t>•</w:t>
    </w:r>
    <w:r>
      <w:rPr>
        <w:rFonts w:ascii="Arial" w:eastAsia="Arial" w:hAnsi="Arial" w:cs="Arial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BE74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21CC2" w14:textId="77777777" w:rsidR="00AE7FE4" w:rsidRDefault="00000000">
    <w:pPr>
      <w:spacing w:after="110" w:line="259" w:lineRule="auto"/>
      <w:ind w:left="0" w:right="0" w:firstLine="0"/>
      <w:jc w:val="left"/>
    </w:pPr>
    <w:r>
      <w:t xml:space="preserve"> </w:t>
    </w:r>
  </w:p>
  <w:p w14:paraId="295636AA" w14:textId="77777777" w:rsidR="00AE7FE4" w:rsidRDefault="00000000">
    <w:pPr>
      <w:spacing w:after="243" w:line="259" w:lineRule="auto"/>
      <w:ind w:left="0" w:right="0" w:firstLine="0"/>
      <w:jc w:val="left"/>
    </w:pPr>
    <w:r>
      <w:rPr>
        <w:sz w:val="8"/>
      </w:rPr>
      <w:t xml:space="preserve"> </w:t>
    </w:r>
  </w:p>
  <w:p w14:paraId="6B7BD8B8" w14:textId="77777777" w:rsidR="00AE7FE4" w:rsidRDefault="00000000">
    <w:pPr>
      <w:spacing w:after="0" w:line="259" w:lineRule="auto"/>
      <w:ind w:left="392" w:right="0" w:firstLine="0"/>
      <w:jc w:val="left"/>
    </w:pPr>
    <w:r>
      <w:rPr>
        <w:rFonts w:ascii="Times New Roman" w:eastAsia="Times New Roman" w:hAnsi="Times New Roman" w:cs="Times New Roman"/>
      </w:rPr>
      <w:t>•</w:t>
    </w:r>
    <w:r>
      <w:rPr>
        <w:rFonts w:ascii="Arial" w:eastAsia="Arial" w:hAnsi="Arial" w:cs="Arial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96DC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19B4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AF8F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FF50F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471B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4024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2589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21381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9117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D5C84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7A80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2EF5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876A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C8B5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818FF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06AE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788C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7E93C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F7F4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7A8C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56ADE" w14:textId="77777777" w:rsidR="00AE7FE4" w:rsidRDefault="00000000">
    <w:pPr>
      <w:spacing w:after="110" w:line="259" w:lineRule="auto"/>
      <w:ind w:left="0" w:right="0" w:firstLine="0"/>
      <w:jc w:val="left"/>
    </w:pPr>
    <w:r>
      <w:t xml:space="preserve"> </w:t>
    </w:r>
  </w:p>
  <w:p w14:paraId="62C18CA1" w14:textId="77777777" w:rsidR="00AE7FE4" w:rsidRDefault="00000000">
    <w:pPr>
      <w:spacing w:after="243" w:line="259" w:lineRule="auto"/>
      <w:ind w:left="0" w:right="0" w:firstLine="0"/>
      <w:jc w:val="left"/>
    </w:pPr>
    <w:r>
      <w:rPr>
        <w:sz w:val="8"/>
      </w:rPr>
      <w:t xml:space="preserve"> </w:t>
    </w:r>
  </w:p>
  <w:p w14:paraId="363CEF5B" w14:textId="77777777" w:rsidR="00AE7FE4" w:rsidRDefault="00000000">
    <w:pPr>
      <w:spacing w:after="0" w:line="259" w:lineRule="auto"/>
      <w:ind w:left="392" w:right="0" w:firstLine="0"/>
      <w:jc w:val="left"/>
    </w:pPr>
    <w:r>
      <w:rPr>
        <w:rFonts w:ascii="Times New Roman" w:eastAsia="Times New Roman" w:hAnsi="Times New Roman" w:cs="Times New Roman"/>
      </w:rPr>
      <w:t>•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F004F" w14:textId="77777777" w:rsidR="00AE7FE4" w:rsidRDefault="00AE7FE4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3FBA" w14:textId="77777777" w:rsidR="00AE7FE4" w:rsidRDefault="00000000">
    <w:pPr>
      <w:spacing w:after="110" w:line="259" w:lineRule="auto"/>
      <w:ind w:left="0" w:right="0" w:firstLine="0"/>
      <w:jc w:val="left"/>
    </w:pPr>
    <w:r>
      <w:t xml:space="preserve"> </w:t>
    </w:r>
  </w:p>
  <w:p w14:paraId="3A75A27B" w14:textId="77777777" w:rsidR="00AE7FE4" w:rsidRDefault="00000000">
    <w:pPr>
      <w:spacing w:after="243" w:line="259" w:lineRule="auto"/>
      <w:ind w:left="0" w:right="0" w:firstLine="0"/>
      <w:jc w:val="left"/>
    </w:pPr>
    <w:r>
      <w:rPr>
        <w:sz w:val="8"/>
      </w:rPr>
      <w:t xml:space="preserve"> </w:t>
    </w:r>
  </w:p>
  <w:p w14:paraId="4DE70F57" w14:textId="77777777" w:rsidR="00AE7FE4" w:rsidRDefault="00000000">
    <w:pPr>
      <w:spacing w:after="0" w:line="259" w:lineRule="auto"/>
      <w:ind w:left="392" w:right="0" w:firstLine="0"/>
      <w:jc w:val="left"/>
    </w:pPr>
    <w:r>
      <w:rPr>
        <w:rFonts w:ascii="Times New Roman" w:eastAsia="Times New Roman" w:hAnsi="Times New Roman" w:cs="Times New Roman"/>
      </w:rPr>
      <w:t>•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D0473"/>
    <w:multiLevelType w:val="hybridMultilevel"/>
    <w:tmpl w:val="E3246694"/>
    <w:lvl w:ilvl="0" w:tplc="9B80E374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36D02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8E694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8C59E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124A2A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09212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E0510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C8C06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224534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D703D"/>
    <w:multiLevelType w:val="hybridMultilevel"/>
    <w:tmpl w:val="43487C60"/>
    <w:lvl w:ilvl="0" w:tplc="F5C65D1E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AB196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3AA856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CA1532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36DB5A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ADC20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80C3CE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86BF80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88336A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80C08"/>
    <w:multiLevelType w:val="hybridMultilevel"/>
    <w:tmpl w:val="774E8F3A"/>
    <w:lvl w:ilvl="0" w:tplc="0AD4E860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FC544A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291AC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E44AC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9C3AE4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664EAE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E8C2FA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6802B8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EA678A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E7537A"/>
    <w:multiLevelType w:val="hybridMultilevel"/>
    <w:tmpl w:val="5212D23A"/>
    <w:lvl w:ilvl="0" w:tplc="8E4EBB3E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E5684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49CF4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6B930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BCA696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A5878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DAF94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C3448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4528A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DE2A9C"/>
    <w:multiLevelType w:val="hybridMultilevel"/>
    <w:tmpl w:val="A83216CE"/>
    <w:lvl w:ilvl="0" w:tplc="3F0AF3B6">
      <w:start w:val="1"/>
      <w:numFmt w:val="decimal"/>
      <w:lvlText w:val="%1."/>
      <w:lvlJc w:val="left"/>
      <w:pPr>
        <w:ind w:left="7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E1496">
      <w:start w:val="1"/>
      <w:numFmt w:val="lowerLetter"/>
      <w:lvlText w:val="%2"/>
      <w:lvlJc w:val="left"/>
      <w:pPr>
        <w:ind w:left="14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8E6D86">
      <w:start w:val="1"/>
      <w:numFmt w:val="lowerRoman"/>
      <w:lvlText w:val="%3"/>
      <w:lvlJc w:val="left"/>
      <w:pPr>
        <w:ind w:left="21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B203BE">
      <w:start w:val="1"/>
      <w:numFmt w:val="decimal"/>
      <w:lvlText w:val="%4"/>
      <w:lvlJc w:val="left"/>
      <w:pPr>
        <w:ind w:left="29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D2504E">
      <w:start w:val="1"/>
      <w:numFmt w:val="lowerLetter"/>
      <w:lvlText w:val="%5"/>
      <w:lvlJc w:val="left"/>
      <w:pPr>
        <w:ind w:left="362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2CD50E">
      <w:start w:val="1"/>
      <w:numFmt w:val="lowerRoman"/>
      <w:lvlText w:val="%6"/>
      <w:lvlJc w:val="left"/>
      <w:pPr>
        <w:ind w:left="434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4643C0">
      <w:start w:val="1"/>
      <w:numFmt w:val="decimal"/>
      <w:lvlText w:val="%7"/>
      <w:lvlJc w:val="left"/>
      <w:pPr>
        <w:ind w:left="50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F4B56E">
      <w:start w:val="1"/>
      <w:numFmt w:val="lowerLetter"/>
      <w:lvlText w:val="%8"/>
      <w:lvlJc w:val="left"/>
      <w:pPr>
        <w:ind w:left="578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8E4250">
      <w:start w:val="1"/>
      <w:numFmt w:val="lowerRoman"/>
      <w:lvlText w:val="%9"/>
      <w:lvlJc w:val="left"/>
      <w:pPr>
        <w:ind w:left="650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CA7001"/>
    <w:multiLevelType w:val="hybridMultilevel"/>
    <w:tmpl w:val="4498F42A"/>
    <w:lvl w:ilvl="0" w:tplc="7BFE45C6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9AA98A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E17B6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666DDA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EA381C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2253C8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0EFB20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43EF6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12490E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9A7643"/>
    <w:multiLevelType w:val="hybridMultilevel"/>
    <w:tmpl w:val="4EA81296"/>
    <w:lvl w:ilvl="0" w:tplc="5CA6B822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B24DC8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F42AEA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1A9B12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E82828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AE8294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18CE96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045D4C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74E4E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7C37A1"/>
    <w:multiLevelType w:val="hybridMultilevel"/>
    <w:tmpl w:val="B596C3EE"/>
    <w:lvl w:ilvl="0" w:tplc="1B26C8C6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FA2FD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72D1B2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0E869E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26870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6CA978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148BCE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C0748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2CC76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4B5ECC"/>
    <w:multiLevelType w:val="hybridMultilevel"/>
    <w:tmpl w:val="FD4AC7FC"/>
    <w:lvl w:ilvl="0" w:tplc="81EA5A82">
      <w:start w:val="1"/>
      <w:numFmt w:val="decimal"/>
      <w:lvlText w:val="%1)"/>
      <w:lvlJc w:val="left"/>
      <w:pPr>
        <w:ind w:left="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4ED2A4">
      <w:start w:val="1"/>
      <w:numFmt w:val="lowerLetter"/>
      <w:lvlText w:val="%2"/>
      <w:lvlJc w:val="left"/>
      <w:pPr>
        <w:ind w:left="14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2E9F34">
      <w:start w:val="1"/>
      <w:numFmt w:val="lowerRoman"/>
      <w:lvlText w:val="%3"/>
      <w:lvlJc w:val="left"/>
      <w:pPr>
        <w:ind w:left="21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26E14">
      <w:start w:val="1"/>
      <w:numFmt w:val="decimal"/>
      <w:lvlText w:val="%4"/>
      <w:lvlJc w:val="left"/>
      <w:pPr>
        <w:ind w:left="29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84882">
      <w:start w:val="1"/>
      <w:numFmt w:val="lowerLetter"/>
      <w:lvlText w:val="%5"/>
      <w:lvlJc w:val="left"/>
      <w:pPr>
        <w:ind w:left="36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BC0078">
      <w:start w:val="1"/>
      <w:numFmt w:val="lowerRoman"/>
      <w:lvlText w:val="%6"/>
      <w:lvlJc w:val="left"/>
      <w:pPr>
        <w:ind w:left="43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ACD14">
      <w:start w:val="1"/>
      <w:numFmt w:val="decimal"/>
      <w:lvlText w:val="%7"/>
      <w:lvlJc w:val="left"/>
      <w:pPr>
        <w:ind w:left="50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2D66E">
      <w:start w:val="1"/>
      <w:numFmt w:val="lowerLetter"/>
      <w:lvlText w:val="%8"/>
      <w:lvlJc w:val="left"/>
      <w:pPr>
        <w:ind w:left="57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8E8B5C">
      <w:start w:val="1"/>
      <w:numFmt w:val="lowerRoman"/>
      <w:lvlText w:val="%9"/>
      <w:lvlJc w:val="left"/>
      <w:pPr>
        <w:ind w:left="65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1073D2"/>
    <w:multiLevelType w:val="hybridMultilevel"/>
    <w:tmpl w:val="20CC7DCC"/>
    <w:lvl w:ilvl="0" w:tplc="67301D3A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24F9E6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8985E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C58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FCCB8E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300032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6898C8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0CAA5A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5E778E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0A6645"/>
    <w:multiLevelType w:val="hybridMultilevel"/>
    <w:tmpl w:val="72AA6ADC"/>
    <w:lvl w:ilvl="0" w:tplc="1A720844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42C7F2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6A45C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C9692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06B6C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AE614E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A4682A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4F89A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467CBA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1E3303"/>
    <w:multiLevelType w:val="hybridMultilevel"/>
    <w:tmpl w:val="59962F82"/>
    <w:lvl w:ilvl="0" w:tplc="E27EB5C6">
      <w:start w:val="1"/>
      <w:numFmt w:val="decimal"/>
      <w:lvlText w:val="%1)"/>
      <w:lvlJc w:val="left"/>
      <w:pPr>
        <w:ind w:left="7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1EE34E">
      <w:start w:val="1"/>
      <w:numFmt w:val="lowerLetter"/>
      <w:lvlText w:val="%2"/>
      <w:lvlJc w:val="left"/>
      <w:pPr>
        <w:ind w:left="137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89F04">
      <w:start w:val="1"/>
      <w:numFmt w:val="lowerRoman"/>
      <w:lvlText w:val="%3"/>
      <w:lvlJc w:val="left"/>
      <w:pPr>
        <w:ind w:left="209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6272B2">
      <w:start w:val="1"/>
      <w:numFmt w:val="decimal"/>
      <w:lvlText w:val="%4"/>
      <w:lvlJc w:val="left"/>
      <w:pPr>
        <w:ind w:left="281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82270">
      <w:start w:val="1"/>
      <w:numFmt w:val="lowerLetter"/>
      <w:lvlText w:val="%5"/>
      <w:lvlJc w:val="left"/>
      <w:pPr>
        <w:ind w:left="353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E5668">
      <w:start w:val="1"/>
      <w:numFmt w:val="lowerRoman"/>
      <w:lvlText w:val="%6"/>
      <w:lvlJc w:val="left"/>
      <w:pPr>
        <w:ind w:left="425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C0D94">
      <w:start w:val="1"/>
      <w:numFmt w:val="decimal"/>
      <w:lvlText w:val="%7"/>
      <w:lvlJc w:val="left"/>
      <w:pPr>
        <w:ind w:left="497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CD3EE">
      <w:start w:val="1"/>
      <w:numFmt w:val="lowerLetter"/>
      <w:lvlText w:val="%8"/>
      <w:lvlJc w:val="left"/>
      <w:pPr>
        <w:ind w:left="569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9E6786">
      <w:start w:val="1"/>
      <w:numFmt w:val="lowerRoman"/>
      <w:lvlText w:val="%9"/>
      <w:lvlJc w:val="left"/>
      <w:pPr>
        <w:ind w:left="641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064DB4"/>
    <w:multiLevelType w:val="hybridMultilevel"/>
    <w:tmpl w:val="5D7839E2"/>
    <w:lvl w:ilvl="0" w:tplc="F21CC2D8">
      <w:start w:val="2"/>
      <w:numFmt w:val="decimal"/>
      <w:lvlText w:val="%1-"/>
      <w:lvlJc w:val="left"/>
      <w:pPr>
        <w:ind w:left="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18D8E4">
      <w:start w:val="1"/>
      <w:numFmt w:val="lowerLetter"/>
      <w:lvlText w:val="%2"/>
      <w:lvlJc w:val="left"/>
      <w:pPr>
        <w:ind w:left="14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FA901A">
      <w:start w:val="1"/>
      <w:numFmt w:val="lowerRoman"/>
      <w:lvlText w:val="%3"/>
      <w:lvlJc w:val="left"/>
      <w:pPr>
        <w:ind w:left="21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1A3578">
      <w:start w:val="1"/>
      <w:numFmt w:val="decimal"/>
      <w:lvlText w:val="%4"/>
      <w:lvlJc w:val="left"/>
      <w:pPr>
        <w:ind w:left="29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3A1D22">
      <w:start w:val="1"/>
      <w:numFmt w:val="lowerLetter"/>
      <w:lvlText w:val="%5"/>
      <w:lvlJc w:val="left"/>
      <w:pPr>
        <w:ind w:left="36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2449A2">
      <w:start w:val="1"/>
      <w:numFmt w:val="lowerRoman"/>
      <w:lvlText w:val="%6"/>
      <w:lvlJc w:val="left"/>
      <w:pPr>
        <w:ind w:left="43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4C5C66">
      <w:start w:val="1"/>
      <w:numFmt w:val="decimal"/>
      <w:lvlText w:val="%7"/>
      <w:lvlJc w:val="left"/>
      <w:pPr>
        <w:ind w:left="50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2A9DC0">
      <w:start w:val="1"/>
      <w:numFmt w:val="lowerLetter"/>
      <w:lvlText w:val="%8"/>
      <w:lvlJc w:val="left"/>
      <w:pPr>
        <w:ind w:left="57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3EA31E">
      <w:start w:val="1"/>
      <w:numFmt w:val="lowerRoman"/>
      <w:lvlText w:val="%9"/>
      <w:lvlJc w:val="left"/>
      <w:pPr>
        <w:ind w:left="65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7D2532"/>
    <w:multiLevelType w:val="hybridMultilevel"/>
    <w:tmpl w:val="3F0409CC"/>
    <w:lvl w:ilvl="0" w:tplc="5052C2C8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264328">
      <w:start w:val="1"/>
      <w:numFmt w:val="bullet"/>
      <w:lvlText w:val="o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DCDD4C">
      <w:start w:val="1"/>
      <w:numFmt w:val="bullet"/>
      <w:lvlText w:val="▪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39A6">
      <w:start w:val="1"/>
      <w:numFmt w:val="bullet"/>
      <w:lvlText w:val="•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CAA24A">
      <w:start w:val="1"/>
      <w:numFmt w:val="bullet"/>
      <w:lvlText w:val="o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2A7BA">
      <w:start w:val="1"/>
      <w:numFmt w:val="bullet"/>
      <w:lvlText w:val="▪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8EA92">
      <w:start w:val="1"/>
      <w:numFmt w:val="bullet"/>
      <w:lvlText w:val="•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401EE2">
      <w:start w:val="1"/>
      <w:numFmt w:val="bullet"/>
      <w:lvlText w:val="o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2890F0">
      <w:start w:val="1"/>
      <w:numFmt w:val="bullet"/>
      <w:lvlText w:val="▪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B25D5B"/>
    <w:multiLevelType w:val="hybridMultilevel"/>
    <w:tmpl w:val="7D4EAAF8"/>
    <w:lvl w:ilvl="0" w:tplc="8BC8EF12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6FCDE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0934A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04B7D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7A38F6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D6BE04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C0EAE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F4963A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EE1406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A17D98"/>
    <w:multiLevelType w:val="hybridMultilevel"/>
    <w:tmpl w:val="F66C1D3E"/>
    <w:lvl w:ilvl="0" w:tplc="228CA1DA">
      <w:start w:val="4"/>
      <w:numFmt w:val="decimal"/>
      <w:lvlText w:val="%1"/>
      <w:lvlJc w:val="left"/>
      <w:pPr>
        <w:ind w:left="3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91E81398">
      <w:start w:val="1"/>
      <w:numFmt w:val="lowerLetter"/>
      <w:lvlText w:val="%2"/>
      <w:lvlJc w:val="left"/>
      <w:pPr>
        <w:ind w:left="11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0AF25DD2">
      <w:start w:val="1"/>
      <w:numFmt w:val="lowerRoman"/>
      <w:lvlText w:val="%3"/>
      <w:lvlJc w:val="left"/>
      <w:pPr>
        <w:ind w:left="19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B5A85FDC">
      <w:start w:val="1"/>
      <w:numFmt w:val="decimal"/>
      <w:lvlText w:val="%4"/>
      <w:lvlJc w:val="left"/>
      <w:pPr>
        <w:ind w:left="26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F132A5C2">
      <w:start w:val="1"/>
      <w:numFmt w:val="lowerLetter"/>
      <w:lvlText w:val="%5"/>
      <w:lvlJc w:val="left"/>
      <w:pPr>
        <w:ind w:left="33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AEB048CA">
      <w:start w:val="1"/>
      <w:numFmt w:val="lowerRoman"/>
      <w:lvlText w:val="%6"/>
      <w:lvlJc w:val="left"/>
      <w:pPr>
        <w:ind w:left="40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FAAE94C2">
      <w:start w:val="1"/>
      <w:numFmt w:val="decimal"/>
      <w:lvlText w:val="%7"/>
      <w:lvlJc w:val="left"/>
      <w:pPr>
        <w:ind w:left="47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49BAE88A">
      <w:start w:val="1"/>
      <w:numFmt w:val="lowerLetter"/>
      <w:lvlText w:val="%8"/>
      <w:lvlJc w:val="left"/>
      <w:pPr>
        <w:ind w:left="55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78A016CA">
      <w:start w:val="1"/>
      <w:numFmt w:val="lowerRoman"/>
      <w:lvlText w:val="%9"/>
      <w:lvlJc w:val="left"/>
      <w:pPr>
        <w:ind w:left="62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3E992FE6"/>
    <w:multiLevelType w:val="hybridMultilevel"/>
    <w:tmpl w:val="AACE2484"/>
    <w:lvl w:ilvl="0" w:tplc="526A2828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90B75A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FE94A4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A00DB4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565A4E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C6170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8A6290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800B0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5406FE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D93FBF"/>
    <w:multiLevelType w:val="hybridMultilevel"/>
    <w:tmpl w:val="6764D05A"/>
    <w:lvl w:ilvl="0" w:tplc="8F342C1C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E654C0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F05294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C83ECE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7CFB34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63A2A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9EF996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164336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E1D60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B67C46"/>
    <w:multiLevelType w:val="hybridMultilevel"/>
    <w:tmpl w:val="B486F40E"/>
    <w:lvl w:ilvl="0" w:tplc="43D6BD62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3874DC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807D66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608AA8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EB056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C83630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7031F8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A76FA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460858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874437"/>
    <w:multiLevelType w:val="hybridMultilevel"/>
    <w:tmpl w:val="464E7806"/>
    <w:lvl w:ilvl="0" w:tplc="EDE042F2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A6634C">
      <w:start w:val="1"/>
      <w:numFmt w:val="bullet"/>
      <w:lvlText w:val="o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3CC69E">
      <w:start w:val="1"/>
      <w:numFmt w:val="bullet"/>
      <w:lvlText w:val="▪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587832">
      <w:start w:val="1"/>
      <w:numFmt w:val="bullet"/>
      <w:lvlText w:val="•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2608BE">
      <w:start w:val="1"/>
      <w:numFmt w:val="bullet"/>
      <w:lvlText w:val="o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32E5B6">
      <w:start w:val="1"/>
      <w:numFmt w:val="bullet"/>
      <w:lvlText w:val="▪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986B92">
      <w:start w:val="1"/>
      <w:numFmt w:val="bullet"/>
      <w:lvlText w:val="•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44B4CA">
      <w:start w:val="1"/>
      <w:numFmt w:val="bullet"/>
      <w:lvlText w:val="o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AA31E">
      <w:start w:val="1"/>
      <w:numFmt w:val="bullet"/>
      <w:lvlText w:val="▪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232D5E"/>
    <w:multiLevelType w:val="hybridMultilevel"/>
    <w:tmpl w:val="2FC85D62"/>
    <w:lvl w:ilvl="0" w:tplc="F20AF464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A9126">
      <w:start w:val="1"/>
      <w:numFmt w:val="bullet"/>
      <w:lvlText w:val="o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1ABA8C">
      <w:start w:val="1"/>
      <w:numFmt w:val="bullet"/>
      <w:lvlText w:val="▪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820C60">
      <w:start w:val="1"/>
      <w:numFmt w:val="bullet"/>
      <w:lvlText w:val="•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34F8C6">
      <w:start w:val="1"/>
      <w:numFmt w:val="bullet"/>
      <w:lvlText w:val="o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90199A">
      <w:start w:val="1"/>
      <w:numFmt w:val="bullet"/>
      <w:lvlText w:val="▪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263D4">
      <w:start w:val="1"/>
      <w:numFmt w:val="bullet"/>
      <w:lvlText w:val="•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E01D42">
      <w:start w:val="1"/>
      <w:numFmt w:val="bullet"/>
      <w:lvlText w:val="o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69B82">
      <w:start w:val="1"/>
      <w:numFmt w:val="bullet"/>
      <w:lvlText w:val="▪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F74AFE"/>
    <w:multiLevelType w:val="hybridMultilevel"/>
    <w:tmpl w:val="8E18C328"/>
    <w:lvl w:ilvl="0" w:tplc="8EA60468">
      <w:start w:val="1"/>
      <w:numFmt w:val="decimal"/>
      <w:lvlText w:val="%1."/>
      <w:lvlJc w:val="left"/>
      <w:pPr>
        <w:ind w:left="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F20BF0">
      <w:start w:val="1"/>
      <w:numFmt w:val="lowerLetter"/>
      <w:lvlText w:val="%2"/>
      <w:lvlJc w:val="left"/>
      <w:pPr>
        <w:ind w:left="13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02E60">
      <w:start w:val="1"/>
      <w:numFmt w:val="lowerRoman"/>
      <w:lvlText w:val="%3"/>
      <w:lvlJc w:val="left"/>
      <w:pPr>
        <w:ind w:left="2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47B88">
      <w:start w:val="1"/>
      <w:numFmt w:val="decimal"/>
      <w:lvlText w:val="%4"/>
      <w:lvlJc w:val="left"/>
      <w:pPr>
        <w:ind w:left="2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EE87C">
      <w:start w:val="1"/>
      <w:numFmt w:val="lowerLetter"/>
      <w:lvlText w:val="%5"/>
      <w:lvlJc w:val="left"/>
      <w:pPr>
        <w:ind w:left="352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8EBED8">
      <w:start w:val="1"/>
      <w:numFmt w:val="lowerRoman"/>
      <w:lvlText w:val="%6"/>
      <w:lvlJc w:val="left"/>
      <w:pPr>
        <w:ind w:left="4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C04F2">
      <w:start w:val="1"/>
      <w:numFmt w:val="decimal"/>
      <w:lvlText w:val="%7"/>
      <w:lvlJc w:val="left"/>
      <w:pPr>
        <w:ind w:left="4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074A8">
      <w:start w:val="1"/>
      <w:numFmt w:val="lowerLetter"/>
      <w:lvlText w:val="%8"/>
      <w:lvlJc w:val="left"/>
      <w:pPr>
        <w:ind w:left="56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F03E98">
      <w:start w:val="1"/>
      <w:numFmt w:val="lowerRoman"/>
      <w:lvlText w:val="%9"/>
      <w:lvlJc w:val="left"/>
      <w:pPr>
        <w:ind w:left="64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037006"/>
    <w:multiLevelType w:val="hybridMultilevel"/>
    <w:tmpl w:val="E258CD36"/>
    <w:lvl w:ilvl="0" w:tplc="3E6E5A00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EC6A22">
      <w:start w:val="1"/>
      <w:numFmt w:val="bullet"/>
      <w:lvlText w:val="o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4E3A16">
      <w:start w:val="1"/>
      <w:numFmt w:val="bullet"/>
      <w:lvlText w:val="▪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A1302">
      <w:start w:val="1"/>
      <w:numFmt w:val="bullet"/>
      <w:lvlText w:val="•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EA8510">
      <w:start w:val="1"/>
      <w:numFmt w:val="bullet"/>
      <w:lvlText w:val="o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E4B074">
      <w:start w:val="1"/>
      <w:numFmt w:val="bullet"/>
      <w:lvlText w:val="▪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43454">
      <w:start w:val="1"/>
      <w:numFmt w:val="bullet"/>
      <w:lvlText w:val="•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68F70A">
      <w:start w:val="1"/>
      <w:numFmt w:val="bullet"/>
      <w:lvlText w:val="o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26F3C">
      <w:start w:val="1"/>
      <w:numFmt w:val="bullet"/>
      <w:lvlText w:val="▪"/>
      <w:lvlJc w:val="left"/>
      <w:pPr>
        <w:ind w:left="6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F003E2"/>
    <w:multiLevelType w:val="hybridMultilevel"/>
    <w:tmpl w:val="3ABEFC50"/>
    <w:lvl w:ilvl="0" w:tplc="29A89ABA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563BE8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7070B8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ECF60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B4CDF4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8CDAE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AA5C0C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1EE77A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C4E84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5F0503"/>
    <w:multiLevelType w:val="hybridMultilevel"/>
    <w:tmpl w:val="D1680A54"/>
    <w:lvl w:ilvl="0" w:tplc="AB883282">
      <w:start w:val="1"/>
      <w:numFmt w:val="bullet"/>
      <w:lvlText w:val="•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92BC8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4F69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1E065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BC91C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9630C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E91A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A316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6F6E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8D6EAF"/>
    <w:multiLevelType w:val="hybridMultilevel"/>
    <w:tmpl w:val="0B2252C0"/>
    <w:lvl w:ilvl="0" w:tplc="E86ADC26">
      <w:start w:val="1"/>
      <w:numFmt w:val="decimal"/>
      <w:lvlText w:val="%1)"/>
      <w:lvlJc w:val="left"/>
      <w:pPr>
        <w:ind w:left="7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E8DEA2">
      <w:start w:val="1"/>
      <w:numFmt w:val="lowerLetter"/>
      <w:lvlText w:val="%2"/>
      <w:lvlJc w:val="left"/>
      <w:pPr>
        <w:ind w:left="13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7674A4">
      <w:start w:val="1"/>
      <w:numFmt w:val="lowerRoman"/>
      <w:lvlText w:val="%3"/>
      <w:lvlJc w:val="left"/>
      <w:pPr>
        <w:ind w:left="2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CD51E">
      <w:start w:val="1"/>
      <w:numFmt w:val="decimal"/>
      <w:lvlText w:val="%4"/>
      <w:lvlJc w:val="left"/>
      <w:pPr>
        <w:ind w:left="2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83B74">
      <w:start w:val="1"/>
      <w:numFmt w:val="lowerLetter"/>
      <w:lvlText w:val="%5"/>
      <w:lvlJc w:val="left"/>
      <w:pPr>
        <w:ind w:left="352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E695C">
      <w:start w:val="1"/>
      <w:numFmt w:val="lowerRoman"/>
      <w:lvlText w:val="%6"/>
      <w:lvlJc w:val="left"/>
      <w:pPr>
        <w:ind w:left="4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184DE6">
      <w:start w:val="1"/>
      <w:numFmt w:val="decimal"/>
      <w:lvlText w:val="%7"/>
      <w:lvlJc w:val="left"/>
      <w:pPr>
        <w:ind w:left="4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6D3E8">
      <w:start w:val="1"/>
      <w:numFmt w:val="lowerLetter"/>
      <w:lvlText w:val="%8"/>
      <w:lvlJc w:val="left"/>
      <w:pPr>
        <w:ind w:left="56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8D1C2">
      <w:start w:val="1"/>
      <w:numFmt w:val="lowerRoman"/>
      <w:lvlText w:val="%9"/>
      <w:lvlJc w:val="left"/>
      <w:pPr>
        <w:ind w:left="64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0B0361"/>
    <w:multiLevelType w:val="hybridMultilevel"/>
    <w:tmpl w:val="9984E49A"/>
    <w:lvl w:ilvl="0" w:tplc="AE100FFA">
      <w:start w:val="1"/>
      <w:numFmt w:val="bullet"/>
      <w:lvlText w:val="•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A083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86026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C7B0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EE4F9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C63C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24861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80F9D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ABCE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976D26"/>
    <w:multiLevelType w:val="hybridMultilevel"/>
    <w:tmpl w:val="594ABCE8"/>
    <w:lvl w:ilvl="0" w:tplc="94A87962">
      <w:start w:val="1"/>
      <w:numFmt w:val="decimal"/>
      <w:lvlText w:val="%1."/>
      <w:lvlJc w:val="left"/>
      <w:pPr>
        <w:ind w:left="1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D691EE">
      <w:start w:val="1"/>
      <w:numFmt w:val="lowerLetter"/>
      <w:lvlText w:val="%2"/>
      <w:lvlJc w:val="left"/>
      <w:pPr>
        <w:ind w:left="14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B86F80">
      <w:start w:val="1"/>
      <w:numFmt w:val="lowerRoman"/>
      <w:lvlText w:val="%3"/>
      <w:lvlJc w:val="left"/>
      <w:pPr>
        <w:ind w:left="21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26454A">
      <w:start w:val="1"/>
      <w:numFmt w:val="decimal"/>
      <w:lvlText w:val="%4"/>
      <w:lvlJc w:val="left"/>
      <w:pPr>
        <w:ind w:left="28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00AF8">
      <w:start w:val="1"/>
      <w:numFmt w:val="lowerLetter"/>
      <w:lvlText w:val="%5"/>
      <w:lvlJc w:val="left"/>
      <w:pPr>
        <w:ind w:left="36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141594">
      <w:start w:val="1"/>
      <w:numFmt w:val="lowerRoman"/>
      <w:lvlText w:val="%6"/>
      <w:lvlJc w:val="left"/>
      <w:pPr>
        <w:ind w:left="43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A2FE70">
      <w:start w:val="1"/>
      <w:numFmt w:val="decimal"/>
      <w:lvlText w:val="%7"/>
      <w:lvlJc w:val="left"/>
      <w:pPr>
        <w:ind w:left="50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16CCBE">
      <w:start w:val="1"/>
      <w:numFmt w:val="lowerLetter"/>
      <w:lvlText w:val="%8"/>
      <w:lvlJc w:val="left"/>
      <w:pPr>
        <w:ind w:left="57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B05706">
      <w:start w:val="1"/>
      <w:numFmt w:val="lowerRoman"/>
      <w:lvlText w:val="%9"/>
      <w:lvlJc w:val="left"/>
      <w:pPr>
        <w:ind w:left="64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7391502">
    <w:abstractNumId w:val="6"/>
  </w:num>
  <w:num w:numId="2" w16cid:durableId="1310524780">
    <w:abstractNumId w:val="13"/>
  </w:num>
  <w:num w:numId="3" w16cid:durableId="589582872">
    <w:abstractNumId w:val="7"/>
  </w:num>
  <w:num w:numId="4" w16cid:durableId="1599407864">
    <w:abstractNumId w:val="18"/>
  </w:num>
  <w:num w:numId="5" w16cid:durableId="1160388548">
    <w:abstractNumId w:val="22"/>
  </w:num>
  <w:num w:numId="6" w16cid:durableId="1744718545">
    <w:abstractNumId w:val="25"/>
  </w:num>
  <w:num w:numId="7" w16cid:durableId="1580409859">
    <w:abstractNumId w:val="5"/>
  </w:num>
  <w:num w:numId="8" w16cid:durableId="123356761">
    <w:abstractNumId w:val="19"/>
  </w:num>
  <w:num w:numId="9" w16cid:durableId="1651445448">
    <w:abstractNumId w:val="3"/>
  </w:num>
  <w:num w:numId="10" w16cid:durableId="359014314">
    <w:abstractNumId w:val="0"/>
  </w:num>
  <w:num w:numId="11" w16cid:durableId="242299012">
    <w:abstractNumId w:val="26"/>
  </w:num>
  <w:num w:numId="12" w16cid:durableId="1365902614">
    <w:abstractNumId w:val="23"/>
  </w:num>
  <w:num w:numId="13" w16cid:durableId="1277252699">
    <w:abstractNumId w:val="20"/>
  </w:num>
  <w:num w:numId="14" w16cid:durableId="1898079848">
    <w:abstractNumId w:val="14"/>
  </w:num>
  <w:num w:numId="15" w16cid:durableId="395933492">
    <w:abstractNumId w:val="16"/>
  </w:num>
  <w:num w:numId="16" w16cid:durableId="1374232550">
    <w:abstractNumId w:val="17"/>
  </w:num>
  <w:num w:numId="17" w16cid:durableId="198713084">
    <w:abstractNumId w:val="10"/>
  </w:num>
  <w:num w:numId="18" w16cid:durableId="872157024">
    <w:abstractNumId w:val="11"/>
  </w:num>
  <w:num w:numId="19" w16cid:durableId="1689870551">
    <w:abstractNumId w:val="2"/>
  </w:num>
  <w:num w:numId="20" w16cid:durableId="1936748438">
    <w:abstractNumId w:val="15"/>
  </w:num>
  <w:num w:numId="21" w16cid:durableId="2111316499">
    <w:abstractNumId w:val="9"/>
  </w:num>
  <w:num w:numId="22" w16cid:durableId="706028441">
    <w:abstractNumId w:val="24"/>
  </w:num>
  <w:num w:numId="23" w16cid:durableId="751052061">
    <w:abstractNumId w:val="21"/>
  </w:num>
  <w:num w:numId="24" w16cid:durableId="701128110">
    <w:abstractNumId w:val="27"/>
  </w:num>
  <w:num w:numId="25" w16cid:durableId="463353224">
    <w:abstractNumId w:val="1"/>
  </w:num>
  <w:num w:numId="26" w16cid:durableId="479351365">
    <w:abstractNumId w:val="12"/>
  </w:num>
  <w:num w:numId="27" w16cid:durableId="1305157521">
    <w:abstractNumId w:val="8"/>
  </w:num>
  <w:num w:numId="28" w16cid:durableId="1294991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E4"/>
    <w:rsid w:val="0099378D"/>
    <w:rsid w:val="00AA2951"/>
    <w:rsid w:val="00AE7FE4"/>
    <w:rsid w:val="00C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CA2C"/>
  <w15:docId w15:val="{1664F0B4-E089-498C-A4C7-ABFC153F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" w:line="247" w:lineRule="auto"/>
      <w:ind w:left="111" w:right="1" w:firstLine="276"/>
      <w:jc w:val="both"/>
    </w:pPr>
    <w:rPr>
      <w:rFonts w:ascii="Book Antiqua" w:eastAsia="Book Antiqua" w:hAnsi="Book Antiqua" w:cs="Book Antiqua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72" w:line="259" w:lineRule="auto"/>
      <w:ind w:left="121" w:hanging="10"/>
      <w:jc w:val="right"/>
      <w:outlineLvl w:val="0"/>
    </w:pPr>
    <w:rPr>
      <w:rFonts w:ascii="Georgia" w:eastAsia="Georgia" w:hAnsi="Georgia" w:cs="Georgia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1153" w:hanging="10"/>
      <w:jc w:val="center"/>
      <w:outlineLvl w:val="1"/>
    </w:pPr>
    <w:rPr>
      <w:rFonts w:ascii="Georgia" w:eastAsia="Georgia" w:hAnsi="Georgia" w:cs="Georgia"/>
      <w:b/>
      <w:i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59" w:lineRule="auto"/>
      <w:ind w:left="1153" w:hanging="10"/>
      <w:jc w:val="center"/>
      <w:outlineLvl w:val="2"/>
    </w:pPr>
    <w:rPr>
      <w:rFonts w:ascii="Georgia" w:eastAsia="Georgia" w:hAnsi="Georgia" w:cs="Georgia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Georgia" w:eastAsia="Georgia" w:hAnsi="Georgia" w:cs="Georgia"/>
      <w:b/>
      <w:i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38" w:lineRule="auto"/>
      <w:ind w:left="337" w:hanging="226"/>
      <w:jc w:val="both"/>
    </w:pPr>
    <w:rPr>
      <w:rFonts w:ascii="Book Antiqua" w:eastAsia="Book Antiqua" w:hAnsi="Book Antiqua" w:cs="Book Antiqu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Book Antiqua" w:eastAsia="Book Antiqua" w:hAnsi="Book Antiqua" w:cs="Book Antiqua"/>
      <w:color w:val="000000"/>
      <w:sz w:val="16"/>
    </w:rPr>
  </w:style>
  <w:style w:type="character" w:customStyle="1" w:styleId="20">
    <w:name w:val="Заголовок 2 Знак"/>
    <w:link w:val="2"/>
    <w:rPr>
      <w:rFonts w:ascii="Georgia" w:eastAsia="Georgia" w:hAnsi="Georgia" w:cs="Georgia"/>
      <w:b/>
      <w:i/>
      <w:color w:val="000000"/>
      <w:sz w:val="20"/>
    </w:rPr>
  </w:style>
  <w:style w:type="character" w:customStyle="1" w:styleId="10">
    <w:name w:val="Заголовок 1 Знак"/>
    <w:link w:val="1"/>
    <w:rPr>
      <w:rFonts w:ascii="Georgia" w:eastAsia="Georgia" w:hAnsi="Georgia" w:cs="Georgia"/>
      <w:b/>
      <w:color w:val="000000"/>
      <w:sz w:val="20"/>
    </w:rPr>
  </w:style>
  <w:style w:type="paragraph" w:styleId="11">
    <w:name w:val="toc 1"/>
    <w:hidden/>
    <w:pPr>
      <w:spacing w:after="0" w:line="265" w:lineRule="auto"/>
      <w:ind w:left="475" w:right="115" w:hanging="10"/>
    </w:pPr>
    <w:rPr>
      <w:rFonts w:ascii="Book Antiqua" w:eastAsia="Book Antiqua" w:hAnsi="Book Antiqua" w:cs="Book Antiqua"/>
      <w:color w:val="000000"/>
      <w:sz w:val="18"/>
    </w:rPr>
  </w:style>
  <w:style w:type="character" w:customStyle="1" w:styleId="footnotemark">
    <w:name w:val="footnote mark"/>
    <w:hidden/>
    <w:rPr>
      <w:rFonts w:ascii="Book Antiqua" w:eastAsia="Book Antiqua" w:hAnsi="Book Antiqua" w:cs="Book Antiqua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61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16989</Words>
  <Characters>96839</Characters>
  <Application>Microsoft Office Word</Application>
  <DocSecurity>0</DocSecurity>
  <Lines>806</Lines>
  <Paragraphs>227</Paragraphs>
  <ScaleCrop>false</ScaleCrop>
  <Company/>
  <LinksUpToDate>false</LinksUpToDate>
  <CharactersWithSpaces>113601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Султановна Махаева</dc:creator>
  <cp:keywords/>
  <cp:lastModifiedBy>Пользователь</cp:lastModifiedBy>
  <cp:revision>2</cp:revision>
  <dcterms:created xsi:type="dcterms:W3CDTF">2025-03-07T09:11:00Z</dcterms:created>
  <dcterms:modified xsi:type="dcterms:W3CDTF">2025-03-07T09:11:00Z</dcterms:modified>
</cp:coreProperties>
</file>