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2ABF" w14:textId="100EE255" w:rsidR="00E50A6A" w:rsidRPr="00686311" w:rsidRDefault="00841BC4" w:rsidP="00841BC4">
      <w:pPr>
        <w:spacing w:after="13" w:line="259" w:lineRule="auto"/>
        <w:ind w:right="846" w:firstLine="0"/>
        <w:jc w:val="center"/>
        <w:rPr>
          <w:sz w:val="52"/>
        </w:rPr>
      </w:pPr>
      <w:r w:rsidRPr="00841BC4">
        <w:rPr>
          <w:noProof/>
        </w:rPr>
        <w:drawing>
          <wp:inline distT="0" distB="0" distL="0" distR="0" wp14:anchorId="29FFD8AA" wp14:editId="57DE8E88">
            <wp:extent cx="6009640" cy="8495665"/>
            <wp:effectExtent l="0" t="0" r="0" b="635"/>
            <wp:docPr id="16581279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12796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9640" cy="849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311" w:rsidRPr="00841BC4">
        <w:rPr>
          <w:b/>
          <w:sz w:val="22"/>
        </w:rPr>
        <w:t xml:space="preserve">                                                                                               </w:t>
      </w:r>
    </w:p>
    <w:p w14:paraId="41F30BD9" w14:textId="77777777" w:rsidR="00686311" w:rsidRDefault="00686311" w:rsidP="00841BC4">
      <w:pPr>
        <w:spacing w:after="37" w:line="259" w:lineRule="auto"/>
        <w:ind w:firstLine="0"/>
        <w:rPr>
          <w:sz w:val="52"/>
        </w:rPr>
      </w:pPr>
    </w:p>
    <w:p w14:paraId="71A9A968" w14:textId="77777777" w:rsidR="00841BC4" w:rsidRDefault="00841BC4" w:rsidP="00841BC4">
      <w:pPr>
        <w:spacing w:after="37" w:line="259" w:lineRule="auto"/>
        <w:ind w:firstLine="0"/>
      </w:pPr>
    </w:p>
    <w:p w14:paraId="241A6AC9" w14:textId="77777777" w:rsidR="00686311" w:rsidRDefault="00686311">
      <w:pPr>
        <w:spacing w:after="37" w:line="259" w:lineRule="auto"/>
        <w:ind w:firstLine="0"/>
        <w:jc w:val="center"/>
      </w:pPr>
    </w:p>
    <w:p w14:paraId="247F6A87" w14:textId="77777777" w:rsidR="00686311" w:rsidRDefault="00686311">
      <w:pPr>
        <w:spacing w:after="37" w:line="259" w:lineRule="auto"/>
        <w:ind w:firstLine="0"/>
        <w:jc w:val="center"/>
      </w:pPr>
    </w:p>
    <w:p w14:paraId="472677C9" w14:textId="77777777" w:rsidR="00686311" w:rsidRDefault="00686311">
      <w:pPr>
        <w:spacing w:after="37" w:line="259" w:lineRule="auto"/>
        <w:ind w:firstLine="0"/>
        <w:jc w:val="center"/>
      </w:pPr>
    </w:p>
    <w:p w14:paraId="29CE4372" w14:textId="77777777" w:rsidR="00E50A6A" w:rsidRDefault="00686311">
      <w:pPr>
        <w:spacing w:after="37" w:line="259" w:lineRule="auto"/>
        <w:ind w:firstLine="0"/>
        <w:jc w:val="center"/>
      </w:pPr>
      <w:r>
        <w:lastRenderedPageBreak/>
        <w:t xml:space="preserve">ПОЯСНИТЕЛЬНАЯ ЗАПИСКА </w:t>
      </w:r>
    </w:p>
    <w:p w14:paraId="68FE35B1" w14:textId="77777777" w:rsidR="00E50A6A" w:rsidRDefault="00686311">
      <w:pPr>
        <w:ind w:left="-10" w:right="111" w:firstLine="559"/>
      </w:pPr>
      <w:r>
        <w:t xml:space="preserve">Направленность образовательной программы психолого-педагогического класса (далее Программы) по содержанию является психолого-педагогической; по функциональному предназначению — предпрофессиональной; по форме организации </w:t>
      </w:r>
      <w:r>
        <w:rPr>
          <w:noProof/>
        </w:rPr>
        <w:drawing>
          <wp:inline distT="0" distB="0" distL="0" distR="0" wp14:anchorId="130D3B46" wp14:editId="7DA7A90B">
            <wp:extent cx="81438" cy="12065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438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групповой; по времени реализации — двухгодичной. </w:t>
      </w:r>
    </w:p>
    <w:p w14:paraId="7B5EB9DD" w14:textId="77777777" w:rsidR="00E50A6A" w:rsidRDefault="00686311">
      <w:pPr>
        <w:spacing w:after="0"/>
        <w:ind w:left="-10" w:right="111" w:firstLine="559"/>
      </w:pPr>
      <w:r>
        <w:t xml:space="preserve">Программа разработана с учетом содержания и требований программ профессиональной подготовки в учебных заведениях педагогического профиля, а также с учетом требований к программам для общеобразовательных школ. </w:t>
      </w:r>
    </w:p>
    <w:p w14:paraId="7C0D4912" w14:textId="77777777" w:rsidR="00E50A6A" w:rsidRDefault="00686311">
      <w:pPr>
        <w:spacing w:after="0"/>
        <w:ind w:left="-10" w:right="111" w:firstLine="559"/>
      </w:pPr>
      <w:r>
        <w:t xml:space="preserve">Новизна и актуальность. Отличительные особенности данной Программы от уже существующих в этой области заключаются в том, что Программа предполагает сетевую форму реализации с использованием инновационных методов информатизации педагогического процесса. </w:t>
      </w:r>
    </w:p>
    <w:p w14:paraId="24B9260F" w14:textId="77777777" w:rsidR="00E50A6A" w:rsidRDefault="00686311">
      <w:pPr>
        <w:spacing w:after="136"/>
        <w:ind w:left="-10" w:right="111" w:firstLine="559"/>
      </w:pPr>
      <w:r>
        <w:t xml:space="preserve">Практические очные занятия по Программе связаны с усвоением теоретических знаний, получаемых на онлайн-занятиях через возможность их практического осмысления, анализ педагогических текстов, художественных произведений, видеоматериалов, выполнение творческих заданий написание педагогических эссе, создание презентаций, разработку авторских творческих проектов. </w:t>
      </w:r>
    </w:p>
    <w:p w14:paraId="6DF5E44A" w14:textId="77777777" w:rsidR="00E50A6A" w:rsidRDefault="00686311">
      <w:pPr>
        <w:ind w:left="-10" w:right="111" w:firstLine="559"/>
      </w:pPr>
      <w:r>
        <w:t xml:space="preserve">в структуру программы входят два содержательных блока: психолого-педагогический (1-й год обучения), волонтерские проекты (2-й год обучения). </w:t>
      </w:r>
    </w:p>
    <w:p w14:paraId="0D43D8BB" w14:textId="77777777" w:rsidR="00E50A6A" w:rsidRDefault="00686311">
      <w:pPr>
        <w:spacing w:after="0"/>
        <w:ind w:left="-10" w:right="111" w:firstLine="559"/>
      </w:pPr>
      <w:r>
        <w:t xml:space="preserve">Актуальность Программы обусловлена тем, что в настоящее время возрастают требования к образовательной и исследовательской активности учащихся. К числу наиболее актуальных проблем относится также проблема выявления одаренных и способных в различных областях знаний детей. Профильное обучение в подготовке старшеклассников к педагогической профессии актуализирует поиск и своевременное сопровождение учащихся, сделавших свой профессиональный выбор. </w:t>
      </w:r>
    </w:p>
    <w:p w14:paraId="7EDE3C7F" w14:textId="77777777" w:rsidR="00E50A6A" w:rsidRDefault="00686311">
      <w:pPr>
        <w:ind w:left="-10" w:right="111" w:firstLine="559"/>
      </w:pPr>
      <w:r>
        <w:t xml:space="preserve">Программа рассчитана на обучающихся, осваивающих образовательную программу основного общего, среднего общего или среднего профессионального образования. Программа направлена на: </w:t>
      </w:r>
    </w:p>
    <w:p w14:paraId="2EC3C7AD" w14:textId="77777777" w:rsidR="00E50A6A" w:rsidRDefault="00686311">
      <w:pPr>
        <w:spacing w:after="0"/>
        <w:ind w:left="586" w:right="111" w:firstLine="0"/>
      </w:pPr>
      <w:r>
        <w:rPr>
          <w:noProof/>
        </w:rPr>
        <w:drawing>
          <wp:inline distT="0" distB="0" distL="0" distR="0" wp14:anchorId="240D092D" wp14:editId="2325D8B1">
            <wp:extent cx="66675" cy="69707"/>
            <wp:effectExtent l="0" t="0" r="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создание условий для развития личности и профессиональной ориентации обучающихся; о развитие мотивации к познанию и творчеству в области психологии и педагогики; </w:t>
      </w:r>
      <w:r>
        <w:rPr>
          <w:noProof/>
        </w:rPr>
        <w:drawing>
          <wp:inline distT="0" distB="0" distL="0" distR="0" wp14:anchorId="7DF6D3DE" wp14:editId="012AD620">
            <wp:extent cx="66674" cy="66673"/>
            <wp:effectExtent l="0" t="0" r="0" b="0"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4" cy="6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создание условий для социального, культурного и профессионального самоопределения, творческой самореализации личности обучающихся; о интеллектуальное и духовное развития личности обучающихся. </w:t>
      </w:r>
    </w:p>
    <w:p w14:paraId="27D01549" w14:textId="77777777" w:rsidR="00E50A6A" w:rsidRDefault="00686311">
      <w:pPr>
        <w:ind w:left="-10" w:right="111" w:firstLine="559"/>
      </w:pPr>
      <w:r>
        <w:t xml:space="preserve">Педагогическая целесообразность, Предлагаемые в Программе проектные и сетевые информационные средства наиболее действенны для детей 14-17 лет. Эти средства расширяют возможности образовательного взаимодействия до рамок сообщества «Ученик — учитель преподаватель педагогического вуза». Таким образом, будет достигнута цель интегрирования учащихся психолого-педагогического класса в вузовскую </w:t>
      </w:r>
      <w:r>
        <w:rPr>
          <w:sz w:val="22"/>
        </w:rPr>
        <w:t>среду.</w:t>
      </w:r>
      <w:r>
        <w:t xml:space="preserve"> </w:t>
      </w:r>
    </w:p>
    <w:p w14:paraId="74CD5866" w14:textId="77777777" w:rsidR="00E50A6A" w:rsidRDefault="00686311">
      <w:pPr>
        <w:ind w:left="-10" w:right="111" w:firstLine="559"/>
      </w:pPr>
      <w:r>
        <w:t xml:space="preserve">Целью Программы является формирование у обучающихся базовых знаний и умений в области педагогики и психологии, воспитание у них гуманитарной направленности, профессиональные педагогические пробы в ходе реализации волонтерских проектов. Для достижения поставленной цели решаются следующие задачи: </w:t>
      </w:r>
    </w:p>
    <w:p w14:paraId="04C53AD1" w14:textId="77777777" w:rsidR="00E50A6A" w:rsidRDefault="00686311">
      <w:pPr>
        <w:numPr>
          <w:ilvl w:val="0"/>
          <w:numId w:val="1"/>
        </w:numPr>
        <w:spacing w:after="68"/>
        <w:ind w:right="111" w:firstLine="566"/>
      </w:pPr>
      <w:r>
        <w:t xml:space="preserve">формирование профессиональной направленности личности; </w:t>
      </w:r>
    </w:p>
    <w:p w14:paraId="1D6E1DD9" w14:textId="77777777" w:rsidR="00E50A6A" w:rsidRDefault="00686311">
      <w:pPr>
        <w:numPr>
          <w:ilvl w:val="0"/>
          <w:numId w:val="1"/>
        </w:numPr>
        <w:spacing w:after="85"/>
        <w:ind w:right="111" w:firstLine="566"/>
      </w:pPr>
      <w:r>
        <w:t xml:space="preserve">формирование интереса к педагогической профессии; 3) формирование профессиональной готовности к решению задач воспитательной деятельности в образовательном процессе школы; </w:t>
      </w:r>
    </w:p>
    <w:p w14:paraId="247BD0F8" w14:textId="77777777" w:rsidR="00E50A6A" w:rsidRDefault="00686311">
      <w:pPr>
        <w:numPr>
          <w:ilvl w:val="1"/>
          <w:numId w:val="1"/>
        </w:numPr>
        <w:ind w:right="111" w:firstLine="583"/>
      </w:pPr>
      <w:r>
        <w:t xml:space="preserve">знакомство с педагогическими и психологическими знаниями; </w:t>
      </w:r>
    </w:p>
    <w:p w14:paraId="3D0C8A58" w14:textId="77777777" w:rsidR="00E50A6A" w:rsidRDefault="00686311">
      <w:pPr>
        <w:numPr>
          <w:ilvl w:val="1"/>
          <w:numId w:val="1"/>
        </w:numPr>
        <w:spacing w:after="75"/>
        <w:ind w:right="111" w:firstLine="583"/>
      </w:pPr>
      <w:r>
        <w:t xml:space="preserve">развитие творческих умений; </w:t>
      </w:r>
    </w:p>
    <w:p w14:paraId="25241A0D" w14:textId="77777777" w:rsidR="00E50A6A" w:rsidRDefault="00686311">
      <w:pPr>
        <w:numPr>
          <w:ilvl w:val="1"/>
          <w:numId w:val="1"/>
        </w:numPr>
        <w:ind w:right="111" w:firstLine="583"/>
      </w:pPr>
      <w:r>
        <w:lastRenderedPageBreak/>
        <w:t xml:space="preserve">формирование основ проектной деятельности; </w:t>
      </w:r>
    </w:p>
    <w:p w14:paraId="75083485" w14:textId="77777777" w:rsidR="00E50A6A" w:rsidRDefault="00686311">
      <w:pPr>
        <w:numPr>
          <w:ilvl w:val="1"/>
          <w:numId w:val="1"/>
        </w:numPr>
        <w:ind w:right="111" w:firstLine="583"/>
      </w:pPr>
      <w:r>
        <w:t xml:space="preserve">формирование готовности к осуществлению профессиональной деятельности в открытом информационном пространстве. </w:t>
      </w:r>
      <w:r>
        <w:rPr>
          <w:sz w:val="26"/>
        </w:rPr>
        <w:t>Режим занятий.</w:t>
      </w:r>
      <w:r>
        <w:t xml:space="preserve"> </w:t>
      </w:r>
    </w:p>
    <w:p w14:paraId="56D3BD50" w14:textId="77777777" w:rsidR="00E50A6A" w:rsidRDefault="00686311">
      <w:pPr>
        <w:ind w:left="576" w:right="520" w:firstLine="5"/>
      </w:pPr>
      <w:r>
        <w:t xml:space="preserve">Объем Программы: 1-й год — 34 ч.; 2-й год — 34 ч. Формы занятий: о по количеству детей, участвующих в занятии, — коллективная, групповая; о по особенностям коммуникативного взаимодействия педагога и детей — семинар, лабораторная работа, мастерская, конкурс, дистанционное сетевое взаимодействие, волонтерский проект; </w:t>
      </w:r>
    </w:p>
    <w:p w14:paraId="14128E97" w14:textId="77777777" w:rsidR="00E50A6A" w:rsidRDefault="00686311">
      <w:pPr>
        <w:spacing w:after="64"/>
        <w:ind w:left="576" w:right="111" w:firstLine="14"/>
      </w:pPr>
      <w:r>
        <w:t xml:space="preserve">• по дидактической цели 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занятий. Ожидаемые результаты освоения программы. Слушатель будет знать: </w:t>
      </w:r>
    </w:p>
    <w:p w14:paraId="26F4F93E" w14:textId="77777777" w:rsidR="00E50A6A" w:rsidRDefault="00686311">
      <w:pPr>
        <w:spacing w:after="10"/>
        <w:ind w:left="562" w:right="111" w:firstLine="23"/>
      </w:pPr>
      <w:r>
        <w:rPr>
          <w:noProof/>
        </w:rPr>
        <w:drawing>
          <wp:inline distT="0" distB="0" distL="0" distR="0" wp14:anchorId="63654172" wp14:editId="3E8C989E">
            <wp:extent cx="66521" cy="63500"/>
            <wp:effectExtent l="0" t="0" r="0" b="0"/>
            <wp:docPr id="250" name="Picture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521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основы педагогических знаний; </w:t>
      </w:r>
      <w:r>
        <w:rPr>
          <w:noProof/>
        </w:rPr>
        <w:drawing>
          <wp:inline distT="0" distB="0" distL="0" distR="0" wp14:anchorId="32C7C169" wp14:editId="3453B515">
            <wp:extent cx="66675" cy="69707"/>
            <wp:effectExtent l="0" t="0" r="0" b="0"/>
            <wp:docPr id="252" name="Picture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основы психологических знаний; </w:t>
      </w:r>
      <w:r>
        <w:rPr>
          <w:noProof/>
        </w:rPr>
        <w:drawing>
          <wp:inline distT="0" distB="0" distL="0" distR="0" wp14:anchorId="0A56BB9A" wp14:editId="3C67B5AC">
            <wp:extent cx="66672" cy="66675"/>
            <wp:effectExtent l="0" t="0" r="0" b="0"/>
            <wp:docPr id="254" name="Picture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7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возможности применения педагогических знаний в современной жизни; </w:t>
      </w:r>
      <w:r>
        <w:rPr>
          <w:noProof/>
        </w:rPr>
        <w:drawing>
          <wp:inline distT="0" distB="0" distL="0" distR="0" wp14:anchorId="71B16032" wp14:editId="3CC460C4">
            <wp:extent cx="66674" cy="66675"/>
            <wp:effectExtent l="0" t="0" r="0" b="0"/>
            <wp:docPr id="256" name="Picture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возможности и риски применения современных </w:t>
      </w:r>
      <w:proofErr w:type="spellStart"/>
      <w:r>
        <w:t>информационнокоммуникационных</w:t>
      </w:r>
      <w:proofErr w:type="spellEnd"/>
      <w:r>
        <w:t xml:space="preserve"> технологий при осуществлении профессиональной деятельности учащихся; </w:t>
      </w:r>
      <w:r>
        <w:rPr>
          <w:noProof/>
        </w:rPr>
        <w:drawing>
          <wp:inline distT="0" distB="0" distL="0" distR="0" wp14:anchorId="54C109C1" wp14:editId="0CA0270E">
            <wp:extent cx="66672" cy="66675"/>
            <wp:effectExtent l="0" t="0" r="0" b="0"/>
            <wp:docPr id="258" name="Picture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67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основные принципы организации совместно-распределенной деятельности в открытом информационном пространстве. Слушатель будет уметь: </w:t>
      </w:r>
      <w:r>
        <w:rPr>
          <w:noProof/>
        </w:rPr>
        <w:drawing>
          <wp:inline distT="0" distB="0" distL="0" distR="0" wp14:anchorId="7706F3D0" wp14:editId="60C46773">
            <wp:extent cx="66674" cy="66673"/>
            <wp:effectExtent l="0" t="0" r="0" b="0"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674" cy="6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определять основные категории педагогики и психологии; </w:t>
      </w:r>
      <w:r>
        <w:rPr>
          <w:noProof/>
        </w:rPr>
        <w:drawing>
          <wp:inline distT="0" distB="0" distL="0" distR="0" wp14:anchorId="69C18E67" wp14:editId="4180E746">
            <wp:extent cx="66672" cy="66673"/>
            <wp:effectExtent l="0" t="0" r="0" b="0"/>
            <wp:docPr id="262" name="Picture 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672" cy="6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понимать значение педагогических знаний в развитии общества; о выстраивать эффективное педагогическое взаимодействие; е использовать педагогические знания в жизни; </w:t>
      </w:r>
      <w:r>
        <w:rPr>
          <w:noProof/>
        </w:rPr>
        <w:drawing>
          <wp:inline distT="0" distB="0" distL="0" distR="0" wp14:anchorId="09354AD0" wp14:editId="5C83D3FE">
            <wp:extent cx="63498" cy="66525"/>
            <wp:effectExtent l="0" t="0" r="0" b="0"/>
            <wp:docPr id="264" name="Picture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498" cy="6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пользоваться ресурсами телекоммуникационных сетей в целях эффективного осуществления профессиональной деятельности; Слушатель будет владеть: о приемами целеполагания; о средствами оценки эффективности собственной деятельности; </w:t>
      </w:r>
      <w:r>
        <w:rPr>
          <w:noProof/>
        </w:rPr>
        <w:drawing>
          <wp:inline distT="0" distB="0" distL="0" distR="0" wp14:anchorId="4868AD96" wp14:editId="72D8260F">
            <wp:extent cx="63500" cy="66525"/>
            <wp:effectExtent l="0" t="0" r="0" b="0"/>
            <wp:docPr id="266" name="Picture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инструментами совместной работы в телекоммуникационных сетях. </w:t>
      </w:r>
      <w:r>
        <w:rPr>
          <w:sz w:val="26"/>
        </w:rPr>
        <w:t>Формы и методы контроля.</w:t>
      </w:r>
      <w:r>
        <w:t xml:space="preserve"> </w:t>
      </w:r>
    </w:p>
    <w:p w14:paraId="1F0A96D1" w14:textId="77777777" w:rsidR="00E50A6A" w:rsidRDefault="00686311">
      <w:pPr>
        <w:ind w:left="-10" w:right="111" w:firstLine="566"/>
      </w:pPr>
      <w:r>
        <w:t xml:space="preserve">Текущий контроль осуществляется по каждому занятию Программы с использованием следующих методов контроля: </w:t>
      </w:r>
    </w:p>
    <w:p w14:paraId="74489ADA" w14:textId="77777777" w:rsidR="00E50A6A" w:rsidRDefault="00686311">
      <w:pPr>
        <w:spacing w:after="14" w:line="272" w:lineRule="auto"/>
        <w:ind w:left="850" w:right="0" w:hanging="274"/>
        <w:jc w:val="left"/>
      </w:pPr>
      <w:r>
        <w:t xml:space="preserve">о экспертная оценка педагогами-кураторами ответов, дополнений, результатов работы с кейсами, выполнения самодиагностики, творческих заданий обучающихся на очных занятиях; </w:t>
      </w:r>
    </w:p>
    <w:p w14:paraId="20698F9D" w14:textId="77777777" w:rsidR="00E50A6A" w:rsidRDefault="00686311">
      <w:pPr>
        <w:ind w:left="590" w:right="111" w:firstLine="0"/>
      </w:pPr>
      <w:r>
        <w:t xml:space="preserve">о тестирование обучающихся с применением автоматизированной обработки </w:t>
      </w:r>
      <w:r>
        <w:rPr>
          <w:noProof/>
        </w:rPr>
        <w:drawing>
          <wp:inline distT="0" distB="0" distL="0" distR="0" wp14:anchorId="69391418" wp14:editId="4DC4C64B">
            <wp:extent cx="5080" cy="2539"/>
            <wp:effectExtent l="0" t="0" r="0" b="0"/>
            <wp:docPr id="268" name="Picture 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80" cy="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результатов; о взаимное оценивание обучающимися результатов выполнения заданий в </w:t>
      </w:r>
      <w:proofErr w:type="spellStart"/>
      <w:r>
        <w:t>онлаин</w:t>
      </w:r>
      <w:proofErr w:type="spellEnd"/>
      <w:r>
        <w:t xml:space="preserve">-занятии; </w:t>
      </w:r>
      <w:r>
        <w:rPr>
          <w:noProof/>
        </w:rPr>
        <w:drawing>
          <wp:inline distT="0" distB="0" distL="0" distR="0" wp14:anchorId="10F80277" wp14:editId="15835331">
            <wp:extent cx="63497" cy="63498"/>
            <wp:effectExtent l="0" t="0" r="0" b="0"/>
            <wp:docPr id="270" name="Picture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497" cy="6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оценка результатов реализации волонтерских проектов. </w:t>
      </w:r>
    </w:p>
    <w:p w14:paraId="0CB73B9A" w14:textId="77777777" w:rsidR="00E50A6A" w:rsidRDefault="00686311">
      <w:pPr>
        <w:ind w:left="-10" w:right="111" w:firstLine="566"/>
      </w:pPr>
      <w:r>
        <w:t xml:space="preserve">Промежуточный контроль осуществляется по окончанию первого года обучения, формируется по результатам текущего контроля и определяет возможность зачисления на второй год обучения в соответствии со следующими критериями: </w:t>
      </w:r>
    </w:p>
    <w:p w14:paraId="6C7633F2" w14:textId="77777777" w:rsidR="00E50A6A" w:rsidRDefault="00686311">
      <w:pPr>
        <w:ind w:left="593" w:right="111" w:firstLine="2"/>
      </w:pPr>
      <w:r>
        <w:rPr>
          <w:noProof/>
        </w:rPr>
        <w:drawing>
          <wp:inline distT="0" distB="0" distL="0" distR="0" wp14:anchorId="6A1B4EF9" wp14:editId="34B18DEF">
            <wp:extent cx="64135" cy="66675"/>
            <wp:effectExtent l="0" t="0" r="0" b="0"/>
            <wp:docPr id="283" name="Picture 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положительная экспертная оценка педагогами-кураторами деятельности обучающихся в первый год обучения; </w:t>
      </w:r>
      <w:r>
        <w:rPr>
          <w:noProof/>
        </w:rPr>
        <w:drawing>
          <wp:inline distT="0" distB="0" distL="0" distR="0" wp14:anchorId="1A9EDDBF" wp14:editId="5BADACA5">
            <wp:extent cx="63500" cy="66526"/>
            <wp:effectExtent l="0" t="0" r="0" b="0"/>
            <wp:docPr id="588" name="Picture 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Picture 58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не менее 60 </w:t>
      </w:r>
      <w:r>
        <w:rPr>
          <w:vertAlign w:val="superscript"/>
        </w:rPr>
        <w:t>0</w:t>
      </w:r>
      <w:r>
        <w:t xml:space="preserve">/0 от максимально возможного количества баллов по тестированию за первый год обучения; </w:t>
      </w:r>
      <w:r>
        <w:rPr>
          <w:noProof/>
        </w:rPr>
        <w:drawing>
          <wp:inline distT="0" distB="0" distL="0" distR="0" wp14:anchorId="30C521FD" wp14:editId="15B5BDE8">
            <wp:extent cx="63500" cy="66525"/>
            <wp:effectExtent l="0" t="0" r="0" b="0"/>
            <wp:docPr id="590" name="Picture 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Picture 59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6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выполнение всех заданий на взаимное оценивание в первый год обучения; о выполнение всех волонтерских проектов первого года. </w:t>
      </w:r>
    </w:p>
    <w:p w14:paraId="0DB3C32D" w14:textId="77777777" w:rsidR="00E50A6A" w:rsidRDefault="00686311">
      <w:pPr>
        <w:spacing w:after="79"/>
        <w:ind w:left="-10" w:right="111" w:firstLine="562"/>
      </w:pPr>
      <w:r>
        <w:t xml:space="preserve">Итоговый контроль осуществляется по окончанию второго года обучения формируется по результатам текущего контроля за весь период обучения и определяет оценку качества освоения Программы в соответствии со следующими критериями: </w:t>
      </w:r>
    </w:p>
    <w:p w14:paraId="44535D5B" w14:textId="77777777" w:rsidR="00E50A6A" w:rsidRDefault="00686311">
      <w:pPr>
        <w:spacing w:after="250"/>
        <w:ind w:left="593" w:right="111" w:firstLine="2"/>
      </w:pPr>
      <w:r>
        <w:rPr>
          <w:noProof/>
        </w:rPr>
        <w:drawing>
          <wp:inline distT="0" distB="0" distL="0" distR="0" wp14:anchorId="78431C55" wp14:editId="41A2EBC7">
            <wp:extent cx="64135" cy="66675"/>
            <wp:effectExtent l="0" t="0" r="0" b="0"/>
            <wp:docPr id="306" name="Picture 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30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13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положительная экспертная оценка педагогами-кураторами деятельности обучающихся за весь период обучения; о не менее 60 </w:t>
      </w:r>
      <w:r>
        <w:rPr>
          <w:vertAlign w:val="superscript"/>
        </w:rPr>
        <w:t>0</w:t>
      </w:r>
      <w:r>
        <w:t xml:space="preserve">/0 от максимально возможного количества баллов по тестированию за весь период обучения; о выполнение всех </w:t>
      </w:r>
      <w:r>
        <w:lastRenderedPageBreak/>
        <w:t xml:space="preserve">заданий на взаимное оценивание за весь период обучения; о выполнение всех волонтерских проектов Программы. </w:t>
      </w:r>
    </w:p>
    <w:p w14:paraId="4D3134E3" w14:textId="77777777" w:rsidR="00E50A6A" w:rsidRDefault="00686311">
      <w:pPr>
        <w:pStyle w:val="1"/>
        <w:spacing w:after="44"/>
        <w:ind w:left="269" w:right="361"/>
      </w:pPr>
      <w:r>
        <w:t xml:space="preserve">КАЛЕНДАРНЫЙ УЧЕБНЫЙ ГРАФИК </w:t>
      </w:r>
    </w:p>
    <w:p w14:paraId="73C6D795" w14:textId="77777777" w:rsidR="00E50A6A" w:rsidRDefault="00686311">
      <w:pPr>
        <w:spacing w:after="234"/>
        <w:ind w:left="-10" w:right="111"/>
      </w:pPr>
      <w:r>
        <w:t>Форма обучения — очная на базе образовательной организации с использованием онлайн-</w:t>
      </w:r>
      <w:proofErr w:type="gramStart"/>
      <w:r>
        <w:t>занятий</w:t>
      </w:r>
      <w:r w:rsidR="00BB70D2">
        <w:t xml:space="preserve"> .</w:t>
      </w:r>
      <w:proofErr w:type="gramEnd"/>
      <w:r>
        <w:t xml:space="preserve"> Доступ к онлайн-занятиям осуществляется в свободном режиме, учебный материал доступен в режиме 24/7. Программ</w:t>
      </w:r>
      <w:r w:rsidR="00BB70D2">
        <w:t>а реализуется с 02 сентября 2024 г. по 31 мая 2025</w:t>
      </w:r>
      <w:r>
        <w:t xml:space="preserve"> г. </w:t>
      </w:r>
    </w:p>
    <w:p w14:paraId="2E495748" w14:textId="77777777" w:rsidR="00E50A6A" w:rsidRDefault="00686311">
      <w:pPr>
        <w:pStyle w:val="1"/>
        <w:ind w:left="269" w:right="0"/>
      </w:pPr>
      <w:r>
        <w:t xml:space="preserve">УЧЕБНО-ТЕМАТИЧЕСКИЙ ПЛАН </w:t>
      </w:r>
    </w:p>
    <w:p w14:paraId="4EA62B37" w14:textId="77777777" w:rsidR="00E50A6A" w:rsidRDefault="00686311">
      <w:pPr>
        <w:spacing w:after="4" w:line="266" w:lineRule="auto"/>
        <w:ind w:left="2113" w:right="0" w:hanging="10"/>
        <w:jc w:val="left"/>
      </w:pPr>
      <w:r>
        <w:rPr>
          <w:sz w:val="26"/>
        </w:rPr>
        <w:t>Психолого-педагогический блок (1-й год обучения)</w:t>
      </w:r>
      <w:r>
        <w:t xml:space="preserve"> </w:t>
      </w:r>
    </w:p>
    <w:tbl>
      <w:tblPr>
        <w:tblStyle w:val="TableGrid"/>
        <w:tblW w:w="9009" w:type="dxa"/>
        <w:tblInd w:w="41" w:type="dxa"/>
        <w:tblCellMar>
          <w:top w:w="48" w:type="dxa"/>
          <w:left w:w="102" w:type="dxa"/>
          <w:bottom w:w="57" w:type="dxa"/>
          <w:right w:w="24" w:type="dxa"/>
        </w:tblCellMar>
        <w:tblLook w:val="04A0" w:firstRow="1" w:lastRow="0" w:firstColumn="1" w:lastColumn="0" w:noHBand="0" w:noVBand="1"/>
      </w:tblPr>
      <w:tblGrid>
        <w:gridCol w:w="9"/>
        <w:gridCol w:w="681"/>
        <w:gridCol w:w="10"/>
        <w:gridCol w:w="6890"/>
        <w:gridCol w:w="10"/>
        <w:gridCol w:w="1393"/>
        <w:gridCol w:w="16"/>
      </w:tblGrid>
      <w:tr w:rsidR="00E50A6A" w14:paraId="6E53365E" w14:textId="77777777">
        <w:trPr>
          <w:gridBefore w:val="1"/>
          <w:wBefore w:w="10" w:type="dxa"/>
          <w:trHeight w:val="636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D4B073" w14:textId="77777777" w:rsidR="00BB70D2" w:rsidRDefault="00BB70D2">
            <w:pPr>
              <w:spacing w:after="0" w:line="259" w:lineRule="auto"/>
              <w:ind w:right="52"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58212F5" w14:textId="77777777" w:rsidR="00E50A6A" w:rsidRPr="00BB70D2" w:rsidRDefault="00686311">
            <w:pPr>
              <w:spacing w:after="0" w:line="259" w:lineRule="auto"/>
              <w:ind w:right="52" w:firstLine="0"/>
              <w:jc w:val="center"/>
              <w:rPr>
                <w:b/>
              </w:rPr>
            </w:pPr>
            <w:r w:rsidRPr="00BB70D2">
              <w:rPr>
                <w:b/>
              </w:rPr>
              <w:t>п</w:t>
            </w:r>
            <w:r w:rsidR="00BB70D2">
              <w:rPr>
                <w:b/>
              </w:rPr>
              <w:t>/</w:t>
            </w:r>
            <w:r w:rsidRPr="00BB70D2">
              <w:rPr>
                <w:b/>
              </w:rPr>
              <w:t xml:space="preserve">п </w:t>
            </w:r>
          </w:p>
          <w:p w14:paraId="3A1DF90D" w14:textId="77777777" w:rsidR="00BB70D2" w:rsidRPr="00BB70D2" w:rsidRDefault="00BB70D2">
            <w:pPr>
              <w:spacing w:after="0" w:line="259" w:lineRule="auto"/>
              <w:ind w:right="52" w:firstLine="0"/>
              <w:jc w:val="center"/>
              <w:rPr>
                <w:b/>
              </w:rPr>
            </w:pP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E83C78" w14:textId="77777777" w:rsidR="00E50A6A" w:rsidRPr="00BB70D2" w:rsidRDefault="00686311">
            <w:pPr>
              <w:spacing w:after="0" w:line="259" w:lineRule="auto"/>
              <w:ind w:left="58" w:right="0" w:firstLine="0"/>
              <w:jc w:val="left"/>
              <w:rPr>
                <w:b/>
              </w:rPr>
            </w:pPr>
            <w:r w:rsidRPr="00BB70D2">
              <w:rPr>
                <w:b/>
              </w:rPr>
              <w:t xml:space="preserve">Тема занятия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48BC8" w14:textId="77777777" w:rsidR="00E50A6A" w:rsidRPr="00BB70D2" w:rsidRDefault="00686311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 w:rsidRPr="00BB70D2">
              <w:rPr>
                <w:b/>
              </w:rPr>
              <w:t xml:space="preserve">Количество часов </w:t>
            </w:r>
          </w:p>
        </w:tc>
      </w:tr>
      <w:tr w:rsidR="00E50A6A" w14:paraId="301364CE" w14:textId="77777777" w:rsidTr="00BB70D2">
        <w:trPr>
          <w:gridBefore w:val="1"/>
          <w:wBefore w:w="10" w:type="dxa"/>
          <w:trHeight w:val="166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59B5A1" w14:textId="77777777" w:rsidR="00E50A6A" w:rsidRDefault="00686311">
            <w:pPr>
              <w:spacing w:after="0" w:line="259" w:lineRule="auto"/>
              <w:ind w:right="94" w:firstLine="0"/>
              <w:jc w:val="center"/>
            </w:pPr>
            <w:r>
              <w:t xml:space="preserve">1.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99902B" w14:textId="77777777" w:rsidR="00E50A6A" w:rsidRDefault="0068631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>Вводное занятие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CA1AF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50A6A" w14:paraId="60011A5A" w14:textId="77777777" w:rsidTr="00BB70D2">
        <w:trPr>
          <w:gridBefore w:val="1"/>
          <w:wBefore w:w="10" w:type="dxa"/>
          <w:trHeight w:val="186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F0F72" w14:textId="77777777" w:rsidR="00E50A6A" w:rsidRDefault="00686311">
            <w:pPr>
              <w:spacing w:after="0" w:line="259" w:lineRule="auto"/>
              <w:ind w:right="146" w:firstLine="0"/>
              <w:jc w:val="center"/>
            </w:pPr>
            <w:r>
              <w:rPr>
                <w:sz w:val="22"/>
              </w:rPr>
              <w:t>2.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075BD" w14:textId="77777777" w:rsidR="00E50A6A" w:rsidRDefault="00686311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>Самооценка человека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187BD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50A6A" w14:paraId="1C3FDBBC" w14:textId="77777777" w:rsidTr="00BB70D2">
        <w:trPr>
          <w:gridBefore w:val="1"/>
          <w:wBefore w:w="10" w:type="dxa"/>
          <w:trHeight w:val="64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CCD7B" w14:textId="77777777" w:rsidR="00E50A6A" w:rsidRDefault="00686311">
            <w:pPr>
              <w:spacing w:after="0" w:line="259" w:lineRule="auto"/>
              <w:ind w:right="137" w:firstLine="0"/>
              <w:jc w:val="center"/>
            </w:pPr>
            <w:r>
              <w:rPr>
                <w:sz w:val="22"/>
              </w:rPr>
              <w:t>3.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43B8E7" w14:textId="77777777" w:rsidR="00E50A6A" w:rsidRDefault="0068631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>Развитие самооценки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97239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50A6A" w14:paraId="229A53F1" w14:textId="77777777" w:rsidTr="00BB70D2">
        <w:trPr>
          <w:gridBefore w:val="1"/>
          <w:wBefore w:w="10" w:type="dxa"/>
          <w:trHeight w:val="84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D8BC5" w14:textId="77777777" w:rsidR="00E50A6A" w:rsidRDefault="00686311">
            <w:pPr>
              <w:spacing w:after="0" w:line="259" w:lineRule="auto"/>
              <w:ind w:right="156" w:firstLine="0"/>
              <w:jc w:val="center"/>
            </w:pPr>
            <w:r>
              <w:rPr>
                <w:sz w:val="22"/>
              </w:rPr>
              <w:t>4.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7E18D" w14:textId="77777777" w:rsidR="00E50A6A" w:rsidRDefault="0068631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>Темперамент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4C805" w14:textId="77777777" w:rsidR="00E50A6A" w:rsidRDefault="00686311">
            <w:pPr>
              <w:spacing w:after="0" w:line="259" w:lineRule="auto"/>
              <w:ind w:right="64" w:firstLine="0"/>
              <w:jc w:val="center"/>
            </w:pPr>
            <w:r>
              <w:rPr>
                <w:sz w:val="26"/>
              </w:rPr>
              <w:t>1</w:t>
            </w:r>
            <w:r>
              <w:t xml:space="preserve"> </w:t>
            </w:r>
          </w:p>
        </w:tc>
      </w:tr>
      <w:tr w:rsidR="00E50A6A" w14:paraId="0AFBC6E4" w14:textId="77777777" w:rsidTr="00BB70D2">
        <w:trPr>
          <w:gridBefore w:val="1"/>
          <w:wBefore w:w="10" w:type="dxa"/>
          <w:trHeight w:val="76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2FC27" w14:textId="77777777" w:rsidR="00E50A6A" w:rsidRDefault="00686311">
            <w:pPr>
              <w:spacing w:after="0" w:line="259" w:lineRule="auto"/>
              <w:ind w:right="132" w:firstLine="0"/>
              <w:jc w:val="center"/>
            </w:pPr>
            <w:r>
              <w:t xml:space="preserve">5.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E00F1A" w14:textId="77777777" w:rsidR="00E50A6A" w:rsidRDefault="0068631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>Характер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0355C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50A6A" w14:paraId="3C69B59F" w14:textId="77777777" w:rsidTr="00BB70D2">
        <w:trPr>
          <w:gridBefore w:val="1"/>
          <w:wBefore w:w="10" w:type="dxa"/>
          <w:trHeight w:val="96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E2B4" w14:textId="77777777" w:rsidR="00E50A6A" w:rsidRDefault="00686311">
            <w:pPr>
              <w:spacing w:after="0" w:line="259" w:lineRule="auto"/>
              <w:ind w:right="137" w:firstLine="0"/>
              <w:jc w:val="center"/>
            </w:pPr>
            <w:r>
              <w:rPr>
                <w:sz w:val="22"/>
              </w:rPr>
              <w:t>6.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4B1757" w14:textId="77777777" w:rsidR="00E50A6A" w:rsidRDefault="00686311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2"/>
              </w:rPr>
              <w:t>Кризисы развития человека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B3981" w14:textId="77777777" w:rsidR="00E50A6A" w:rsidRDefault="00686311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E50A6A" w14:paraId="517F3CCB" w14:textId="77777777" w:rsidTr="00BB70D2">
        <w:trPr>
          <w:gridBefore w:val="1"/>
          <w:wBefore w:w="10" w:type="dxa"/>
          <w:trHeight w:val="27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97199" w14:textId="77777777" w:rsidR="00E50A6A" w:rsidRDefault="00686311">
            <w:pPr>
              <w:spacing w:after="0" w:line="259" w:lineRule="auto"/>
              <w:ind w:right="132" w:firstLine="0"/>
              <w:jc w:val="center"/>
            </w:pPr>
            <w:r>
              <w:t xml:space="preserve">7.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37D671" w14:textId="77777777" w:rsidR="00E50A6A" w:rsidRDefault="0068631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>Кризис трех лет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AA169" w14:textId="77777777" w:rsidR="00E50A6A" w:rsidRDefault="00686311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E50A6A" w14:paraId="3D17F289" w14:textId="77777777" w:rsidTr="00BB70D2">
        <w:trPr>
          <w:gridBefore w:val="1"/>
          <w:wBefore w:w="10" w:type="dxa"/>
          <w:trHeight w:val="281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C1722" w14:textId="77777777" w:rsidR="00E50A6A" w:rsidRDefault="00686311">
            <w:pPr>
              <w:spacing w:after="0" w:line="259" w:lineRule="auto"/>
              <w:ind w:right="127" w:firstLine="0"/>
              <w:jc w:val="center"/>
            </w:pPr>
            <w:r>
              <w:rPr>
                <w:sz w:val="22"/>
              </w:rPr>
              <w:t>8.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202F99" w14:textId="77777777" w:rsidR="00E50A6A" w:rsidRDefault="0068631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>Подростковый кризис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EB58E" w14:textId="77777777" w:rsidR="00E50A6A" w:rsidRDefault="00686311">
            <w:pPr>
              <w:spacing w:after="0"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E50A6A" w14:paraId="6A22E505" w14:textId="77777777" w:rsidTr="00BB70D2">
        <w:trPr>
          <w:gridBefore w:val="1"/>
          <w:wBefore w:w="10" w:type="dxa"/>
          <w:trHeight w:val="160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C04577" w14:textId="77777777" w:rsidR="00E50A6A" w:rsidRDefault="00686311">
            <w:pPr>
              <w:spacing w:after="0" w:line="259" w:lineRule="auto"/>
              <w:ind w:right="137" w:firstLine="0"/>
              <w:jc w:val="center"/>
            </w:pPr>
            <w:r>
              <w:rPr>
                <w:sz w:val="22"/>
              </w:rPr>
              <w:t>9.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35BBF3" w14:textId="77777777" w:rsidR="00E50A6A" w:rsidRDefault="00686311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2"/>
              </w:rPr>
              <w:t>Особенности развития личности подростка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82B53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50A6A" w14:paraId="62062182" w14:textId="77777777" w:rsidTr="00BB70D2">
        <w:trPr>
          <w:gridBefore w:val="1"/>
          <w:wBefore w:w="10" w:type="dxa"/>
          <w:trHeight w:val="322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8D0CC" w14:textId="77777777" w:rsidR="00E50A6A" w:rsidRDefault="00686311">
            <w:pPr>
              <w:spacing w:after="0" w:line="259" w:lineRule="auto"/>
              <w:ind w:right="41" w:firstLine="0"/>
              <w:jc w:val="center"/>
            </w:pPr>
            <w:r>
              <w:rPr>
                <w:sz w:val="22"/>
              </w:rPr>
              <w:t>10.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F1619" w14:textId="77777777" w:rsidR="00E50A6A" w:rsidRDefault="0068631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>Взаимоотношения в малой группе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F9DD0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50A6A" w14:paraId="6040A949" w14:textId="77777777" w:rsidTr="00BB70D2">
        <w:trPr>
          <w:gridBefore w:val="1"/>
          <w:wBefore w:w="10" w:type="dxa"/>
          <w:trHeight w:val="313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05644" w14:textId="77777777" w:rsidR="00E50A6A" w:rsidRDefault="00686311">
            <w:pPr>
              <w:spacing w:after="0" w:line="259" w:lineRule="auto"/>
              <w:ind w:right="60" w:firstLine="0"/>
              <w:jc w:val="center"/>
            </w:pPr>
            <w:r>
              <w:rPr>
                <w:sz w:val="22"/>
              </w:rPr>
              <w:t>11.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A209B" w14:textId="77777777" w:rsidR="00E50A6A" w:rsidRDefault="00686311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2"/>
              </w:rPr>
              <w:t>Групповое давление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1B319" w14:textId="77777777" w:rsidR="00E50A6A" w:rsidRDefault="00686311">
            <w:pPr>
              <w:spacing w:after="0" w:line="259" w:lineRule="auto"/>
              <w:ind w:right="84" w:firstLine="0"/>
              <w:jc w:val="center"/>
            </w:pPr>
            <w:r>
              <w:t xml:space="preserve">1 </w:t>
            </w:r>
          </w:p>
        </w:tc>
      </w:tr>
      <w:tr w:rsidR="00E50A6A" w14:paraId="0577FB80" w14:textId="77777777" w:rsidTr="00BB70D2">
        <w:trPr>
          <w:gridBefore w:val="1"/>
          <w:wBefore w:w="10" w:type="dxa"/>
          <w:trHeight w:val="287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AB423E" w14:textId="77777777" w:rsidR="00E50A6A" w:rsidRDefault="00686311">
            <w:pPr>
              <w:spacing w:after="0" w:line="259" w:lineRule="auto"/>
              <w:ind w:right="60" w:firstLine="0"/>
              <w:jc w:val="center"/>
            </w:pPr>
            <w:r>
              <w:rPr>
                <w:sz w:val="22"/>
              </w:rPr>
              <w:t>12.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90D80" w14:textId="77777777" w:rsidR="00E50A6A" w:rsidRDefault="00686311">
            <w:pPr>
              <w:spacing w:after="0" w:line="259" w:lineRule="auto"/>
              <w:ind w:left="77" w:right="0" w:firstLine="0"/>
              <w:jc w:val="left"/>
            </w:pPr>
            <w:r>
              <w:rPr>
                <w:sz w:val="22"/>
              </w:rPr>
              <w:t>Деструктивные отношения в группе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7E48E" w14:textId="77777777" w:rsidR="00E50A6A" w:rsidRDefault="00686311">
            <w:pPr>
              <w:spacing w:after="0" w:line="259" w:lineRule="auto"/>
              <w:ind w:right="88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</w:tr>
      <w:tr w:rsidR="00E50A6A" w14:paraId="1006AC94" w14:textId="77777777" w:rsidTr="00BB70D2">
        <w:trPr>
          <w:gridAfter w:val="1"/>
          <w:wAfter w:w="10" w:type="dxa"/>
          <w:trHeight w:val="307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F7FDCB" w14:textId="77777777" w:rsidR="00E50A6A" w:rsidRDefault="0068631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13.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03999" w14:textId="77777777" w:rsidR="00E50A6A" w:rsidRDefault="00686311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>Разработка классного мероприятия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3E8F28" w14:textId="77777777" w:rsidR="00E50A6A" w:rsidRDefault="00686311">
            <w:pPr>
              <w:spacing w:after="0" w:line="259" w:lineRule="auto"/>
              <w:ind w:right="19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</w:tr>
      <w:tr w:rsidR="00E50A6A" w14:paraId="50DF8B6A" w14:textId="77777777" w:rsidTr="00BB70D2">
        <w:trPr>
          <w:gridAfter w:val="1"/>
          <w:wAfter w:w="10" w:type="dxa"/>
          <w:trHeight w:val="172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76256" w14:textId="77777777" w:rsidR="00E50A6A" w:rsidRDefault="0068631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14.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245C66" w14:textId="77777777" w:rsidR="00E50A6A" w:rsidRDefault="00686311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>Апробация классного мероприятия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9A945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50A6A" w14:paraId="6D384171" w14:textId="77777777" w:rsidTr="00BB70D2">
        <w:trPr>
          <w:gridAfter w:val="1"/>
          <w:wAfter w:w="10" w:type="dxa"/>
          <w:trHeight w:val="50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F4490F" w14:textId="77777777" w:rsidR="00E50A6A" w:rsidRDefault="0068631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15.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A39F56" w14:textId="77777777" w:rsidR="00E50A6A" w:rsidRDefault="00686311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>Проведение классного мероприятия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48CBF" w14:textId="77777777" w:rsidR="00E50A6A" w:rsidRDefault="00686311">
            <w:pPr>
              <w:spacing w:after="0" w:line="259" w:lineRule="auto"/>
              <w:ind w:right="19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</w:tr>
      <w:tr w:rsidR="00E50A6A" w14:paraId="308AF36B" w14:textId="77777777" w:rsidTr="00BB70D2">
        <w:trPr>
          <w:gridAfter w:val="1"/>
          <w:wAfter w:w="10" w:type="dxa"/>
          <w:trHeight w:val="27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385E3" w14:textId="77777777" w:rsidR="00E50A6A" w:rsidRDefault="0068631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16.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A4166E" w14:textId="77777777" w:rsidR="00E50A6A" w:rsidRDefault="00686311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>Анализ классного мероприятия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D3FF3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50A6A" w14:paraId="23E7D396" w14:textId="77777777" w:rsidTr="00BB70D2">
        <w:trPr>
          <w:gridAfter w:val="1"/>
          <w:wAfter w:w="10" w:type="dxa"/>
          <w:trHeight w:val="27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914CE" w14:textId="77777777" w:rsidR="00E50A6A" w:rsidRDefault="0068631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>17.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000DF" w14:textId="77777777" w:rsidR="00E50A6A" w:rsidRDefault="00686311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>История педагогики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E4347" w14:textId="77777777" w:rsidR="00E50A6A" w:rsidRDefault="00686311">
            <w:pPr>
              <w:spacing w:after="0" w:line="259" w:lineRule="auto"/>
              <w:ind w:right="28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</w:tr>
      <w:tr w:rsidR="00E50A6A" w14:paraId="6F9A4DF0" w14:textId="77777777" w:rsidTr="00BB70D2">
        <w:trPr>
          <w:gridAfter w:val="1"/>
          <w:wAfter w:w="10" w:type="dxa"/>
          <w:trHeight w:val="165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CDE56" w14:textId="77777777" w:rsidR="00E50A6A" w:rsidRDefault="00686311">
            <w:pPr>
              <w:spacing w:after="0" w:line="259" w:lineRule="auto"/>
              <w:ind w:right="7" w:firstLine="0"/>
              <w:jc w:val="center"/>
            </w:pPr>
            <w:r>
              <w:rPr>
                <w:sz w:val="22"/>
              </w:rPr>
              <w:t>18.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A4F99" w14:textId="77777777" w:rsidR="00E50A6A" w:rsidRDefault="00686311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>Современные зарубежные школы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C8FED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BB70D2">
              <w:t>1</w:t>
            </w:r>
          </w:p>
        </w:tc>
      </w:tr>
      <w:tr w:rsidR="00E50A6A" w14:paraId="3D4C1FA8" w14:textId="77777777" w:rsidTr="00BB70D2">
        <w:trPr>
          <w:gridAfter w:val="1"/>
          <w:wAfter w:w="10" w:type="dxa"/>
          <w:trHeight w:val="44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ACDE09" w14:textId="77777777" w:rsidR="00E50A6A" w:rsidRDefault="00686311">
            <w:pPr>
              <w:spacing w:after="0" w:line="259" w:lineRule="auto"/>
              <w:ind w:right="7" w:firstLine="0"/>
              <w:jc w:val="center"/>
            </w:pPr>
            <w:r>
              <w:rPr>
                <w:sz w:val="22"/>
              </w:rPr>
              <w:t>19.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EBDD6" w14:textId="77777777" w:rsidR="00E50A6A" w:rsidRDefault="00686311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Инновационные школы России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587EC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BB70D2">
              <w:t>1</w:t>
            </w:r>
          </w:p>
        </w:tc>
      </w:tr>
      <w:tr w:rsidR="00E50A6A" w14:paraId="669DC0B1" w14:textId="77777777">
        <w:trPr>
          <w:gridAfter w:val="1"/>
          <w:wAfter w:w="10" w:type="dxa"/>
          <w:trHeight w:val="578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74F57" w14:textId="77777777" w:rsidR="00E50A6A" w:rsidRDefault="00686311">
            <w:pPr>
              <w:spacing w:after="0" w:line="259" w:lineRule="auto"/>
              <w:ind w:right="36" w:firstLine="0"/>
              <w:jc w:val="center"/>
            </w:pPr>
            <w:r>
              <w:rPr>
                <w:sz w:val="22"/>
              </w:rPr>
              <w:t>20.</w:t>
            </w:r>
            <w:r>
              <w:t xml:space="preserve"> </w:t>
            </w:r>
          </w:p>
          <w:p w14:paraId="125B983F" w14:textId="77777777" w:rsidR="00BB70D2" w:rsidRDefault="00BB70D2">
            <w:pPr>
              <w:spacing w:after="0" w:line="259" w:lineRule="auto"/>
              <w:ind w:right="36" w:firstLine="0"/>
              <w:jc w:val="center"/>
            </w:pP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C61FB" w14:textId="77777777" w:rsidR="00E50A6A" w:rsidRDefault="00686311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Педагогическое общение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7C3C2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BB70D2">
              <w:t>1</w:t>
            </w:r>
          </w:p>
        </w:tc>
      </w:tr>
      <w:tr w:rsidR="00E50A6A" w14:paraId="2358E8EA" w14:textId="77777777" w:rsidTr="00BB70D2">
        <w:trPr>
          <w:gridAfter w:val="1"/>
          <w:wAfter w:w="10" w:type="dxa"/>
          <w:trHeight w:val="229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F630A0" w14:textId="77777777" w:rsidR="00E50A6A" w:rsidRDefault="00686311">
            <w:pPr>
              <w:spacing w:after="0" w:line="259" w:lineRule="auto"/>
              <w:ind w:right="41" w:firstLine="0"/>
              <w:jc w:val="center"/>
            </w:pPr>
            <w:r>
              <w:rPr>
                <w:sz w:val="22"/>
              </w:rPr>
              <w:t>21.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B43A4D" w14:textId="77777777" w:rsidR="00BB70D2" w:rsidRDefault="00686311" w:rsidP="00BB70D2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2"/>
              </w:rPr>
              <w:t>Эффективный классный руководитель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2D5D15" w14:textId="77777777" w:rsidR="00E50A6A" w:rsidRDefault="00686311">
            <w:pPr>
              <w:spacing w:after="0" w:line="259" w:lineRule="auto"/>
              <w:ind w:right="48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</w:tr>
      <w:tr w:rsidR="00E50A6A" w14:paraId="75848770" w14:textId="77777777" w:rsidTr="00BB70D2">
        <w:trPr>
          <w:gridAfter w:val="1"/>
          <w:wAfter w:w="10" w:type="dxa"/>
          <w:trHeight w:val="120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C1D45" w14:textId="77777777" w:rsidR="00E50A6A" w:rsidRDefault="00686311">
            <w:pPr>
              <w:spacing w:after="0" w:line="259" w:lineRule="auto"/>
              <w:ind w:right="46" w:firstLine="0"/>
              <w:jc w:val="center"/>
            </w:pPr>
            <w:r>
              <w:rPr>
                <w:sz w:val="22"/>
              </w:rPr>
              <w:t>22.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BA5C1" w14:textId="77777777" w:rsidR="00E50A6A" w:rsidRDefault="00686311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Психология педагогической оценки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28DBE" w14:textId="77777777" w:rsidR="00E50A6A" w:rsidRDefault="00686311">
            <w:pPr>
              <w:spacing w:after="0" w:line="259" w:lineRule="auto"/>
              <w:ind w:right="52" w:firstLine="0"/>
              <w:jc w:val="center"/>
            </w:pPr>
            <w:r>
              <w:t xml:space="preserve">1 </w:t>
            </w:r>
          </w:p>
        </w:tc>
      </w:tr>
      <w:tr w:rsidR="00E50A6A" w14:paraId="6F28101D" w14:textId="77777777" w:rsidTr="00BB70D2">
        <w:trPr>
          <w:gridAfter w:val="1"/>
          <w:wAfter w:w="10" w:type="dxa"/>
          <w:trHeight w:val="27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CD696" w14:textId="77777777" w:rsidR="00E50A6A" w:rsidRDefault="00686311">
            <w:pPr>
              <w:spacing w:after="0" w:line="259" w:lineRule="auto"/>
              <w:ind w:right="50" w:firstLine="0"/>
              <w:jc w:val="center"/>
            </w:pPr>
            <w:r>
              <w:rPr>
                <w:sz w:val="22"/>
              </w:rPr>
              <w:t>23.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D11EEC" w14:textId="77777777" w:rsidR="00E50A6A" w:rsidRDefault="00686311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Практика педагогического оценивания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C02E7" w14:textId="77777777" w:rsidR="00E50A6A" w:rsidRDefault="00686311">
            <w:pPr>
              <w:spacing w:after="0" w:line="259" w:lineRule="auto"/>
              <w:ind w:right="52" w:firstLine="0"/>
              <w:jc w:val="center"/>
            </w:pPr>
            <w:r>
              <w:t xml:space="preserve">1 </w:t>
            </w:r>
          </w:p>
        </w:tc>
      </w:tr>
      <w:tr w:rsidR="00E50A6A" w14:paraId="2399892A" w14:textId="77777777" w:rsidTr="00BB70D2">
        <w:trPr>
          <w:gridAfter w:val="1"/>
          <w:wAfter w:w="10" w:type="dxa"/>
          <w:trHeight w:val="27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F0B37" w14:textId="77777777" w:rsidR="00E50A6A" w:rsidRDefault="00686311">
            <w:pPr>
              <w:spacing w:after="0" w:line="259" w:lineRule="auto"/>
              <w:ind w:right="55" w:firstLine="0"/>
              <w:jc w:val="center"/>
            </w:pPr>
            <w:r>
              <w:rPr>
                <w:sz w:val="22"/>
              </w:rPr>
              <w:t>24.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E1F5C" w14:textId="77777777" w:rsidR="00E50A6A" w:rsidRDefault="00686311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2"/>
              </w:rPr>
              <w:t>Структура педагогической деятельности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5F94B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50A6A" w14:paraId="134BB745" w14:textId="77777777" w:rsidTr="00BB70D2">
        <w:trPr>
          <w:gridAfter w:val="1"/>
          <w:wAfter w:w="10" w:type="dxa"/>
          <w:trHeight w:val="38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FDEB5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BB70D2">
              <w:t>25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FA669" w14:textId="77777777" w:rsidR="00E50A6A" w:rsidRDefault="00686311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Профессионально значимые качества педагога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FF01E" w14:textId="77777777" w:rsidR="00E50A6A" w:rsidRDefault="00686311">
            <w:pPr>
              <w:spacing w:after="0" w:line="259" w:lineRule="auto"/>
              <w:ind w:right="52" w:firstLine="0"/>
              <w:jc w:val="center"/>
            </w:pPr>
            <w:r>
              <w:t xml:space="preserve">1 </w:t>
            </w:r>
          </w:p>
        </w:tc>
      </w:tr>
      <w:tr w:rsidR="00E50A6A" w14:paraId="074D6C39" w14:textId="77777777" w:rsidTr="00BB70D2">
        <w:trPr>
          <w:gridAfter w:val="1"/>
          <w:wAfter w:w="10" w:type="dxa"/>
          <w:trHeight w:val="341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29C05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 </w:t>
            </w:r>
            <w:r w:rsidR="00BB70D2">
              <w:t>26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505E" w14:textId="77777777" w:rsidR="00E50A6A" w:rsidRDefault="00686311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Конфликты в межличностных отношениях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01D36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50A6A" w14:paraId="589A831B" w14:textId="77777777" w:rsidTr="00BB70D2">
        <w:trPr>
          <w:gridAfter w:val="1"/>
          <w:wAfter w:w="10" w:type="dxa"/>
          <w:trHeight w:val="178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D84BF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BB70D2">
              <w:t>27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A7C84" w14:textId="77777777" w:rsidR="00E50A6A" w:rsidRDefault="00686311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Стратегии поведения в конфликтах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7815B" w14:textId="77777777" w:rsidR="00E50A6A" w:rsidRDefault="00686311">
            <w:pPr>
              <w:spacing w:after="0" w:line="259" w:lineRule="auto"/>
              <w:ind w:right="62" w:firstLine="0"/>
              <w:jc w:val="center"/>
            </w:pPr>
            <w:r>
              <w:t xml:space="preserve">1 </w:t>
            </w:r>
          </w:p>
        </w:tc>
      </w:tr>
      <w:tr w:rsidR="00E50A6A" w14:paraId="111E42A0" w14:textId="77777777" w:rsidTr="00BB70D2">
        <w:trPr>
          <w:gridAfter w:val="1"/>
          <w:wAfter w:w="10" w:type="dxa"/>
          <w:trHeight w:val="184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4972C" w14:textId="77777777" w:rsidR="00E50A6A" w:rsidRDefault="00686311">
            <w:pPr>
              <w:spacing w:after="0" w:line="259" w:lineRule="auto"/>
              <w:ind w:right="60" w:firstLine="0"/>
              <w:jc w:val="center"/>
            </w:pPr>
            <w:r>
              <w:rPr>
                <w:sz w:val="22"/>
              </w:rPr>
              <w:t>28.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85032" w14:textId="77777777" w:rsidR="00E50A6A" w:rsidRDefault="0068631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Разрешение межличностных конфликтов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96682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50A6A" w14:paraId="2092BFE1" w14:textId="77777777" w:rsidTr="00BB70D2">
        <w:trPr>
          <w:gridAfter w:val="1"/>
          <w:wAfter w:w="10" w:type="dxa"/>
          <w:trHeight w:val="61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EACD8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BB70D2">
              <w:t>29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9C790" w14:textId="77777777" w:rsidR="00E50A6A" w:rsidRDefault="00686311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Волонтерские практики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9CB22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50A6A" w14:paraId="27269307" w14:textId="77777777" w:rsidTr="00BB70D2">
        <w:trPr>
          <w:gridAfter w:val="1"/>
          <w:wAfter w:w="10" w:type="dxa"/>
          <w:trHeight w:val="82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7DD20" w14:textId="77777777" w:rsidR="00E50A6A" w:rsidRDefault="00686311">
            <w:pPr>
              <w:spacing w:after="0" w:line="259" w:lineRule="auto"/>
              <w:ind w:right="60" w:firstLine="0"/>
              <w:jc w:val="center"/>
            </w:pPr>
            <w:r>
              <w:rPr>
                <w:sz w:val="22"/>
              </w:rPr>
              <w:t>30.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4AEBEB" w14:textId="77777777" w:rsidR="00E50A6A" w:rsidRDefault="00686311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Разработка школьного мероприятия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9614C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50A6A" w14:paraId="6342CCD1" w14:textId="77777777" w:rsidTr="00BB70D2">
        <w:trPr>
          <w:gridAfter w:val="1"/>
          <w:wAfter w:w="10" w:type="dxa"/>
          <w:trHeight w:val="27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3351C" w14:textId="77777777" w:rsidR="00E50A6A" w:rsidRDefault="00686311">
            <w:pPr>
              <w:spacing w:after="0" w:line="259" w:lineRule="auto"/>
              <w:ind w:right="65" w:firstLine="0"/>
              <w:jc w:val="center"/>
            </w:pPr>
            <w:r>
              <w:rPr>
                <w:sz w:val="22"/>
              </w:rPr>
              <w:t>31.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9242C" w14:textId="77777777" w:rsidR="00E50A6A" w:rsidRDefault="006863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Апробация школьного мероприятия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DA43F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50A6A" w14:paraId="059FE970" w14:textId="77777777" w:rsidTr="00BB70D2">
        <w:trPr>
          <w:gridAfter w:val="1"/>
          <w:wAfter w:w="10" w:type="dxa"/>
          <w:trHeight w:val="121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85627" w14:textId="77777777" w:rsidR="00E50A6A" w:rsidRDefault="00BB70D2">
            <w:pPr>
              <w:spacing w:after="0" w:line="259" w:lineRule="auto"/>
              <w:ind w:left="50" w:right="0" w:firstLine="0"/>
              <w:jc w:val="left"/>
            </w:pPr>
            <w:r w:rsidRPr="00BB70D2">
              <w:t>32</w:t>
            </w:r>
            <w:r w:rsidR="00686311" w:rsidRPr="00BB70D2">
              <w:rPr>
                <w:sz w:val="22"/>
              </w:rP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DE30A" w14:textId="77777777" w:rsidR="00E50A6A" w:rsidRDefault="00686311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Проведение школьного мероприятия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8C04C6" w14:textId="77777777" w:rsidR="00E50A6A" w:rsidRDefault="00686311">
            <w:pPr>
              <w:spacing w:after="0" w:line="259" w:lineRule="auto"/>
              <w:ind w:right="86" w:firstLine="0"/>
              <w:jc w:val="center"/>
            </w:pPr>
            <w:r>
              <w:rPr>
                <w:sz w:val="22"/>
              </w:rPr>
              <w:t>1</w:t>
            </w:r>
            <w:r>
              <w:t xml:space="preserve"> </w:t>
            </w:r>
          </w:p>
        </w:tc>
      </w:tr>
      <w:tr w:rsidR="00E50A6A" w14:paraId="03961518" w14:textId="77777777" w:rsidTr="00BB70D2">
        <w:trPr>
          <w:gridAfter w:val="1"/>
          <w:wAfter w:w="10" w:type="dxa"/>
          <w:trHeight w:val="141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B286E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 w:rsidR="00BB70D2">
              <w:t>33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DAED63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Анализ школьного мероприятия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1B83F" w14:textId="77777777" w:rsidR="00E50A6A" w:rsidRDefault="00686311">
            <w:pPr>
              <w:spacing w:after="0" w:line="259" w:lineRule="auto"/>
              <w:ind w:right="91" w:firstLine="0"/>
              <w:jc w:val="center"/>
            </w:pPr>
            <w:r>
              <w:t xml:space="preserve">1 </w:t>
            </w:r>
          </w:p>
        </w:tc>
      </w:tr>
      <w:tr w:rsidR="00E50A6A" w14:paraId="63C66164" w14:textId="77777777" w:rsidTr="00BB70D2">
        <w:trPr>
          <w:gridAfter w:val="1"/>
          <w:wAfter w:w="10" w:type="dxa"/>
          <w:trHeight w:val="148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3E2C8" w14:textId="77777777" w:rsidR="00E50A6A" w:rsidRDefault="00686311">
            <w:pPr>
              <w:spacing w:after="0" w:line="259" w:lineRule="auto"/>
              <w:ind w:right="79" w:firstLine="0"/>
              <w:jc w:val="center"/>
            </w:pPr>
            <w:r>
              <w:rPr>
                <w:sz w:val="22"/>
              </w:rPr>
              <w:t>34.</w:t>
            </w: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FDAD0" w14:textId="77777777" w:rsidR="00E50A6A" w:rsidRDefault="006863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Заключительное занятие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A3455" w14:textId="77777777" w:rsidR="00E50A6A" w:rsidRDefault="00686311">
            <w:pPr>
              <w:spacing w:after="0" w:line="259" w:lineRule="auto"/>
              <w:ind w:right="91" w:firstLine="0"/>
              <w:jc w:val="center"/>
            </w:pPr>
            <w:r>
              <w:t xml:space="preserve">1 </w:t>
            </w:r>
          </w:p>
        </w:tc>
      </w:tr>
      <w:tr w:rsidR="00E50A6A" w14:paraId="23622C33" w14:textId="77777777">
        <w:trPr>
          <w:gridAfter w:val="1"/>
          <w:wAfter w:w="10" w:type="dxa"/>
          <w:trHeight w:val="578"/>
        </w:trPr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3223A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4F04C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rPr>
                <w:sz w:val="34"/>
              </w:rPr>
              <w:t>итого</w:t>
            </w:r>
            <w: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37CA9" w14:textId="77777777" w:rsidR="00E50A6A" w:rsidRDefault="00686311">
            <w:pPr>
              <w:spacing w:after="0" w:line="259" w:lineRule="auto"/>
              <w:ind w:right="96" w:firstLine="0"/>
              <w:jc w:val="center"/>
            </w:pPr>
            <w:r>
              <w:rPr>
                <w:sz w:val="22"/>
              </w:rPr>
              <w:t>34</w:t>
            </w:r>
            <w:r>
              <w:t xml:space="preserve"> </w:t>
            </w:r>
          </w:p>
        </w:tc>
      </w:tr>
    </w:tbl>
    <w:p w14:paraId="08465AFA" w14:textId="77777777" w:rsidR="00BB70D2" w:rsidRDefault="00BB70D2">
      <w:pPr>
        <w:spacing w:after="4" w:line="266" w:lineRule="auto"/>
        <w:ind w:left="2555" w:right="0" w:hanging="10"/>
        <w:jc w:val="left"/>
        <w:rPr>
          <w:sz w:val="26"/>
        </w:rPr>
      </w:pPr>
    </w:p>
    <w:p w14:paraId="0E1CD003" w14:textId="77777777" w:rsidR="00E50A6A" w:rsidRPr="00BB70D2" w:rsidRDefault="00686311">
      <w:pPr>
        <w:spacing w:after="4" w:line="266" w:lineRule="auto"/>
        <w:ind w:left="2555" w:right="0" w:hanging="10"/>
        <w:jc w:val="left"/>
        <w:rPr>
          <w:b/>
        </w:rPr>
      </w:pPr>
      <w:r w:rsidRPr="00BB70D2">
        <w:rPr>
          <w:b/>
          <w:sz w:val="26"/>
        </w:rPr>
        <w:t>Волонтерские проекты (2-й год обучения)</w:t>
      </w:r>
      <w:r w:rsidRPr="00BB70D2">
        <w:rPr>
          <w:b/>
        </w:rPr>
        <w:t xml:space="preserve"> </w:t>
      </w:r>
    </w:p>
    <w:tbl>
      <w:tblPr>
        <w:tblStyle w:val="TableGrid"/>
        <w:tblW w:w="9101" w:type="dxa"/>
        <w:tblInd w:w="-145" w:type="dxa"/>
        <w:tblCellMar>
          <w:top w:w="79" w:type="dxa"/>
          <w:left w:w="86" w:type="dxa"/>
          <w:bottom w:w="67" w:type="dxa"/>
          <w:right w:w="17" w:type="dxa"/>
        </w:tblCellMar>
        <w:tblLook w:val="04A0" w:firstRow="1" w:lastRow="0" w:firstColumn="1" w:lastColumn="0" w:noHBand="0" w:noVBand="1"/>
      </w:tblPr>
      <w:tblGrid>
        <w:gridCol w:w="709"/>
        <w:gridCol w:w="7113"/>
        <w:gridCol w:w="1279"/>
      </w:tblGrid>
      <w:tr w:rsidR="00E50A6A" w:rsidRPr="00BB70D2" w14:paraId="568A98A9" w14:textId="77777777" w:rsidTr="00BB70D2">
        <w:trPr>
          <w:trHeight w:val="67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64B67F" w14:textId="77777777" w:rsidR="00BB70D2" w:rsidRPr="00BB70D2" w:rsidRDefault="00BB70D2">
            <w:pPr>
              <w:spacing w:after="0" w:line="259" w:lineRule="auto"/>
              <w:ind w:right="67" w:firstLine="0"/>
              <w:jc w:val="center"/>
              <w:rPr>
                <w:b/>
                <w:sz w:val="22"/>
              </w:rPr>
            </w:pPr>
            <w:r w:rsidRPr="00BB70D2">
              <w:rPr>
                <w:b/>
                <w:sz w:val="22"/>
              </w:rPr>
              <w:t>№</w:t>
            </w:r>
          </w:p>
          <w:p w14:paraId="6CB9CA79" w14:textId="77777777" w:rsidR="00BB70D2" w:rsidRPr="00BB70D2" w:rsidRDefault="00686311">
            <w:pPr>
              <w:spacing w:after="0" w:line="259" w:lineRule="auto"/>
              <w:ind w:right="67" w:firstLine="0"/>
              <w:jc w:val="center"/>
              <w:rPr>
                <w:b/>
                <w:sz w:val="22"/>
              </w:rPr>
            </w:pPr>
            <w:r w:rsidRPr="00BB70D2">
              <w:rPr>
                <w:b/>
                <w:sz w:val="22"/>
              </w:rPr>
              <w:t>п</w:t>
            </w:r>
            <w:r w:rsidR="00BB70D2" w:rsidRPr="00BB70D2">
              <w:rPr>
                <w:b/>
                <w:sz w:val="22"/>
              </w:rPr>
              <w:t>/</w:t>
            </w:r>
            <w:r w:rsidRPr="00BB70D2">
              <w:rPr>
                <w:b/>
                <w:sz w:val="22"/>
              </w:rPr>
              <w:t>п</w:t>
            </w:r>
          </w:p>
          <w:p w14:paraId="2E9987D6" w14:textId="77777777" w:rsidR="00E50A6A" w:rsidRPr="00BB70D2" w:rsidRDefault="00686311">
            <w:pPr>
              <w:spacing w:after="0" w:line="259" w:lineRule="auto"/>
              <w:ind w:right="67" w:firstLine="0"/>
              <w:jc w:val="center"/>
              <w:rPr>
                <w:b/>
              </w:rPr>
            </w:pPr>
            <w:r w:rsidRPr="00BB70D2">
              <w:rPr>
                <w:b/>
              </w:rP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CDB4E" w14:textId="77777777" w:rsidR="00E50A6A" w:rsidRPr="00BB70D2" w:rsidRDefault="00686311">
            <w:pPr>
              <w:spacing w:after="0" w:line="259" w:lineRule="auto"/>
              <w:ind w:left="67" w:right="0" w:firstLine="0"/>
              <w:jc w:val="left"/>
              <w:rPr>
                <w:b/>
              </w:rPr>
            </w:pPr>
            <w:r w:rsidRPr="00BB70D2">
              <w:rPr>
                <w:b/>
                <w:sz w:val="22"/>
              </w:rPr>
              <w:t>Тема занятия</w:t>
            </w:r>
            <w:r w:rsidRPr="00BB70D2">
              <w:rPr>
                <w:b/>
              </w:rP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632E0" w14:textId="77777777" w:rsidR="00E50A6A" w:rsidRPr="00BB70D2" w:rsidRDefault="00686311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 w:rsidRPr="00BB70D2">
              <w:rPr>
                <w:b/>
                <w:sz w:val="22"/>
              </w:rPr>
              <w:t>Количество</w:t>
            </w:r>
            <w:r w:rsidRPr="00BB70D2">
              <w:rPr>
                <w:b/>
              </w:rPr>
              <w:t xml:space="preserve"> </w:t>
            </w:r>
            <w:r w:rsidRPr="00BB70D2">
              <w:rPr>
                <w:b/>
                <w:sz w:val="22"/>
              </w:rPr>
              <w:t>часов</w:t>
            </w:r>
            <w:r w:rsidRPr="00BB70D2">
              <w:rPr>
                <w:b/>
              </w:rPr>
              <w:t xml:space="preserve"> </w:t>
            </w:r>
          </w:p>
        </w:tc>
      </w:tr>
      <w:tr w:rsidR="00E50A6A" w14:paraId="24C7F493" w14:textId="77777777" w:rsidTr="00BB70D2">
        <w:trPr>
          <w:trHeight w:val="3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0F6AB5" w14:textId="77777777" w:rsidR="00E50A6A" w:rsidRDefault="00686311">
            <w:pPr>
              <w:spacing w:after="0" w:line="259" w:lineRule="auto"/>
              <w:ind w:right="108" w:firstLine="0"/>
              <w:jc w:val="center"/>
            </w:pPr>
            <w:r>
              <w:t xml:space="preserve">1.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D5707" w14:textId="77777777" w:rsidR="00E50A6A" w:rsidRDefault="00686311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>Волонтерский проект от А до Я: подготовка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8700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50A6A" w14:paraId="36359EEB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2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E82B2" w14:textId="77777777" w:rsidR="00E50A6A" w:rsidRDefault="0068631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2"/>
              </w:rPr>
              <w:t>2.</w:t>
            </w:r>
            <w: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8B198" w14:textId="77777777" w:rsidR="00E50A6A" w:rsidRDefault="00686311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2"/>
              </w:rPr>
              <w:t>Волонтерский проект от А до Я: разработка и реализация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1E046" w14:textId="77777777" w:rsidR="00E50A6A" w:rsidRDefault="00686311">
            <w:pPr>
              <w:spacing w:after="0" w:line="259" w:lineRule="auto"/>
              <w:ind w:right="102" w:firstLine="0"/>
              <w:jc w:val="center"/>
            </w:pPr>
            <w:r>
              <w:rPr>
                <w:sz w:val="26"/>
              </w:rPr>
              <w:t>1</w:t>
            </w:r>
            <w:r>
              <w:t xml:space="preserve"> </w:t>
            </w:r>
          </w:p>
        </w:tc>
      </w:tr>
      <w:tr w:rsidR="00E50A6A" w14:paraId="17DA461C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24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E6DC5" w14:textId="77777777" w:rsidR="00E50A6A" w:rsidRDefault="00686311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>З.</w:t>
            </w:r>
            <w: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65F496" w14:textId="77777777" w:rsidR="00E50A6A" w:rsidRDefault="00686311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2"/>
              </w:rPr>
              <w:t>Волонтерский проект в дистанционном формате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4E60C" w14:textId="77777777" w:rsidR="00E50A6A" w:rsidRDefault="00686311">
            <w:pPr>
              <w:spacing w:after="0" w:line="259" w:lineRule="auto"/>
              <w:ind w:right="106" w:firstLine="0"/>
              <w:jc w:val="center"/>
            </w:pPr>
            <w:r>
              <w:t xml:space="preserve">1 </w:t>
            </w:r>
          </w:p>
        </w:tc>
      </w:tr>
      <w:tr w:rsidR="00E50A6A" w14:paraId="031B22EF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2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05B71" w14:textId="77777777" w:rsidR="00E50A6A" w:rsidRDefault="00686311">
            <w:pPr>
              <w:spacing w:after="0" w:line="259" w:lineRule="auto"/>
              <w:ind w:left="127" w:right="0" w:firstLine="0"/>
              <w:jc w:val="left"/>
            </w:pPr>
            <w:r>
              <w:t xml:space="preserve">4.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80CB88" w14:textId="77777777" w:rsidR="00E50A6A" w:rsidRDefault="00686311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2"/>
              </w:rPr>
              <w:t>Экологическое воспитание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CCCD7" w14:textId="77777777" w:rsidR="00E50A6A" w:rsidRDefault="0068631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0A6A" w14:paraId="3557FC53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4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17E199" w14:textId="77777777" w:rsidR="00E50A6A" w:rsidRDefault="0068631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2"/>
              </w:rPr>
              <w:t>5.</w:t>
            </w:r>
            <w: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367BF6" w14:textId="77777777" w:rsidR="00E50A6A" w:rsidRDefault="00686311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2"/>
              </w:rPr>
              <w:t>Описание экологического волонтерского проекта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E3A85" w14:textId="77777777" w:rsidR="00E50A6A" w:rsidRDefault="0068631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0A6A" w14:paraId="709F71D1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4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7C74F" w14:textId="77777777" w:rsidR="00E50A6A" w:rsidRDefault="00686311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2"/>
              </w:rPr>
              <w:t>6.</w:t>
            </w:r>
            <w: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25DC4C" w14:textId="77777777" w:rsidR="00E50A6A" w:rsidRDefault="00686311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>Презентационное мероприятие экологического волонтерского проекта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104BD" w14:textId="77777777" w:rsidR="00E50A6A" w:rsidRDefault="00686311">
            <w:pPr>
              <w:spacing w:after="0" w:line="259" w:lineRule="auto"/>
              <w:ind w:right="111" w:firstLine="0"/>
              <w:jc w:val="center"/>
            </w:pPr>
            <w:r>
              <w:rPr>
                <w:sz w:val="26"/>
              </w:rPr>
              <w:t>1</w:t>
            </w:r>
            <w:r>
              <w:t xml:space="preserve"> </w:t>
            </w:r>
          </w:p>
        </w:tc>
      </w:tr>
      <w:tr w:rsidR="00E50A6A" w14:paraId="3F6FD55E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1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E50BF" w14:textId="77777777" w:rsidR="00E50A6A" w:rsidRDefault="00686311">
            <w:pPr>
              <w:spacing w:after="0" w:line="259" w:lineRule="auto"/>
              <w:ind w:right="53" w:firstLine="0"/>
              <w:jc w:val="center"/>
            </w:pPr>
            <w:r>
              <w:t xml:space="preserve">7.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CC6B1A" w14:textId="77777777" w:rsidR="00E50A6A" w:rsidRDefault="00686311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>Формирование группы волонтеров экологического волонтерского проекта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35BBBC" w14:textId="77777777" w:rsidR="00E50A6A" w:rsidRDefault="00686311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8"/>
              </w:rPr>
              <w:t>1</w:t>
            </w:r>
            <w:r>
              <w:t xml:space="preserve"> </w:t>
            </w:r>
          </w:p>
        </w:tc>
      </w:tr>
      <w:tr w:rsidR="00E50A6A" w14:paraId="3848CD41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1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94839" w14:textId="77777777" w:rsidR="00E50A6A" w:rsidRDefault="00686311">
            <w:pPr>
              <w:spacing w:after="0" w:line="259" w:lineRule="auto"/>
              <w:ind w:right="48" w:firstLine="0"/>
              <w:jc w:val="center"/>
            </w:pPr>
            <w:r>
              <w:rPr>
                <w:sz w:val="22"/>
              </w:rPr>
              <w:t>8.</w:t>
            </w:r>
            <w: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3491B7" w14:textId="77777777" w:rsidR="00E50A6A" w:rsidRDefault="00686311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2"/>
              </w:rPr>
              <w:t>Реализация экологического волонтерского проекта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C6FF9C" w14:textId="77777777" w:rsidR="00E50A6A" w:rsidRDefault="00686311">
            <w:pPr>
              <w:spacing w:after="0" w:line="259" w:lineRule="auto"/>
              <w:ind w:left="23" w:right="0" w:firstLine="0"/>
              <w:jc w:val="center"/>
            </w:pPr>
            <w:r>
              <w:t xml:space="preserve">4 </w:t>
            </w:r>
          </w:p>
        </w:tc>
      </w:tr>
      <w:tr w:rsidR="00E50A6A" w14:paraId="007A4C94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1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6F853" w14:textId="77777777" w:rsidR="00E50A6A" w:rsidRDefault="00686311">
            <w:pPr>
              <w:spacing w:after="0" w:line="259" w:lineRule="auto"/>
              <w:ind w:right="58" w:firstLine="0"/>
              <w:jc w:val="center"/>
            </w:pPr>
            <w:r>
              <w:rPr>
                <w:sz w:val="22"/>
              </w:rPr>
              <w:t>9.</w:t>
            </w:r>
            <w: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A16D75" w14:textId="77777777" w:rsidR="00E50A6A" w:rsidRDefault="00686311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2"/>
              </w:rPr>
              <w:t>Презентация результатов экологического волонтерского проекта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0EB29" w14:textId="77777777" w:rsidR="00E50A6A" w:rsidRDefault="00686311">
            <w:pPr>
              <w:spacing w:after="0" w:line="259" w:lineRule="auto"/>
              <w:ind w:left="28" w:right="0" w:firstLine="0"/>
              <w:jc w:val="center"/>
            </w:pPr>
            <w:r>
              <w:t xml:space="preserve">1 </w:t>
            </w:r>
          </w:p>
        </w:tc>
      </w:tr>
      <w:tr w:rsidR="00E50A6A" w14:paraId="094B7DC5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1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88495" w14:textId="77777777" w:rsidR="00E50A6A" w:rsidRDefault="00686311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2"/>
              </w:rPr>
              <w:t>10.</w:t>
            </w:r>
            <w: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633887" w14:textId="77777777" w:rsidR="00E50A6A" w:rsidRDefault="00686311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2"/>
              </w:rPr>
              <w:t>Подведение итогов экологического волонтерского проекта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C3D61" w14:textId="77777777" w:rsidR="00E50A6A" w:rsidRDefault="00686311">
            <w:pPr>
              <w:spacing w:after="0" w:line="259" w:lineRule="auto"/>
              <w:ind w:left="18" w:right="0" w:firstLine="0"/>
              <w:jc w:val="center"/>
            </w:pPr>
            <w:r>
              <w:t xml:space="preserve">1 </w:t>
            </w:r>
          </w:p>
        </w:tc>
      </w:tr>
      <w:tr w:rsidR="00E50A6A" w14:paraId="16DD078D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10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4A5A4" w14:textId="77777777" w:rsidR="00E50A6A" w:rsidRDefault="00686311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2"/>
              </w:rPr>
              <w:t>11.</w:t>
            </w:r>
            <w: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34B77" w14:textId="77777777" w:rsidR="00E50A6A" w:rsidRDefault="00686311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2"/>
              </w:rPr>
              <w:t>Нравственное воспитание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2C142" w14:textId="77777777" w:rsidR="00E50A6A" w:rsidRDefault="00686311">
            <w:pPr>
              <w:spacing w:after="0" w:line="259" w:lineRule="auto"/>
              <w:ind w:left="18" w:right="0" w:firstLine="0"/>
              <w:jc w:val="center"/>
            </w:pPr>
            <w:r>
              <w:t xml:space="preserve">1 </w:t>
            </w:r>
          </w:p>
        </w:tc>
      </w:tr>
      <w:tr w:rsidR="00E50A6A" w14:paraId="7663499D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8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76864" w14:textId="77777777" w:rsidR="00E50A6A" w:rsidRDefault="00686311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>12.</w:t>
            </w:r>
            <w: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EC98B2" w14:textId="77777777" w:rsidR="00E50A6A" w:rsidRDefault="00686311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>Описание социального волонтерского проекта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AD2BC" w14:textId="77777777" w:rsidR="00E50A6A" w:rsidRDefault="00686311">
            <w:pPr>
              <w:spacing w:after="0" w:line="259" w:lineRule="auto"/>
              <w:ind w:left="18" w:right="0" w:firstLine="0"/>
              <w:jc w:val="center"/>
            </w:pPr>
            <w:r>
              <w:t xml:space="preserve">1 </w:t>
            </w:r>
          </w:p>
        </w:tc>
      </w:tr>
      <w:tr w:rsidR="00E50A6A" w14:paraId="4824090F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1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C0BA3" w14:textId="77777777" w:rsidR="00E50A6A" w:rsidRDefault="00686311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>13.</w:t>
            </w:r>
            <w: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2752F2" w14:textId="77777777" w:rsidR="00E50A6A" w:rsidRDefault="00686311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2"/>
              </w:rPr>
              <w:t>Презентационное мероприятие социального волонтерского проекта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5C283" w14:textId="77777777" w:rsidR="00E50A6A" w:rsidRDefault="00686311">
            <w:pPr>
              <w:spacing w:after="0" w:line="259" w:lineRule="auto"/>
              <w:ind w:left="18" w:right="0" w:firstLine="0"/>
              <w:jc w:val="center"/>
            </w:pPr>
            <w:r>
              <w:t xml:space="preserve">1 </w:t>
            </w:r>
          </w:p>
        </w:tc>
      </w:tr>
      <w:tr w:rsidR="00E50A6A" w14:paraId="7ACB5A2D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3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C6CC0" w14:textId="77777777" w:rsidR="00E50A6A" w:rsidRDefault="00686311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>14.</w:t>
            </w:r>
            <w: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64D599" w14:textId="77777777" w:rsidR="00BB70D2" w:rsidRDefault="00686311" w:rsidP="00BB70D2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2"/>
              </w:rPr>
              <w:t>Формирование группы волонтеров социального волонтерского проекта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30BE0" w14:textId="77777777" w:rsidR="00E50A6A" w:rsidRDefault="00686311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6"/>
              </w:rPr>
              <w:t>1</w:t>
            </w:r>
            <w:r>
              <w:t xml:space="preserve"> </w:t>
            </w:r>
          </w:p>
        </w:tc>
      </w:tr>
      <w:tr w:rsidR="00E50A6A" w14:paraId="380E1DA3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20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F6D53" w14:textId="77777777" w:rsidR="00E50A6A" w:rsidRDefault="00686311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>15.</w:t>
            </w:r>
            <w: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220875" w14:textId="77777777" w:rsidR="00E50A6A" w:rsidRDefault="00686311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>Реализация социального волонтерского проекта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AB3B49" w14:textId="77777777" w:rsidR="00E50A6A" w:rsidRDefault="00686311">
            <w:pPr>
              <w:spacing w:after="0" w:line="259" w:lineRule="auto"/>
              <w:ind w:left="14" w:right="0" w:firstLine="0"/>
              <w:jc w:val="center"/>
            </w:pPr>
            <w:r>
              <w:t xml:space="preserve">4 </w:t>
            </w:r>
          </w:p>
        </w:tc>
      </w:tr>
      <w:tr w:rsidR="00E50A6A" w14:paraId="020DE048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5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3BFF3" w14:textId="77777777" w:rsidR="00E50A6A" w:rsidRDefault="00686311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>16.</w:t>
            </w:r>
            <w: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377691" w14:textId="77777777" w:rsidR="00E50A6A" w:rsidRDefault="00686311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>Презентация результатов социального волонтерского проекта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C4F5F" w14:textId="77777777" w:rsidR="00E50A6A" w:rsidRDefault="00686311">
            <w:pPr>
              <w:spacing w:after="0" w:line="259" w:lineRule="auto"/>
              <w:ind w:left="18" w:right="0" w:firstLine="0"/>
              <w:jc w:val="center"/>
            </w:pPr>
            <w:r>
              <w:t xml:space="preserve">1 </w:t>
            </w:r>
          </w:p>
        </w:tc>
      </w:tr>
      <w:tr w:rsidR="00E50A6A" w14:paraId="118CCE76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2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1EBCB" w14:textId="77777777" w:rsidR="00E50A6A" w:rsidRDefault="00686311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>17.</w:t>
            </w:r>
            <w: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9FA915" w14:textId="77777777" w:rsidR="00E50A6A" w:rsidRDefault="00686311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2"/>
              </w:rPr>
              <w:t>Подведение итогов социального волонтерского проекта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66F68" w14:textId="77777777" w:rsidR="00E50A6A" w:rsidRDefault="00686311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B70D2">
              <w:t>1</w:t>
            </w:r>
          </w:p>
        </w:tc>
      </w:tr>
      <w:tr w:rsidR="00E50A6A" w14:paraId="393217CF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94B00" w14:textId="77777777" w:rsidR="00E50A6A" w:rsidRDefault="00686311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2"/>
              </w:rPr>
              <w:t>18.</w:t>
            </w:r>
            <w: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F1970" w14:textId="77777777" w:rsidR="00E50A6A" w:rsidRDefault="0068631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2"/>
              </w:rPr>
              <w:t>Патриотическое воспитание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FC0BF" w14:textId="77777777" w:rsidR="00E50A6A" w:rsidRDefault="00686311">
            <w:pPr>
              <w:spacing w:after="0" w:line="259" w:lineRule="auto"/>
              <w:ind w:left="18" w:right="0" w:firstLine="0"/>
              <w:jc w:val="center"/>
            </w:pPr>
            <w:r>
              <w:t xml:space="preserve">1 </w:t>
            </w:r>
          </w:p>
        </w:tc>
      </w:tr>
      <w:tr w:rsidR="00E50A6A" w14:paraId="2F64267B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1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8316C" w14:textId="77777777" w:rsidR="00E50A6A" w:rsidRDefault="00686311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2"/>
              </w:rPr>
              <w:t>19.</w:t>
            </w:r>
            <w: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1CD22E" w14:textId="77777777" w:rsidR="00E50A6A" w:rsidRDefault="00686311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2"/>
              </w:rPr>
              <w:t>Описание патриотического волонтерского проекта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7EF4C" w14:textId="77777777" w:rsidR="00E50A6A" w:rsidRDefault="00686311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B70D2">
              <w:t>1</w:t>
            </w:r>
          </w:p>
        </w:tc>
      </w:tr>
      <w:tr w:rsidR="00E50A6A" w14:paraId="403B5812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3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4F76E" w14:textId="77777777" w:rsidR="00E50A6A" w:rsidRDefault="00686311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lastRenderedPageBreak/>
              <w:t>20.</w:t>
            </w:r>
            <w: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4FA06" w14:textId="77777777" w:rsidR="00E50A6A" w:rsidRDefault="00686311">
            <w:pPr>
              <w:spacing w:after="0" w:line="259" w:lineRule="auto"/>
              <w:ind w:left="144" w:right="13" w:firstLine="0"/>
              <w:jc w:val="left"/>
            </w:pPr>
            <w:r>
              <w:rPr>
                <w:sz w:val="22"/>
              </w:rPr>
              <w:t>Презентационное мероприятие патриотического волонтерского проекта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88176" w14:textId="77777777" w:rsidR="00E50A6A" w:rsidRDefault="00686311">
            <w:pPr>
              <w:spacing w:after="0" w:line="259" w:lineRule="auto"/>
              <w:ind w:left="9" w:right="0" w:firstLine="0"/>
              <w:jc w:val="center"/>
            </w:pPr>
            <w:r>
              <w:t xml:space="preserve">1 </w:t>
            </w:r>
          </w:p>
        </w:tc>
      </w:tr>
      <w:tr w:rsidR="00E50A6A" w14:paraId="49850D4F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45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E79F7" w14:textId="77777777" w:rsidR="00E50A6A" w:rsidRDefault="00686311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21.</w:t>
            </w:r>
            <w: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9C0E3" w14:textId="77777777" w:rsidR="00E50A6A" w:rsidRDefault="00686311">
            <w:pPr>
              <w:spacing w:after="0" w:line="259" w:lineRule="auto"/>
              <w:ind w:left="144" w:right="0" w:firstLine="5"/>
              <w:jc w:val="left"/>
            </w:pPr>
            <w:r>
              <w:rPr>
                <w:sz w:val="22"/>
              </w:rPr>
              <w:t>Формирование группы волонтеров патриотического волонтерского проекта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B99B3B" w14:textId="77777777" w:rsidR="00E50A6A" w:rsidRDefault="00686311">
            <w:pPr>
              <w:spacing w:after="0" w:line="259" w:lineRule="auto"/>
              <w:ind w:left="9" w:right="0" w:firstLine="0"/>
              <w:jc w:val="center"/>
            </w:pPr>
            <w:r>
              <w:t xml:space="preserve">1 </w:t>
            </w:r>
          </w:p>
        </w:tc>
      </w:tr>
      <w:tr w:rsidR="00E50A6A" w14:paraId="69646441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5C78AD" w14:textId="77777777" w:rsidR="00E50A6A" w:rsidRDefault="00686311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22.</w:t>
            </w:r>
            <w: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8E4AAE" w14:textId="77777777" w:rsidR="00E50A6A" w:rsidRDefault="0068631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2"/>
              </w:rPr>
              <w:t>Реализация патриотического волонтерского проекта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3DA23" w14:textId="77777777" w:rsidR="00E50A6A" w:rsidRDefault="00686311">
            <w:pPr>
              <w:spacing w:after="0" w:line="259" w:lineRule="auto"/>
              <w:ind w:left="4" w:right="0" w:firstLine="0"/>
              <w:jc w:val="center"/>
            </w:pPr>
            <w:r>
              <w:t xml:space="preserve">4 </w:t>
            </w:r>
          </w:p>
        </w:tc>
      </w:tr>
      <w:tr w:rsidR="00E50A6A" w14:paraId="4F74DE31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15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6EEE6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E7CCDD" w14:textId="77777777" w:rsidR="00E50A6A" w:rsidRDefault="0068631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2"/>
              </w:rPr>
              <w:t>Презентация результатов патриотического волонтерского проекта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B15EC" w14:textId="77777777" w:rsidR="00E50A6A" w:rsidRDefault="00686311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B70D2">
              <w:t>1</w:t>
            </w:r>
          </w:p>
        </w:tc>
      </w:tr>
      <w:tr w:rsidR="00E50A6A" w14:paraId="16DB5C63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1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CE760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C52518" w14:textId="77777777" w:rsidR="00E50A6A" w:rsidRDefault="0068631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2"/>
              </w:rPr>
              <w:t>Подведение итогов патриотического волонтерского проекта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CCDAF" w14:textId="77777777" w:rsidR="00E50A6A" w:rsidRDefault="00686311">
            <w:pPr>
              <w:spacing w:after="0" w:line="259" w:lineRule="auto"/>
              <w:ind w:right="1" w:firstLine="0"/>
              <w:jc w:val="center"/>
            </w:pPr>
            <w:r>
              <w:t xml:space="preserve">1 </w:t>
            </w:r>
          </w:p>
        </w:tc>
      </w:tr>
      <w:tr w:rsidR="00E50A6A" w14:paraId="389553B6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1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0313" w14:textId="77777777" w:rsidR="00E50A6A" w:rsidRDefault="00686311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25.</w:t>
            </w:r>
            <w: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6EA30" w14:textId="77777777" w:rsidR="00E50A6A" w:rsidRDefault="00686311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2"/>
              </w:rPr>
              <w:t>Заключительное занятие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F7B3" w14:textId="77777777" w:rsidR="00E50A6A" w:rsidRDefault="00686311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6"/>
              </w:rPr>
              <w:t>1</w:t>
            </w:r>
            <w:r>
              <w:t xml:space="preserve"> </w:t>
            </w:r>
          </w:p>
        </w:tc>
      </w:tr>
      <w:tr w:rsidR="00E50A6A" w14:paraId="32D61EAE" w14:textId="77777777" w:rsidTr="00BB70D2">
        <w:tblPrEx>
          <w:tblCellMar>
            <w:top w:w="71" w:type="dxa"/>
            <w:left w:w="55" w:type="dxa"/>
            <w:bottom w:w="70" w:type="dxa"/>
            <w:right w:w="26" w:type="dxa"/>
          </w:tblCellMar>
        </w:tblPrEx>
        <w:trPr>
          <w:trHeight w:val="5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9441C" w14:textId="77777777" w:rsidR="00E50A6A" w:rsidRDefault="0068631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76BB98" w14:textId="77777777" w:rsidR="00E50A6A" w:rsidRDefault="0068631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34"/>
              </w:rPr>
              <w:t>итого</w:t>
            </w:r>
            <w:r>
              <w:t xml:space="preserve">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76C65" w14:textId="77777777" w:rsidR="00E50A6A" w:rsidRDefault="00686311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B70D2">
              <w:t>34</w:t>
            </w:r>
          </w:p>
        </w:tc>
      </w:tr>
    </w:tbl>
    <w:p w14:paraId="5B63D7B2" w14:textId="77777777" w:rsidR="00BB70D2" w:rsidRDefault="00BB70D2">
      <w:pPr>
        <w:pStyle w:val="1"/>
        <w:ind w:left="269" w:right="5"/>
      </w:pPr>
    </w:p>
    <w:p w14:paraId="2056A361" w14:textId="77777777" w:rsidR="00E50A6A" w:rsidRDefault="00686311">
      <w:pPr>
        <w:pStyle w:val="1"/>
        <w:ind w:left="269" w:right="5"/>
      </w:pPr>
      <w:r>
        <w:t xml:space="preserve">СОДЕРЖАНИЕ КУРСА </w:t>
      </w:r>
    </w:p>
    <w:p w14:paraId="36C6804E" w14:textId="77777777" w:rsidR="00E50A6A" w:rsidRDefault="00686311">
      <w:pPr>
        <w:spacing w:after="4" w:line="266" w:lineRule="auto"/>
        <w:ind w:left="691" w:right="515" w:firstLine="1493"/>
        <w:jc w:val="left"/>
      </w:pPr>
      <w:r>
        <w:rPr>
          <w:sz w:val="26"/>
        </w:rPr>
        <w:t>Психолого-педагогический блок (1-й год обучения) Вводное занятие (1 час)</w:t>
      </w:r>
      <w:r>
        <w:t xml:space="preserve"> </w:t>
      </w:r>
    </w:p>
    <w:p w14:paraId="7834EF6C" w14:textId="77777777" w:rsidR="00E50A6A" w:rsidRDefault="00686311">
      <w:pPr>
        <w:ind w:left="-10" w:right="111"/>
      </w:pPr>
      <w:r>
        <w:t xml:space="preserve">Понятие «психолого-педагогический класс» (далее ППК), история их развития в России, цели и предназначение ППК. Структура программы ППК: онлайн-неделя и очное занятие, основы психологических и педагогических знаний, профессиональные пробы в форме волонтерских проектов. Анализ программы воспитания образовательной организации, планирование волонтерских проектов. Электронная волонтерская книжка, волонтерские часы, подача заявок на реализацию волонтерских проектов на платформе Ассоциации волонтерских центров (dobro.ru). </w:t>
      </w:r>
    </w:p>
    <w:p w14:paraId="21D20031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Самооценка человека (1 час)</w:t>
      </w:r>
      <w:r>
        <w:t xml:space="preserve"> </w:t>
      </w:r>
    </w:p>
    <w:p w14:paraId="105E1851" w14:textId="77777777" w:rsidR="00E50A6A" w:rsidRDefault="00686311">
      <w:pPr>
        <w:spacing w:after="5"/>
        <w:ind w:left="-10" w:right="111"/>
      </w:pPr>
      <w:r>
        <w:t xml:space="preserve">Понятие самооценки. Механизмы ее формирования. Виды самооценки. Самооценка и уровень притязаний личности. Самодиагностика самооценки по методике </w:t>
      </w:r>
      <w:proofErr w:type="spellStart"/>
      <w:r>
        <w:t>ДембоРубинштейн</w:t>
      </w:r>
      <w:proofErr w:type="spellEnd"/>
      <w:r>
        <w:t xml:space="preserve"> для подростков и юношей. Анализ видеоматериалов, иллюстрирующих виды самооценки. Анализ результатов самооценки знаний обучающихся. Разбор вопросов обучающихся по теме занятия. Развитие самооценки (1 час): </w:t>
      </w:r>
    </w:p>
    <w:p w14:paraId="04D79DF7" w14:textId="77777777" w:rsidR="00E50A6A" w:rsidRDefault="00686311">
      <w:pPr>
        <w:ind w:left="-10" w:right="111"/>
      </w:pPr>
      <w:r>
        <w:t xml:space="preserve">Структура самооценки. Развитие самооценки. Способы формирования и развития адекватной положительной самооценки. Самоуважение. Анализ видеоматериалов, иллюстрирующих путь формирования и развития адекватной положительной самооценки. Разработка приемов и рекомендаций развития самоуважения. Анализ результатов самооценки знаний обучающихся. Разбор вопросов обучающихся по теме занятия. </w:t>
      </w:r>
    </w:p>
    <w:p w14:paraId="5ED3CB98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Темперамент (1 час):</w:t>
      </w:r>
      <w:r>
        <w:t xml:space="preserve"> </w:t>
      </w:r>
    </w:p>
    <w:p w14:paraId="7E366F44" w14:textId="77777777" w:rsidR="00E50A6A" w:rsidRDefault="00686311">
      <w:pPr>
        <w:spacing w:after="65"/>
        <w:ind w:left="-10" w:right="111"/>
      </w:pPr>
      <w:r>
        <w:t xml:space="preserve">Понятие «темперамент». Физиологическая основа темперамента. Типы темперамента: холерик, сангвиник, меланхолик, флегматик. Психические свойства темперамента: активность, моторика, эмоциональность. Самодиагностика типа темперамента по методике Г. </w:t>
      </w:r>
      <w:proofErr w:type="spellStart"/>
      <w:r>
        <w:t>Айзенка</w:t>
      </w:r>
      <w:proofErr w:type="spellEnd"/>
      <w:r>
        <w:t xml:space="preserve">. Анализ видеоматериалов, иллюстрирующих разные типы темперамента. </w:t>
      </w:r>
    </w:p>
    <w:p w14:paraId="095776DF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Характер (1 час):</w:t>
      </w:r>
      <w:r>
        <w:t xml:space="preserve"> </w:t>
      </w:r>
    </w:p>
    <w:p w14:paraId="7B780387" w14:textId="77777777" w:rsidR="00E50A6A" w:rsidRDefault="00686311">
      <w:pPr>
        <w:ind w:left="-10" w:right="111"/>
      </w:pPr>
      <w:r>
        <w:t xml:space="preserve">Понятие «характер». Сходства и различия темперамента и характера. Механизм формирования характера. Акцентуации характера. Анализ видеоматериалов, иллюстрирующих разные типы акцентуации характера. Разработка рекомендаций по обучению и воспитанию школьников с разными типами темперамента. Анализ результатов самооценки знаний обучающихся. Разбор вопросов обучающихся по теме занятия. </w:t>
      </w:r>
    </w:p>
    <w:p w14:paraId="462C4CED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Кризисы развития человека (1 час):</w:t>
      </w:r>
      <w:r>
        <w:t xml:space="preserve"> </w:t>
      </w:r>
    </w:p>
    <w:p w14:paraId="2C8FF5BE" w14:textId="77777777" w:rsidR="00E50A6A" w:rsidRDefault="00686311">
      <w:pPr>
        <w:ind w:left="-10" w:right="47"/>
      </w:pPr>
      <w:r>
        <w:lastRenderedPageBreak/>
        <w:t xml:space="preserve">Понятие кризисов развития. Знакомство с понятиями темпа, динамики и факторов развития человека. Характеристика показателей развития в период ранних кризисов развития человека: кризиса новорожденности, кризиса 1 года. Характеристика развития ребенка в кризисе 3-х лет. Психологическое содержание кризиса 7 лет, положительный и отрицательный смысл преобразований в личности ребенка в этот период. Анализ видеоматериалов, иллюстрирующих психологический смысл кризисов развития человека. Анализ результатов самооценки знаний обучающихся. Разбор вопросов обучающихся по теме занятия. </w:t>
      </w:r>
    </w:p>
    <w:p w14:paraId="29D3451A" w14:textId="77777777" w:rsidR="00E50A6A" w:rsidRDefault="00686311">
      <w:pPr>
        <w:spacing w:after="25" w:line="266" w:lineRule="auto"/>
        <w:ind w:left="797" w:right="0" w:hanging="10"/>
        <w:jc w:val="left"/>
      </w:pPr>
      <w:r>
        <w:rPr>
          <w:sz w:val="26"/>
        </w:rPr>
        <w:t>Кризис трех лет (1 час):</w:t>
      </w:r>
      <w:r>
        <w:t xml:space="preserve"> </w:t>
      </w:r>
    </w:p>
    <w:p w14:paraId="290ED070" w14:textId="77777777" w:rsidR="00E50A6A" w:rsidRDefault="00686311">
      <w:pPr>
        <w:ind w:left="91" w:right="43"/>
      </w:pPr>
      <w:r>
        <w:t xml:space="preserve">Особенности поведения ребенка в период кризиса 3-х лет. Анализ видеоматериалов, иллюстрирующих причины поведения ребенка и конструктивного взаимодействия взрослых с ним в этот период. Разбор вопросов обучающихся по теме занятия. </w:t>
      </w:r>
    </w:p>
    <w:p w14:paraId="385F11EF" w14:textId="77777777" w:rsidR="00E50A6A" w:rsidRDefault="00686311">
      <w:pPr>
        <w:spacing w:after="4" w:line="266" w:lineRule="auto"/>
        <w:ind w:left="812" w:right="0" w:hanging="10"/>
        <w:jc w:val="left"/>
      </w:pPr>
      <w:r>
        <w:rPr>
          <w:sz w:val="26"/>
        </w:rPr>
        <w:t>Подростковый кризис (1 час):</w:t>
      </w:r>
      <w:r>
        <w:t xml:space="preserve"> </w:t>
      </w:r>
    </w:p>
    <w:p w14:paraId="323FCEF9" w14:textId="77777777" w:rsidR="00E50A6A" w:rsidRDefault="00686311">
      <w:pPr>
        <w:ind w:left="96" w:right="36"/>
      </w:pPr>
      <w:r>
        <w:t xml:space="preserve">Основные черты подросткового кризиса, его причины. Анализ видеоматериалов, иллюстрирующих психологический смысл подросткового кризиса. Анализ поведения подростка и конструктивного взаимодействия взрослых с ним в этот период. Анализ результатов самооценки знаний обучающихся. Разбор вопросов обучающихся по теме занятия. </w:t>
      </w:r>
    </w:p>
    <w:p w14:paraId="54F3F56E" w14:textId="77777777" w:rsidR="00E50A6A" w:rsidRDefault="00686311">
      <w:pPr>
        <w:spacing w:after="4" w:line="266" w:lineRule="auto"/>
        <w:ind w:left="821" w:right="0" w:hanging="10"/>
        <w:jc w:val="left"/>
      </w:pPr>
      <w:r>
        <w:rPr>
          <w:sz w:val="26"/>
        </w:rPr>
        <w:t>Особенности развития личности подростка (1 час):</w:t>
      </w:r>
      <w:r>
        <w:t xml:space="preserve"> </w:t>
      </w:r>
    </w:p>
    <w:p w14:paraId="2E1B6809" w14:textId="77777777" w:rsidR="00E50A6A" w:rsidRDefault="00686311">
      <w:pPr>
        <w:spacing w:after="62"/>
        <w:ind w:left="106" w:right="19"/>
      </w:pPr>
      <w:r>
        <w:t xml:space="preserve">Социальная ситуация развития подростка. Ведущая деятельность и новообразования подростка. Самосознание подростка. Общение со сверстниками и взрослыми. Особенности умственного развития подростка. Анализ результатов самооценки знаний обучающихся. Разбор вопросов обучающихся по теме занятия. </w:t>
      </w:r>
    </w:p>
    <w:p w14:paraId="6C72EA66" w14:textId="77777777" w:rsidR="00E50A6A" w:rsidRDefault="00686311">
      <w:pPr>
        <w:spacing w:after="4" w:line="266" w:lineRule="auto"/>
        <w:ind w:left="826" w:right="0" w:hanging="10"/>
        <w:jc w:val="left"/>
      </w:pPr>
      <w:r>
        <w:rPr>
          <w:sz w:val="26"/>
        </w:rPr>
        <w:t>Взаимоотношения в малой группе (1 час):</w:t>
      </w:r>
      <w:r>
        <w:t xml:space="preserve"> </w:t>
      </w:r>
    </w:p>
    <w:p w14:paraId="0F972FB0" w14:textId="77777777" w:rsidR="00E50A6A" w:rsidRDefault="00686311">
      <w:pPr>
        <w:ind w:left="826" w:right="0" w:firstLine="0"/>
      </w:pPr>
      <w:r>
        <w:t xml:space="preserve">Малой группы и ее признаки. Групповая динамика. Нормативное влияние в группе: </w:t>
      </w:r>
    </w:p>
    <w:p w14:paraId="360D2451" w14:textId="77777777" w:rsidR="00E50A6A" w:rsidRDefault="00686311">
      <w:pPr>
        <w:spacing w:after="0" w:line="348" w:lineRule="auto"/>
        <w:ind w:left="115" w:right="12" w:firstLine="0"/>
      </w:pPr>
      <w:r>
        <w:t xml:space="preserve">конформизм, негативизм, нонконформизм, внушаемость, коллективистическое самоопределение. Эксперимент Соломона Аша. Факторы, влияющие на конформное поведение. </w:t>
      </w:r>
    </w:p>
    <w:p w14:paraId="313705CD" w14:textId="77777777" w:rsidR="00E50A6A" w:rsidRDefault="00686311">
      <w:pPr>
        <w:spacing w:after="4" w:line="266" w:lineRule="auto"/>
        <w:ind w:left="836" w:right="0" w:hanging="10"/>
        <w:jc w:val="left"/>
      </w:pPr>
      <w:r>
        <w:rPr>
          <w:sz w:val="26"/>
        </w:rPr>
        <w:t>Групповое давление (1 час):</w:t>
      </w:r>
      <w:r>
        <w:t xml:space="preserve"> </w:t>
      </w:r>
    </w:p>
    <w:p w14:paraId="26E6632A" w14:textId="77777777" w:rsidR="00E50A6A" w:rsidRDefault="00686311">
      <w:pPr>
        <w:spacing w:after="67"/>
        <w:ind w:left="125" w:right="0"/>
      </w:pPr>
      <w:r>
        <w:t xml:space="preserve">Анализ проявлений группового давления в школьном классе на примере поведения героев х/ф Р. Быкова «Чучело». Анализ последствий группового давления на эмоциональное благополучие школьников - героев фильма, развитие их личности. Анализ поведения близких взрослых - педагогов, родителей школьников. </w:t>
      </w:r>
    </w:p>
    <w:p w14:paraId="6F7705FE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Деструктивные отношения в группе (1 час):</w:t>
      </w:r>
      <w:r>
        <w:t xml:space="preserve"> </w:t>
      </w:r>
    </w:p>
    <w:p w14:paraId="442DC2E8" w14:textId="77777777" w:rsidR="00E50A6A" w:rsidRDefault="00686311">
      <w:pPr>
        <w:ind w:left="-10" w:right="111"/>
      </w:pPr>
      <w:r>
        <w:t xml:space="preserve">Школьная травля как деструктивное проявление группового давления. Причины возникновения школьной травли. Помощь ребенку в ситуации школьной травли. Работа педагога с деструктивными проявлениями группового давления в школьном классе. Анализ результатов самооценки знаний обучающихся. Разбор вопросов обучающихся по теме занятия. </w:t>
      </w:r>
    </w:p>
    <w:p w14:paraId="2A9B0BD5" w14:textId="77777777" w:rsidR="00BB70D2" w:rsidRDefault="00BB70D2">
      <w:pPr>
        <w:spacing w:after="4" w:line="266" w:lineRule="auto"/>
        <w:ind w:left="701" w:right="0" w:hanging="10"/>
        <w:jc w:val="left"/>
        <w:rPr>
          <w:sz w:val="26"/>
        </w:rPr>
      </w:pPr>
    </w:p>
    <w:p w14:paraId="1921C425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Разработка классного мероприятия (1 час):</w:t>
      </w:r>
      <w:r>
        <w:t xml:space="preserve"> </w:t>
      </w:r>
    </w:p>
    <w:p w14:paraId="3F6E8A25" w14:textId="77777777" w:rsidR="00E50A6A" w:rsidRDefault="00686311">
      <w:pPr>
        <w:ind w:left="-10" w:right="111"/>
      </w:pPr>
      <w:r>
        <w:t xml:space="preserve">Разработка сценария классного мероприятия, планирование структуры мотивационной речи для его участников, подбор теоретического материала, иллюстраций, подготовка файла компьютерной презентации, разработка практических заданий, заданий для самоконтроля и самооценки. </w:t>
      </w:r>
    </w:p>
    <w:p w14:paraId="0EB68AF5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Апробация классного мероприятия (1 час):</w:t>
      </w:r>
      <w:r>
        <w:t xml:space="preserve"> </w:t>
      </w:r>
    </w:p>
    <w:p w14:paraId="0BFD807F" w14:textId="77777777" w:rsidR="00E50A6A" w:rsidRDefault="00686311">
      <w:pPr>
        <w:spacing w:after="6"/>
        <w:ind w:left="-10" w:right="111"/>
      </w:pPr>
      <w:r>
        <w:lastRenderedPageBreak/>
        <w:t xml:space="preserve">Знакомство со сценариями, материалами практических заданий, заданий для самоконтроля и самооценки, содержанием презентаций классных мероприятий других обучающихся ППК, их анализ и обсуждение, формулирование рекомендаций по доработке. </w:t>
      </w:r>
      <w:r>
        <w:rPr>
          <w:sz w:val="26"/>
        </w:rPr>
        <w:t>Проведение классного мероприятия (1 час):</w:t>
      </w:r>
      <w:r>
        <w:t xml:space="preserve"> </w:t>
      </w:r>
    </w:p>
    <w:p w14:paraId="1737310D" w14:textId="77777777" w:rsidR="00E50A6A" w:rsidRDefault="00686311">
      <w:pPr>
        <w:ind w:left="-10" w:right="111"/>
      </w:pPr>
      <w:r>
        <w:t xml:space="preserve">Методические рекомендации по организации взаимодействия школьников на классном мероприятии, Анализ типичных ошибок. Проведение классного мероприятия в выбранном классе. </w:t>
      </w:r>
    </w:p>
    <w:p w14:paraId="3B6179F1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Анализ классного мероприятия (1 час):</w:t>
      </w:r>
      <w:r>
        <w:t xml:space="preserve"> </w:t>
      </w:r>
    </w:p>
    <w:p w14:paraId="258FF190" w14:textId="77777777" w:rsidR="00E50A6A" w:rsidRDefault="00686311">
      <w:pPr>
        <w:ind w:left="-10" w:right="111"/>
      </w:pPr>
      <w:r>
        <w:t xml:space="preserve">Анализ эффективности проведенного мероприятия, трудностей, возникших в ходе его проведения, примеров удачного применения педагогических методов и приемов. Выводы и рекомендации по доработке сценариев и по организации собственной педагогической деятельности. </w:t>
      </w:r>
    </w:p>
    <w:p w14:paraId="1E32E114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История педагогики (1 час):</w:t>
      </w:r>
      <w:r>
        <w:t xml:space="preserve"> </w:t>
      </w:r>
    </w:p>
    <w:p w14:paraId="20F185D9" w14:textId="77777777" w:rsidR="00E50A6A" w:rsidRDefault="00686311">
      <w:pPr>
        <w:ind w:left="-10" w:right="111"/>
      </w:pPr>
      <w:r>
        <w:t xml:space="preserve">Особенности организации образовательного процесса в различные исторические эпохи. Воспитание в первобытном обществе. Воспитание, образование и зарождение педагогической мысли в Древнем мире. Воспитание, образование и педагогическая мысль в период Средневековья. Педагогика Западной Европы Нового времени и эпохи Просвещения. Педагогическая мысль в странах Западной Европы в МХ в. Воспитание, образование и педагогическая мысль в России с древнейших времен до XVIII в. Разбор вопросов обучающихся по теме занятия. </w:t>
      </w:r>
    </w:p>
    <w:p w14:paraId="6CA8978B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Современные зарубежные школы (1 час):</w:t>
      </w:r>
      <w:r>
        <w:t xml:space="preserve"> </w:t>
      </w:r>
    </w:p>
    <w:p w14:paraId="1ACA94CD" w14:textId="77777777" w:rsidR="00E50A6A" w:rsidRDefault="00686311">
      <w:pPr>
        <w:ind w:left="-10" w:right="111"/>
      </w:pPr>
      <w:r>
        <w:t xml:space="preserve">Характеристика современных зарубежных школ. Особенности организации образовательного процесса, внеурочной деятельности в зарубежных школах. Анализ видеоматериалов, иллюстрирующих различие образовательных систем зарубежья. Анализ результатов самооценки знаний обучающихся. Разбор вопросов обучающихся по теме занятия. </w:t>
      </w:r>
    </w:p>
    <w:p w14:paraId="68BB4620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Инновационные школы России (1 час):</w:t>
      </w:r>
      <w:r>
        <w:t xml:space="preserve"> </w:t>
      </w:r>
    </w:p>
    <w:p w14:paraId="737E28AA" w14:textId="77777777" w:rsidR="00E50A6A" w:rsidRDefault="00686311">
      <w:pPr>
        <w:ind w:left="-10" w:right="111"/>
      </w:pPr>
      <w:r>
        <w:t xml:space="preserve">Характеристика понятия «инновационная школа». Особенности организации образовательного процесса в адаптивной школе Е.А. Ямбурга. Специфика обучения в школе отца Петра (Василенко) в Свято-Алексеевской пустыни. Анализ видеоматериалов, иллюстрирующих проблемы традиционной школы, идеи обучения и воспитания в авторских школах. Составление структурной модели, отражающей характерные черты авторских школ: Е.А. Ямбурга и отца Петра (Василенко) в Свято-Алексеевской пустыни. Анализ результатов самооценки знаний обучающихся. Разбор вопросов обучающихся по теме занятия. </w:t>
      </w:r>
    </w:p>
    <w:p w14:paraId="49EB094E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Педагогическое общение (1 час):</w:t>
      </w:r>
      <w:r>
        <w:t xml:space="preserve"> </w:t>
      </w:r>
    </w:p>
    <w:p w14:paraId="58D0BF70" w14:textId="77777777" w:rsidR="00E50A6A" w:rsidRDefault="00686311">
      <w:pPr>
        <w:ind w:left="-10" w:right="111"/>
      </w:pPr>
      <w:r>
        <w:t xml:space="preserve">Понятие «педагогическое общение». Цель и задачи педагогического общения. Средства педагогического общения (вербальные и невербальные). Стили педагогического общения. Анализ видеоматериалов и </w:t>
      </w:r>
      <w:proofErr w:type="spellStart"/>
      <w:r>
        <w:t>кейсовых</w:t>
      </w:r>
      <w:proofErr w:type="spellEnd"/>
      <w:r>
        <w:t xml:space="preserve"> заданий, иллюстрирующих проявление вербальных и невербальных средств и стилей педагогического общения. Анализ результатов самооценки знаний обучающихся. Разбор вопросов обучающихся по теме занятия. </w:t>
      </w:r>
    </w:p>
    <w:p w14:paraId="5B4D1E2D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Эффективный классный руководитель (1 час):</w:t>
      </w:r>
      <w:r>
        <w:t xml:space="preserve"> </w:t>
      </w:r>
    </w:p>
    <w:p w14:paraId="388B932B" w14:textId="77777777" w:rsidR="00E50A6A" w:rsidRDefault="00686311">
      <w:pPr>
        <w:ind w:left="-10" w:right="111"/>
      </w:pPr>
      <w:r>
        <w:t xml:space="preserve">Понятия «лидерство» и «руководство». Стили классного руководства: директивная и кооперативная модели. Формирование авторитета педагога-руководителя. Психологические факторы, определяющие успешность педагогического руководства. Техники и приемы организации деятельности школьников. Формирование навыков постановки целей, мотивирующей речи, делегирования функций, осуществления контроля. </w:t>
      </w:r>
      <w:r>
        <w:lastRenderedPageBreak/>
        <w:t xml:space="preserve">Освоение алгоритма предоставления обратной связи. Анализ результатов самооценки знаний обучающихся. Разбор вопросов обучающихся по теме занятия. </w:t>
      </w:r>
    </w:p>
    <w:p w14:paraId="5D99A4E6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Психология педагогической оценки (1 час):</w:t>
      </w:r>
      <w:r>
        <w:t xml:space="preserve"> </w:t>
      </w:r>
    </w:p>
    <w:p w14:paraId="6A57E1F2" w14:textId="77777777" w:rsidR="00E50A6A" w:rsidRDefault="00686311">
      <w:pPr>
        <w:ind w:left="-10" w:right="111"/>
      </w:pPr>
      <w:r>
        <w:t xml:space="preserve">Понятие «педагогическая оценка». Ее функции. Виды педагогических оценок. Влияние педагогических оценок на развитие личности и учебной деятельности школьников. Анализ видеоматериалов, иллюстрирующих проявления различных видов педагогических оценок. </w:t>
      </w:r>
    </w:p>
    <w:p w14:paraId="4883EB50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Практика педагогического оценивания (1 час):</w:t>
      </w:r>
      <w:r>
        <w:t xml:space="preserve"> </w:t>
      </w:r>
    </w:p>
    <w:p w14:paraId="07E73335" w14:textId="77777777" w:rsidR="00E50A6A" w:rsidRDefault="00686311">
      <w:pPr>
        <w:ind w:left="-10" w:right="111"/>
      </w:pPr>
      <w:r>
        <w:t xml:space="preserve">Анализ кейсов по педагогическому оцениванию: выявление типичных ошибок в применении разных видов педагогической оценки, обсуждение конструктивных приемов их использования. Разработка рекомендаций по эффективному применению разных видов педагогических оценок. Анализ результатов самооценки знаний обучающихся. Разбор вопросов обучающихся по теме занятия. </w:t>
      </w:r>
    </w:p>
    <w:p w14:paraId="4BA4353F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Структура педагогической деятельности (1 час):</w:t>
      </w:r>
      <w:r>
        <w:t xml:space="preserve"> </w:t>
      </w:r>
    </w:p>
    <w:p w14:paraId="759B862E" w14:textId="77777777" w:rsidR="00E50A6A" w:rsidRDefault="00686311">
      <w:pPr>
        <w:ind w:left="-10" w:right="111"/>
      </w:pPr>
      <w:r>
        <w:t xml:space="preserve">Структура педагогической деятельности: конструктивный, организаторский и коммуникативный компоненты. Виды педагогических способностей: дидактические, коммуникативные, организаторские. Анализ видеоматериалов, иллюстрирующих проявления различных педагогических способностей. Ведущие педагогические способности: педагогическая наблюдательность, педагогическое воображение, требовательность, педагогический такт, организаторские способности, речевые навыки и их развитие. </w:t>
      </w:r>
    </w:p>
    <w:p w14:paraId="6A7779CF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Профессионально значимые качества педагога (1 час):</w:t>
      </w:r>
      <w:r>
        <w:t xml:space="preserve"> </w:t>
      </w:r>
    </w:p>
    <w:p w14:paraId="0488F802" w14:textId="77777777" w:rsidR="00E50A6A" w:rsidRDefault="00686311">
      <w:pPr>
        <w:ind w:left="-10" w:right="111"/>
      </w:pPr>
      <w:r>
        <w:t xml:space="preserve">Основные профессионально значимые качества педагога: педагогическая направленность, эмоционально-волевые и моральные качества. Профессионально значимые качества личности, необходимые для педагогов, работающих в начальных, средних и старших классах. Самодиагностика, направленная на выявление склонностей и способностей к педагогической деятельности. Анализ результатов самооценки знаний обучающихся. Разбор вопросов обучающихся по теме занятия. </w:t>
      </w:r>
    </w:p>
    <w:p w14:paraId="159F173B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Конфликты в межличностных отношениях (1 час):</w:t>
      </w:r>
      <w:r>
        <w:t xml:space="preserve"> </w:t>
      </w:r>
    </w:p>
    <w:p w14:paraId="134AF63F" w14:textId="77777777" w:rsidR="00E50A6A" w:rsidRDefault="00686311">
      <w:pPr>
        <w:ind w:left="-10" w:right="111"/>
      </w:pPr>
      <w:r>
        <w:t xml:space="preserve">Понятие конфликта. Его функции и структура. Динамика конфликта. Анализ видеоматериалов, иллюстрирующих основные этапы развития конфликта: его начало, фазу подъема, пик конфликта, фазу спада. Анализ типичных ошибок и конструктивных способов поведения на каждом этапе конфликта. </w:t>
      </w:r>
    </w:p>
    <w:p w14:paraId="3DD59120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Стратегии поведения в конфликтах (1 час):</w:t>
      </w:r>
      <w:r>
        <w:t xml:space="preserve"> </w:t>
      </w:r>
    </w:p>
    <w:p w14:paraId="452D41FB" w14:textId="77777777" w:rsidR="00E50A6A" w:rsidRDefault="00686311">
      <w:pPr>
        <w:ind w:left="-10" w:right="111"/>
      </w:pPr>
      <w:r>
        <w:t>Основные стратегии поведения в конфликтах: противоборство, уход, компромисс, уступка, сотрудничество. Самодиагностика ведущей стратегии поведения в конфликтной ситуации по методике Томаса-</w:t>
      </w:r>
      <w:proofErr w:type="spellStart"/>
      <w:r>
        <w:t>Килманна</w:t>
      </w:r>
      <w:proofErr w:type="spellEnd"/>
      <w:r>
        <w:t xml:space="preserve">. Анализ профилей стратегий конфликтного поведения: эффективность, «слабые» стороны. Навыки использования в конфликте стратегий: противоборства, ухода, компромисса, уступки для достижения сотрудничества. Анализ результатов самооценки знаний обучающихся. Разбор вопросов обучающихся по теме занятия. </w:t>
      </w:r>
    </w:p>
    <w:p w14:paraId="74490D5A" w14:textId="77777777" w:rsidR="00BB70D2" w:rsidRDefault="00BB70D2">
      <w:pPr>
        <w:spacing w:after="4" w:line="266" w:lineRule="auto"/>
        <w:ind w:left="701" w:right="0" w:hanging="10"/>
        <w:jc w:val="left"/>
        <w:rPr>
          <w:sz w:val="26"/>
        </w:rPr>
      </w:pPr>
    </w:p>
    <w:p w14:paraId="3192275D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Разрешение межличностных конфликтов (1 час):</w:t>
      </w:r>
      <w:r>
        <w:t xml:space="preserve"> </w:t>
      </w:r>
    </w:p>
    <w:p w14:paraId="4EFCE364" w14:textId="77777777" w:rsidR="00E50A6A" w:rsidRDefault="00686311">
      <w:pPr>
        <w:ind w:left="-10" w:right="111"/>
      </w:pPr>
      <w:r>
        <w:t xml:space="preserve">Основные принципы и порядок разрешения конфликтов. Технологии эффективного общения и рационального поведения в конфликте. Психология переговорного процесса. Освоение алгоритма анализа конфликтной ситуации, алгоритма ведения переговоров. Анализ результатов самооценки знаний обучающихся. Разбор вопросов обучающихся по теме занятия. </w:t>
      </w:r>
    </w:p>
    <w:p w14:paraId="56AC4D8A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lastRenderedPageBreak/>
        <w:t>Волонтерские практики (1 час):</w:t>
      </w:r>
      <w:r>
        <w:t xml:space="preserve"> </w:t>
      </w:r>
    </w:p>
    <w:p w14:paraId="2B279BA6" w14:textId="77777777" w:rsidR="00E50A6A" w:rsidRDefault="00686311">
      <w:pPr>
        <w:ind w:left="-10" w:right="111"/>
      </w:pPr>
      <w:r>
        <w:t xml:space="preserve">Понятие о волонтерских практиках. Мотивы участия молодежи в волонтерских проектах. Типы волонтерских проектов. Этапы создания волонтерского проекта. Анализ видеоматериалов, иллюстрирующих опыт организации волонтерских практик детей и взрослых. Разработка идеи и продвижение авторского волонтерского проекта. Анализ результатов самооценки знаний обучающихся. Разбор вопросов обучающихся по теме занятия. </w:t>
      </w:r>
    </w:p>
    <w:p w14:paraId="298AF417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Разработка школьного мероприятия (1 час):</w:t>
      </w:r>
      <w:r>
        <w:t xml:space="preserve"> </w:t>
      </w:r>
    </w:p>
    <w:p w14:paraId="52C2E674" w14:textId="77777777" w:rsidR="00E50A6A" w:rsidRDefault="00686311">
      <w:pPr>
        <w:ind w:left="-10" w:right="111"/>
      </w:pPr>
      <w:r>
        <w:t xml:space="preserve">Разработка сценария школьного мероприятия, планирование структуры мотивационной речи для его участников, подбор теоретического материала, иллюстраций, подготовка файла компьютерной презентации, разработка практических заданий, заданий для самоконтроля и самооценки. </w:t>
      </w:r>
    </w:p>
    <w:p w14:paraId="1A0FD0A7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Апробация школьного мероприятия (1 час):</w:t>
      </w:r>
      <w:r>
        <w:t xml:space="preserve"> </w:t>
      </w:r>
    </w:p>
    <w:p w14:paraId="6BC44858" w14:textId="77777777" w:rsidR="00E50A6A" w:rsidRDefault="00686311">
      <w:pPr>
        <w:spacing w:after="6"/>
        <w:ind w:left="-10" w:right="111"/>
      </w:pPr>
      <w:r>
        <w:t xml:space="preserve">Знакомство со сценариями, материалами практических заданий, заданий для самоконтроля и самооценки, содержанием презентаций школьных мероприятий других обучающихся ППК, их анализ и обсуждение, формулирование рекомендаций по доработке. </w:t>
      </w:r>
      <w:r>
        <w:rPr>
          <w:sz w:val="26"/>
        </w:rPr>
        <w:t>Проведение школьного мероприятия (1 час):</w:t>
      </w:r>
      <w:r>
        <w:t xml:space="preserve"> </w:t>
      </w:r>
    </w:p>
    <w:p w14:paraId="64184237" w14:textId="77777777" w:rsidR="00E50A6A" w:rsidRDefault="00686311">
      <w:pPr>
        <w:spacing w:after="4"/>
        <w:ind w:left="-10" w:right="111"/>
      </w:pPr>
      <w:r>
        <w:t xml:space="preserve">Методические рекомендации по организации взаимодействия школьников на школьном мероприятии. Анализ типичных ошибок. Проведение школьного мероприятия. Анализ школьного мероприятия (1 час): </w:t>
      </w:r>
    </w:p>
    <w:p w14:paraId="11B127B4" w14:textId="77777777" w:rsidR="00E50A6A" w:rsidRDefault="00686311">
      <w:pPr>
        <w:ind w:left="-10" w:right="111"/>
      </w:pPr>
      <w:r>
        <w:t xml:space="preserve">Анализ эффективности проведенного мероприятия, трудностей, возникших в ходе его проведения, примеров удачного применения педагогических методов и приемов. Выводы и рекомендации по доработке сценариев и по организации собственной педагогической деятельности. </w:t>
      </w:r>
    </w:p>
    <w:p w14:paraId="544CD132" w14:textId="77777777" w:rsidR="00E50A6A" w:rsidRDefault="00686311">
      <w:pPr>
        <w:spacing w:after="26" w:line="266" w:lineRule="auto"/>
        <w:ind w:left="701" w:right="0" w:hanging="10"/>
        <w:jc w:val="left"/>
      </w:pPr>
      <w:r>
        <w:rPr>
          <w:sz w:val="26"/>
        </w:rPr>
        <w:t>Заключительное занятие (1 час):</w:t>
      </w:r>
      <w:r>
        <w:t xml:space="preserve"> </w:t>
      </w:r>
    </w:p>
    <w:p w14:paraId="22025CD5" w14:textId="77777777" w:rsidR="00E50A6A" w:rsidRDefault="00686311">
      <w:pPr>
        <w:spacing w:after="261"/>
        <w:ind w:left="-10" w:right="111"/>
      </w:pPr>
      <w:r>
        <w:t xml:space="preserve">Подведение итогов первого года обучения в психолого-педагогическом классе. Рефлексия эффективности освоения психолого-педагогических знаний, полученного опыта </w:t>
      </w:r>
      <w:proofErr w:type="spellStart"/>
      <w:r>
        <w:t>профпроб</w:t>
      </w:r>
      <w:proofErr w:type="spellEnd"/>
      <w:r>
        <w:t xml:space="preserve">, навыков сетевого обучения. </w:t>
      </w:r>
    </w:p>
    <w:p w14:paraId="4FB01FE9" w14:textId="77777777" w:rsidR="00E50A6A" w:rsidRDefault="00686311">
      <w:pPr>
        <w:pStyle w:val="1"/>
        <w:ind w:left="269" w:right="459"/>
      </w:pPr>
      <w:r>
        <w:t xml:space="preserve">Волонтерские проекты (2-й год обучения) </w:t>
      </w:r>
    </w:p>
    <w:p w14:paraId="32C500E4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Волонтерский проект от А до Я: подготовка (1 час):</w:t>
      </w:r>
      <w:r>
        <w:t xml:space="preserve"> </w:t>
      </w:r>
    </w:p>
    <w:p w14:paraId="4ABFFD19" w14:textId="77777777" w:rsidR="00E50A6A" w:rsidRDefault="00686311">
      <w:pPr>
        <w:ind w:left="-10" w:right="111"/>
      </w:pPr>
      <w:r>
        <w:t xml:space="preserve">Инициирование волонтерского проекта. Команда волонтерского проекта. Создание команды: техники вовлечения, командообразование. Анализ результатов самооценки знаний обучающихся. Разбор вопросов обучающихся по теме занятия. </w:t>
      </w:r>
    </w:p>
    <w:p w14:paraId="425D92DB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Волонтерский проект от А до Я: разработка и реализация (1 час):</w:t>
      </w:r>
      <w:r>
        <w:t xml:space="preserve"> </w:t>
      </w:r>
    </w:p>
    <w:p w14:paraId="1AD7AF2E" w14:textId="77777777" w:rsidR="00E50A6A" w:rsidRDefault="00686311">
      <w:pPr>
        <w:ind w:left="-10" w:right="111"/>
      </w:pPr>
      <w:r>
        <w:t xml:space="preserve">Разработка волонтерского проекта. Реализация волонтерского проекта. Управление волонтерским проектом. Анализ результатов самооценки знаний обучающихся. Разбор вопросов обучающихся по теме занятия. </w:t>
      </w:r>
    </w:p>
    <w:p w14:paraId="5F684675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Волонтерский проект в дистанционном формате (1 час):</w:t>
      </w:r>
      <w:r>
        <w:t xml:space="preserve"> </w:t>
      </w:r>
    </w:p>
    <w:p w14:paraId="3E63F309" w14:textId="77777777" w:rsidR="00E50A6A" w:rsidRDefault="00686311">
      <w:pPr>
        <w:ind w:left="-10" w:right="111"/>
      </w:pPr>
      <w:r>
        <w:t xml:space="preserve">Работа команды волонтерского проекта в дистанционном формате. Волонтерские проекты в дистанционном формате. Анализ результатов самооценки знаний обучающихся. </w:t>
      </w:r>
    </w:p>
    <w:p w14:paraId="1B6F75C4" w14:textId="77777777" w:rsidR="00E50A6A" w:rsidRDefault="00686311">
      <w:pPr>
        <w:ind w:left="-10" w:right="111" w:firstLine="0"/>
      </w:pPr>
      <w:r>
        <w:t xml:space="preserve">Разбор вопросов обучающихся по теме занятия. </w:t>
      </w:r>
    </w:p>
    <w:p w14:paraId="1E059D59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Экологическое воспитание (1 час):</w:t>
      </w:r>
      <w:r>
        <w:t xml:space="preserve"> </w:t>
      </w:r>
    </w:p>
    <w:p w14:paraId="58721B33" w14:textId="77777777" w:rsidR="00E50A6A" w:rsidRDefault="00686311">
      <w:pPr>
        <w:ind w:left="-10" w:right="111"/>
      </w:pPr>
      <w:r>
        <w:t xml:space="preserve">Понятие «экологическое воспитание». Экологическая культура и ее компоненты. Мотивация овладения экологической культурой. Формирование экологической культуры. Анализ видеоматериалов, иллюстрирующих проявление экологической культуры. </w:t>
      </w:r>
      <w:r>
        <w:lastRenderedPageBreak/>
        <w:t xml:space="preserve">Освоение алгоритма разработки экологического проекта. Анализ результатов самооценки знаний обучающихся. Разбор вопросов обучающихся по теме занятия. </w:t>
      </w:r>
    </w:p>
    <w:p w14:paraId="2C8A5263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Описание экологического волонтерского проекта (1 час):</w:t>
      </w:r>
      <w:r>
        <w:t xml:space="preserve"> </w:t>
      </w:r>
    </w:p>
    <w:p w14:paraId="51877828" w14:textId="77777777" w:rsidR="00E50A6A" w:rsidRDefault="00686311">
      <w:pPr>
        <w:ind w:left="-10" w:right="111"/>
      </w:pPr>
      <w:r>
        <w:t xml:space="preserve">Подготовка структуры экологического волонтерского проекта: название проекта, основная идея, замысел, цель и задачи, актуальность темы для детей выбранного возраста, этапы реализации проекта, ожидаемый результат. Оформление описание проекта. Знакомство с описанием экологических волонтерских проектов других обучающихся ППК, их анализ и обсуждение, формулирование рекомендаций по доработке. </w:t>
      </w:r>
    </w:p>
    <w:p w14:paraId="5519685A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Презентационное мероприятие экологического волонтерского проекта (1 час):</w:t>
      </w:r>
      <w:r>
        <w:t xml:space="preserve"> </w:t>
      </w:r>
    </w:p>
    <w:p w14:paraId="4AC52C05" w14:textId="77777777" w:rsidR="00E50A6A" w:rsidRDefault="00686311">
      <w:pPr>
        <w:spacing w:after="0"/>
        <w:ind w:left="-10" w:right="111"/>
      </w:pPr>
      <w:r>
        <w:t xml:space="preserve">Планирование презентационного мероприятия: последовательности изложения материала, мотивирующих заданий и вопросов с учетом возраста детей, их интересов, традиций образовательной организации, населенного пункта. Разработка компьютерной презентации, направленной на структурирование беседы со школьниками. Проведение мероприятие по представлению экологического волонтерского проекта детям выбранного класса. Знакомство с презентационными материалами других обучающихся ППК, их анализ и обсуждение, формулирование рекомендаций по доработке. </w:t>
      </w:r>
    </w:p>
    <w:p w14:paraId="0936A82B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Формирование группы волонтеров экологического волонтерского проекта (1 час):</w:t>
      </w:r>
      <w:r>
        <w:t xml:space="preserve"> </w:t>
      </w:r>
    </w:p>
    <w:p w14:paraId="10DE1FC3" w14:textId="77777777" w:rsidR="00E50A6A" w:rsidRDefault="00686311">
      <w:pPr>
        <w:ind w:left="-10" w:right="111"/>
      </w:pPr>
      <w:r>
        <w:t xml:space="preserve">Формирование группы школьников будущих участников экологического волонтерского проекта. Методы, приемы и техники организации знакомства и сплочения группы волонтеров. Согласование способов взаимодействия, плана работы над проектом, сроков его реализации. Знакомство с опытом других обучающихся ППК по формированию волонтерской группы, его анализ и обсуждение, формулирование рекомендаций по организации взаимодействия школьников в группе. </w:t>
      </w:r>
    </w:p>
    <w:p w14:paraId="347540C6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Реализация экологического волонтерского проекта (4 часа):</w:t>
      </w:r>
      <w:r>
        <w:t xml:space="preserve"> </w:t>
      </w:r>
    </w:p>
    <w:p w14:paraId="1142C9F8" w14:textId="77777777" w:rsidR="00E50A6A" w:rsidRDefault="00686311">
      <w:pPr>
        <w:spacing w:after="6"/>
        <w:ind w:left="-10" w:right="111"/>
      </w:pPr>
      <w:r>
        <w:t xml:space="preserve">Реализация основных этапов экологического волонтерского проекта: формулирование темы проекта, цели и задач, распределение ролей среди его участников, работа с источниками, подбор материалов, непосредственная волонтерская деятельность. </w:t>
      </w:r>
      <w:r>
        <w:rPr>
          <w:sz w:val="26"/>
        </w:rPr>
        <w:t>Презентация результатов экологического волонтерского проекта (1 час):</w:t>
      </w:r>
      <w:r>
        <w:t xml:space="preserve"> </w:t>
      </w:r>
    </w:p>
    <w:p w14:paraId="4A4AE0FF" w14:textId="77777777" w:rsidR="00E50A6A" w:rsidRDefault="00686311">
      <w:pPr>
        <w:ind w:left="-10" w:right="111"/>
      </w:pPr>
      <w:r>
        <w:t xml:space="preserve">Презентация экологического волонтерского проекта: описание основных этапов, сроков проведения, форм работы, количественных и качественных результатов проекта. </w:t>
      </w:r>
    </w:p>
    <w:p w14:paraId="35A66F6D" w14:textId="77777777" w:rsidR="00E50A6A" w:rsidRDefault="00686311">
      <w:pPr>
        <w:ind w:left="-10" w:right="111" w:firstLine="0"/>
      </w:pPr>
      <w:r>
        <w:t xml:space="preserve">Организация взаимного оценивания экологических волонтерских проектов. </w:t>
      </w:r>
    </w:p>
    <w:p w14:paraId="4D0D8BCD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Подведение итогов экологического волонтерского проекта (1 час):</w:t>
      </w:r>
      <w:r>
        <w:t xml:space="preserve"> </w:t>
      </w:r>
    </w:p>
    <w:p w14:paraId="1BB92432" w14:textId="77777777" w:rsidR="00E50A6A" w:rsidRDefault="00686311">
      <w:pPr>
        <w:ind w:left="-10" w:right="111"/>
      </w:pPr>
      <w:r>
        <w:t xml:space="preserve">Анализ собственного опыта руководства деятельностью волонтерской группы при реализации экологического проекта: оценка эффективности приобретенного опыта педагогического общения и организации деятельности детей более младшего возраста, использованных в процессе работы педагогических приемов. Анализ и обсуждение опыта других обучающихся. </w:t>
      </w:r>
    </w:p>
    <w:p w14:paraId="28AE5B25" w14:textId="77777777" w:rsidR="00E50A6A" w:rsidRDefault="00686311">
      <w:pPr>
        <w:spacing w:after="25" w:line="266" w:lineRule="auto"/>
        <w:ind w:left="701" w:right="0" w:hanging="10"/>
        <w:jc w:val="left"/>
      </w:pPr>
      <w:r>
        <w:rPr>
          <w:sz w:val="26"/>
        </w:rPr>
        <w:t>Нравственное воспитание (1 час):</w:t>
      </w:r>
      <w:r>
        <w:t xml:space="preserve"> </w:t>
      </w:r>
    </w:p>
    <w:p w14:paraId="43EB7122" w14:textId="77777777" w:rsidR="00E50A6A" w:rsidRDefault="00686311">
      <w:pPr>
        <w:ind w:left="-10" w:right="111"/>
      </w:pPr>
      <w:r>
        <w:t xml:space="preserve">Формирование нравственной мотивации — осознание ребенком мотива поступка (своего поступка или поступка другого человека). Моральный выбор. Виды моральной регуляции: односторонняя, взаимная, саморегуляция. Этапы развития моральной регуляции: отрицательная оценка ребенка со стороны других; проявление у ребенка критического отношения к себе; свободный нравственный выбор. Анализ видеоматериалов, иллюстрирующих виды и этапы развития моральной регуляции. Анализ поведения ребенка в ситуации морального выбора. Анализ результатов самооценки знаний обучающихся. Разбор вопросов обучающихся по теме занятия. </w:t>
      </w:r>
    </w:p>
    <w:p w14:paraId="3A600543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Описание социального волонтерского проекта (1 час):</w:t>
      </w:r>
      <w:r>
        <w:t xml:space="preserve"> </w:t>
      </w:r>
    </w:p>
    <w:p w14:paraId="10B6A200" w14:textId="77777777" w:rsidR="00E50A6A" w:rsidRDefault="00686311">
      <w:pPr>
        <w:ind w:left="-10" w:right="111"/>
      </w:pPr>
      <w:r>
        <w:lastRenderedPageBreak/>
        <w:t xml:space="preserve">Подготовка структуры социального волонтерского проекта: название проекта, основная идея, замысел, цель и задачи, актуальность темы для детей выбранного возраста, этапы реализации проекта, ожидаемый результат. Оформление описание проекта. Знакомство с описанием социальных волонтерских проектов других обучающихся ППК, их анализ и обсуждение, формулирование рекомендаций по доработке. </w:t>
      </w:r>
    </w:p>
    <w:p w14:paraId="4971987D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Презентационное мероприятие социального волонтерского проекта (1 час):</w:t>
      </w:r>
      <w:r>
        <w:t xml:space="preserve"> </w:t>
      </w:r>
    </w:p>
    <w:p w14:paraId="25F3DFFC" w14:textId="77777777" w:rsidR="00E50A6A" w:rsidRDefault="00686311">
      <w:pPr>
        <w:ind w:left="-10" w:right="111"/>
      </w:pPr>
      <w:r>
        <w:t xml:space="preserve">Планирование презентационного мероприятия: последовательности изложения материала, мотивирующих заданий и вопросов с учетом возраста детей, их интересов, традиций образовательной организации, населенного пункта. Разработка компьютерной презентации, направленной на структурирование беседы со школьниками. Проведение мероприятие по представлению социального волонтерского проекта детям выбранного класса. Знакомство с презентационными материалами других обучающихся ППК, их анализ и обсуждение, формулирование рекомендаций по доработке. </w:t>
      </w:r>
    </w:p>
    <w:p w14:paraId="17E48198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Формирование группы волонтеров социального волонтерского проекта (1 час):</w:t>
      </w:r>
      <w:r>
        <w:t xml:space="preserve"> </w:t>
      </w:r>
    </w:p>
    <w:p w14:paraId="344C5CCA" w14:textId="77777777" w:rsidR="00E50A6A" w:rsidRDefault="00686311">
      <w:pPr>
        <w:ind w:left="-10" w:right="111"/>
      </w:pPr>
      <w:r>
        <w:t xml:space="preserve">Формирование группы школьников будущих участников социального волонтерского проекта. Согласование способов взаимодействия, плана работы над проектом, сроков его реализации. Знакомство с опытом других обучающихся ППК по формированию волонтерской группы, его анализ и обсуждение, формулирование рекомендаций по организации взаимодействия школьников в группе. </w:t>
      </w:r>
    </w:p>
    <w:p w14:paraId="7090908A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Реализация социального волонтерского проекта (4 часа):</w:t>
      </w:r>
      <w:r>
        <w:t xml:space="preserve"> </w:t>
      </w:r>
    </w:p>
    <w:p w14:paraId="7505F232" w14:textId="77777777" w:rsidR="00E50A6A" w:rsidRDefault="00686311">
      <w:pPr>
        <w:ind w:left="-10" w:right="111"/>
      </w:pPr>
      <w:r>
        <w:t xml:space="preserve">Реализация основных этапов социального волонтерского проекта: формулирование темы проекта, цели и задач, распределение ролей среди его участников, работа с источниками, подбор материалов, непосредственная волонтерская деятельность. </w:t>
      </w:r>
    </w:p>
    <w:p w14:paraId="00294FF2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Презентация результатов социального волонтерского проекта (1 час):</w:t>
      </w:r>
      <w:r>
        <w:t xml:space="preserve"> </w:t>
      </w:r>
    </w:p>
    <w:p w14:paraId="4BEC9A0E" w14:textId="77777777" w:rsidR="00E50A6A" w:rsidRDefault="00686311">
      <w:pPr>
        <w:ind w:left="-10" w:right="111"/>
      </w:pPr>
      <w:r>
        <w:t xml:space="preserve">Презентация социального волонтерского проекта: описание основных этапов, сроков проведения, форм работы, количественных и качественных результатов проекта. </w:t>
      </w:r>
    </w:p>
    <w:p w14:paraId="4EDEEC32" w14:textId="77777777" w:rsidR="00E50A6A" w:rsidRDefault="00686311">
      <w:pPr>
        <w:ind w:left="-10" w:right="111" w:firstLine="0"/>
      </w:pPr>
      <w:r>
        <w:t xml:space="preserve">Организация взаимного оценивания социальных волонтерских проектов. </w:t>
      </w:r>
    </w:p>
    <w:p w14:paraId="59180B9C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Подведение итогов социального волонтерского проекта (1 час):</w:t>
      </w:r>
      <w:r>
        <w:t xml:space="preserve"> </w:t>
      </w:r>
    </w:p>
    <w:p w14:paraId="0A824A86" w14:textId="77777777" w:rsidR="00E50A6A" w:rsidRDefault="00686311">
      <w:pPr>
        <w:ind w:left="-10" w:right="111"/>
      </w:pPr>
      <w:r>
        <w:t xml:space="preserve">Анализ собственного опыта руководства деятельностью волонтерской группы при реализации социального проекта: оценка эффективности приобретенного опыта педагогического общения и организации деятельности детей более младшего возраста, использованных в процессе работы педагогических приемов. Анализ и обсуждение опыта других обучающихся. </w:t>
      </w:r>
    </w:p>
    <w:p w14:paraId="4371AAE8" w14:textId="77777777" w:rsidR="00E50A6A" w:rsidRDefault="00686311">
      <w:pPr>
        <w:spacing w:after="25" w:line="266" w:lineRule="auto"/>
        <w:ind w:left="701" w:right="0" w:hanging="10"/>
        <w:jc w:val="left"/>
      </w:pPr>
      <w:r>
        <w:rPr>
          <w:sz w:val="26"/>
        </w:rPr>
        <w:t>Патриотическое воспитание (1 час)</w:t>
      </w:r>
      <w:r>
        <w:t xml:space="preserve"> </w:t>
      </w:r>
    </w:p>
    <w:p w14:paraId="7AB650E8" w14:textId="77777777" w:rsidR="00E50A6A" w:rsidRDefault="00686311">
      <w:pPr>
        <w:ind w:left="-10" w:right="111"/>
      </w:pPr>
      <w:r>
        <w:t xml:space="preserve">Патриотизм — духовная основа национальной безопасности. Патриотическое содержание государственной и общественной символики. Значимость патриотизма в жизни и творчестве выдающихся людей России. Семья как субъект патриотического воспитания детей. Анализ видеоматериалов, иллюстрирующих патриотическое воспитание, его основные задачи, формирующие патриотическое сознание, патриотические чувства и поведение. Анализ результатов самооценки знаний обучающихся. Разбор вопросов обучающихся по теме занятия. </w:t>
      </w:r>
    </w:p>
    <w:p w14:paraId="3F4AD130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Описание патриотического волонтерского проекта (1 час):</w:t>
      </w:r>
      <w:r>
        <w:t xml:space="preserve"> </w:t>
      </w:r>
    </w:p>
    <w:p w14:paraId="3447F07C" w14:textId="77777777" w:rsidR="00E50A6A" w:rsidRDefault="00686311">
      <w:pPr>
        <w:spacing w:after="7"/>
        <w:ind w:left="-10" w:right="111"/>
      </w:pPr>
      <w:r>
        <w:t xml:space="preserve">Подготовка структуры патриотического волонтерского проекта: название проекта, основная идея, замысел, цель и задачи, актуальность темы для детей выбранного возраста, этапы реализации проекта, ожидаемый результат. Оформление описание проекта. Знакомство с описанием патриотических волонтерских проектов других обучающихся ППК, их анализ и обсуждение, формулирование рекомендаций по доработке. </w:t>
      </w:r>
    </w:p>
    <w:p w14:paraId="46E19AEA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lastRenderedPageBreak/>
        <w:t>Презентационное мероприятие патриотического волонтерского проекта (1 час):</w:t>
      </w:r>
      <w:r>
        <w:t xml:space="preserve"> </w:t>
      </w:r>
    </w:p>
    <w:p w14:paraId="5800E2FD" w14:textId="77777777" w:rsidR="00E50A6A" w:rsidRDefault="00686311">
      <w:pPr>
        <w:spacing w:after="8"/>
        <w:ind w:left="-10" w:right="111"/>
      </w:pPr>
      <w:r>
        <w:t xml:space="preserve">Планирование презентационного мероприятия: последовательности изложения материала, мотивирующих заданий и вопросов с учетом возраста детей, их интересов, традиций образовательной организации, населенного пункта. Разработка компьютерной презентации, направленной на структурирование беседы со школьниками. Проведение мероприятие по представлению патриотического волонтерского проекта детям выбранного класса. Знакомство с презентационными материалами других обучающихся ППК, их анализ и обсуждение, формулирование рекомендаций по доработке. </w:t>
      </w:r>
    </w:p>
    <w:p w14:paraId="3510F7E6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Формирование группы волонтеров патриотического волонтерского проекта (1 час):</w:t>
      </w:r>
      <w:r>
        <w:t xml:space="preserve"> </w:t>
      </w:r>
    </w:p>
    <w:p w14:paraId="67031349" w14:textId="77777777" w:rsidR="00E50A6A" w:rsidRDefault="00686311">
      <w:pPr>
        <w:spacing w:after="58"/>
        <w:ind w:left="-10" w:right="111"/>
      </w:pPr>
      <w:r>
        <w:t xml:space="preserve">Формирование группы школьников будущих участников патриотического волонтерского проекта. Согласование способов взаимодействия, плана работы над проектом, сроков его реализации. Знакомство с опытом других обучающихся ППК по формированию волонтерской группы, его анализ и обсуждение, формулирование рекомендаций по организации взаимодействия школьников в группе. </w:t>
      </w:r>
    </w:p>
    <w:p w14:paraId="7C07C476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Реализация патриотического волонтерского проекта (4 часа):</w:t>
      </w:r>
      <w:r>
        <w:t xml:space="preserve"> </w:t>
      </w:r>
    </w:p>
    <w:p w14:paraId="5108E71D" w14:textId="77777777" w:rsidR="00E50A6A" w:rsidRDefault="00686311">
      <w:pPr>
        <w:tabs>
          <w:tab w:val="center" w:pos="1298"/>
          <w:tab w:val="center" w:pos="2716"/>
          <w:tab w:val="center" w:pos="3893"/>
          <w:tab w:val="center" w:pos="5432"/>
          <w:tab w:val="center" w:pos="7383"/>
          <w:tab w:val="right" w:pos="9464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Реализация </w:t>
      </w:r>
      <w:r>
        <w:tab/>
        <w:t xml:space="preserve">основных </w:t>
      </w:r>
      <w:r>
        <w:tab/>
        <w:t xml:space="preserve">этапов </w:t>
      </w:r>
      <w:r>
        <w:tab/>
        <w:t xml:space="preserve">патриотического </w:t>
      </w:r>
      <w:r>
        <w:tab/>
        <w:t xml:space="preserve">волонтерского </w:t>
      </w:r>
      <w:r>
        <w:tab/>
        <w:t xml:space="preserve">проекта: </w:t>
      </w:r>
    </w:p>
    <w:p w14:paraId="5D97344D" w14:textId="77777777" w:rsidR="00E50A6A" w:rsidRDefault="00686311">
      <w:pPr>
        <w:ind w:left="-10" w:right="111" w:firstLine="0"/>
      </w:pPr>
      <w:r>
        <w:t xml:space="preserve">формулирование темы проекта, цели и задач, распределение ролей среди его участников, работа с источниками, подбор материалов, непосредственная волонтерская деятельность. </w:t>
      </w:r>
      <w:r>
        <w:rPr>
          <w:sz w:val="26"/>
        </w:rPr>
        <w:t>Презентация результатов патриотического волонтерского проекта (1 час):</w:t>
      </w:r>
      <w:r>
        <w:t xml:space="preserve"> </w:t>
      </w:r>
    </w:p>
    <w:p w14:paraId="0CBE55FA" w14:textId="77777777" w:rsidR="00E50A6A" w:rsidRDefault="00686311">
      <w:pPr>
        <w:ind w:left="-10" w:right="111"/>
      </w:pPr>
      <w:r>
        <w:t xml:space="preserve">Презентация патриотического волонтерского проекта: описание основных этапов, сроков проведения, форм работы, количественных и качественных результатов проекта. </w:t>
      </w:r>
    </w:p>
    <w:p w14:paraId="7CF50FCA" w14:textId="77777777" w:rsidR="00E50A6A" w:rsidRDefault="00686311">
      <w:pPr>
        <w:ind w:left="-10" w:right="111" w:firstLine="0"/>
      </w:pPr>
      <w:r>
        <w:t xml:space="preserve">Организация взаимного оценивания патриотических волонтерских проектов. </w:t>
      </w:r>
    </w:p>
    <w:p w14:paraId="606BAC85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Подведение итогов патриотического волонтерского проекта (1 час):</w:t>
      </w:r>
      <w:r>
        <w:t xml:space="preserve"> </w:t>
      </w:r>
    </w:p>
    <w:p w14:paraId="1DC65923" w14:textId="77777777" w:rsidR="00E50A6A" w:rsidRDefault="00686311">
      <w:pPr>
        <w:ind w:left="-10" w:right="111"/>
      </w:pPr>
      <w:r>
        <w:t xml:space="preserve">Анализ собственного опыта руководства деятельностью волонтерской группы при реализации патриотического проекта: оценка эффективности приобретенного опыта педагогического общения и организации деятельности детей более младшего возраста, использованных в процессе работы педагогических приемов. Анализ и обсуждение опыта других обучающихся. </w:t>
      </w:r>
    </w:p>
    <w:p w14:paraId="5D565FFE" w14:textId="77777777" w:rsidR="00E50A6A" w:rsidRDefault="00686311">
      <w:pPr>
        <w:spacing w:after="4" w:line="266" w:lineRule="auto"/>
        <w:ind w:left="701" w:right="0" w:hanging="10"/>
        <w:jc w:val="left"/>
      </w:pPr>
      <w:r>
        <w:rPr>
          <w:sz w:val="26"/>
        </w:rPr>
        <w:t>Заключительное занятие (1 час):</w:t>
      </w:r>
      <w:r>
        <w:t xml:space="preserve"> </w:t>
      </w:r>
    </w:p>
    <w:p w14:paraId="55AD69AA" w14:textId="77777777" w:rsidR="00E50A6A" w:rsidRDefault="00686311">
      <w:pPr>
        <w:spacing w:after="242"/>
        <w:ind w:left="-10" w:right="111"/>
      </w:pPr>
      <w:r>
        <w:t xml:space="preserve">Подведение итогов обучения в психолого-педагогическом классе. Рефлексия эффективности освоения психолого-педагогических знаний, полученного опыта организации волонтерских проектов в качестве педагогов, готовности к получению профессии учителя. </w:t>
      </w:r>
    </w:p>
    <w:p w14:paraId="78BB8927" w14:textId="77777777" w:rsidR="00E50A6A" w:rsidRDefault="00686311">
      <w:pPr>
        <w:pStyle w:val="1"/>
        <w:spacing w:after="206"/>
        <w:ind w:left="269" w:right="376"/>
      </w:pPr>
      <w:r>
        <w:t xml:space="preserve">ОЦЕНКА КАЧЕСТВА ОСВОЕНИЯ ПРОГРАММЫ </w:t>
      </w:r>
    </w:p>
    <w:p w14:paraId="4D899AAC" w14:textId="77777777" w:rsidR="00E50A6A" w:rsidRDefault="00686311">
      <w:pPr>
        <w:spacing w:after="247"/>
        <w:ind w:left="-10" w:right="111" w:firstLine="571"/>
      </w:pPr>
      <w:r>
        <w:t xml:space="preserve">Оценка качества освоения Программы осуществляется по результатам итоговой аттестации, представленной в форме итогового контроля (см. раздел «Формы и методы контроля»). </w:t>
      </w:r>
    </w:p>
    <w:p w14:paraId="32FF9BEA" w14:textId="77777777" w:rsidR="00BB70D2" w:rsidRDefault="00BB70D2">
      <w:pPr>
        <w:spacing w:after="244" w:line="266" w:lineRule="auto"/>
        <w:ind w:left="1767" w:right="0" w:hanging="10"/>
        <w:jc w:val="left"/>
        <w:rPr>
          <w:sz w:val="26"/>
        </w:rPr>
      </w:pPr>
    </w:p>
    <w:sectPr w:rsidR="00BB70D2" w:rsidSect="00BB70D2">
      <w:pgSz w:w="11904" w:h="16834"/>
      <w:pgMar w:top="1135" w:right="995" w:bottom="284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8349E"/>
    <w:multiLevelType w:val="hybridMultilevel"/>
    <w:tmpl w:val="82EAE160"/>
    <w:lvl w:ilvl="0" w:tplc="9C82C1F6">
      <w:start w:val="1"/>
      <w:numFmt w:val="decimal"/>
      <w:lvlText w:val="%1)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64512">
      <w:start w:val="4"/>
      <w:numFmt w:val="decimal"/>
      <w:lvlText w:val="%2)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C032BA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6DE2A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AEC5C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837A4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AE5A6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F6E64C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0CFDB2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170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6A"/>
    <w:rsid w:val="001D2EF5"/>
    <w:rsid w:val="00686311"/>
    <w:rsid w:val="00841BC4"/>
    <w:rsid w:val="00BB70D2"/>
    <w:rsid w:val="00E5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E233"/>
  <w15:docId w15:val="{9EF5BBAF-6DB5-428B-9835-200627BC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5" w:line="270" w:lineRule="auto"/>
      <w:ind w:right="70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4"/>
      <w:ind w:left="10" w:right="10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86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31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23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4987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Забрудин Магомедов</dc:creator>
  <cp:keywords/>
  <cp:lastModifiedBy>Пользователь</cp:lastModifiedBy>
  <cp:revision>4</cp:revision>
  <cp:lastPrinted>2025-02-26T12:26:00Z</cp:lastPrinted>
  <dcterms:created xsi:type="dcterms:W3CDTF">2025-02-26T12:26:00Z</dcterms:created>
  <dcterms:modified xsi:type="dcterms:W3CDTF">2025-03-07T09:57:00Z</dcterms:modified>
</cp:coreProperties>
</file>