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CA" w:rsidRPr="004C49CA" w:rsidRDefault="00BD06A0" w:rsidP="006B27D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Неделя "Живой классики"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202FC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202FC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6B27D2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history="1">
        <w:r w:rsidR="004C49CA" w:rsidRPr="004C49CA">
          <w:rPr>
            <w:rFonts w:ascii="Arial" w:eastAsia="Times New Roman" w:hAnsi="Arial" w:cs="Arial"/>
            <w:b/>
            <w:bCs/>
            <w:color w:val="0202FC"/>
            <w:sz w:val="27"/>
            <w:szCs w:val="27"/>
            <w:u w:val="single"/>
            <w:bdr w:val="none" w:sz="0" w:space="0" w:color="auto" w:frame="1"/>
            <w:shd w:val="clear" w:color="auto" w:fill="58F8B5"/>
            <w:lang w:eastAsia="ru-RU"/>
          </w:rPr>
          <w:t>СМОТРЕТЬ ВЫСТУПЛЕНИЯ ДОКЛАДЧИКОВ НЕДЕЛИ "ЖИВОЙ КЛАССИКИ"</w:t>
        </w:r>
      </w:hyperlink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Дорогие коллеги!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Дорогие ученики!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D236AD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МКОУ «</w:t>
      </w:r>
      <w:proofErr w:type="spellStart"/>
      <w:r w:rsidR="006B27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Уздалроси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нская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СОШ» с 26</w:t>
      </w:r>
      <w:r w:rsidR="004C49CA"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29 ноября 2020 г. организует и проводит </w:t>
      </w:r>
      <w:r w:rsidR="004C49CA"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Неделю «Живой классики»</w:t>
      </w:r>
      <w:r w:rsidR="004C49CA"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Это цикл мероприятий, направленных на подготовку участников и их педагогов к конкурсу «Живая классика» 2021 года.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6B2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F8FBDE9" wp14:editId="6B6FB966">
            <wp:extent cx="3779520" cy="2514600"/>
            <wp:effectExtent l="0" t="0" r="0" b="0"/>
            <wp:docPr id="1" name="Рисунок 1" descr="https://na-uch.ru/assets/Uploads%20files/26%20%D1%81%D0%B5%D0%BD%D1%82%D1%8F%D0%B1%D1%80%D1%8F/%D0%91%D0%B5%D0%B7%20%D0%BD%D0%B0%D0%B7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-uch.ru/assets/Uploads%20files/26%20%D1%81%D0%B5%D0%BD%D1%82%D1%8F%D0%B1%D1%80%D1%8F/%D0%91%D0%B5%D0%B7%20%D0%BD%D0%B0%D0%B7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C57E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"Если, как </w:t>
      </w:r>
      <w:proofErr w:type="gram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утверждал  Николай</w:t>
      </w:r>
      <w:proofErr w:type="gram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Гаврилович Чернышевский,  "ученая литература спасает людей от невежества", то классическая литература делает счастливее всех нас. Участников конкурса "Живая классика" – от причастности к бессмертным произведениям. Их наставников – от возможности зажечь детские сердца любовью к литературе и открыть </w:t>
      </w:r>
      <w:proofErr w:type="gram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новые  "</w:t>
      </w:r>
      <w:proofErr w:type="gram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звездочки". Членов жюри – от той удивительной атмосферы, которой пронизан конкурс"</w:t>
      </w:r>
      <w:r w:rsidR="00C57E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Ежегодно по всей территории России проводится масштабное творческое состязание для учеников 5-11 классов: конкурс юных чтецов «Живая классика». С каждым годом всё бо</w:t>
      </w:r>
      <w:r w:rsidR="00C57EB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льше </w:t>
      </w:r>
      <w:proofErr w:type="gramStart"/>
      <w:r w:rsidR="00C57EB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учеников </w:t>
      </w:r>
      <w:r w:rsidRPr="004C49C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принимают</w:t>
      </w:r>
      <w:proofErr w:type="gramEnd"/>
      <w:r w:rsidRPr="004C49C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участи</w:t>
      </w:r>
      <w:r w:rsidR="0095722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е в этом проекте. В 2020 </w:t>
      </w:r>
      <w:proofErr w:type="gramStart"/>
      <w:r w:rsidR="0095722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школа </w:t>
      </w:r>
      <w:r w:rsidRPr="004C49C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решил</w:t>
      </w:r>
      <w:r w:rsidR="0095722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4C49C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провести цикл мероприятий, направленных на подготовку юных чтецов к выступлению, на помощь им в выборе литературы для конкурса, на популяризацию чтения среди учеников школ.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711D8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"Мы надеемся, что Неделя "Живой классики" позволит нашим участникам подготовиться к конкурсу и выступить на достойном уровне.</w:t>
      </w: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"Живая классика" стирает границы. В этом году Всероссийская неделя "Живой классики" проводится во всех регионах в формате онлайн (встреча с участниками в программе </w:t>
      </w:r>
      <w:proofErr w:type="spellStart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proofErr w:type="spellStart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Skype</w:t>
      </w:r>
      <w:proofErr w:type="spellEnd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/прямой эфир в социальных сетях библиотек). Онлайн-формат расширяет географию наших возможностей, благодаря ему чтецы из любого уголка России смогут стать участниками региональных встреч, пообщаться с современными писателями, расширить свой читательский кругозор, поучаствовать в мастер-классах актеров из разных театров страны и подготовиться к конкурсу. </w:t>
      </w:r>
    </w:p>
    <w:p w:rsidR="004C49CA" w:rsidRPr="004C49CA" w:rsidRDefault="006B27D2" w:rsidP="006B2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="004C49CA" w:rsidRPr="004C49CA">
          <w:rPr>
            <w:rFonts w:ascii="Arial" w:eastAsia="Times New Roman" w:hAnsi="Arial" w:cs="Arial"/>
            <w:color w:val="180FEF"/>
            <w:sz w:val="27"/>
            <w:szCs w:val="27"/>
            <w:u w:val="single"/>
            <w:bdr w:val="none" w:sz="0" w:space="0" w:color="auto" w:frame="1"/>
            <w:lang w:eastAsia="ru-RU"/>
          </w:rPr>
          <w:t>Публикуем программу мероприятий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Мастер-классы в рамках Недели "Живой классики" пройдут в программе </w:t>
      </w:r>
      <w:proofErr w:type="spellStart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6B2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Приглашаем всех к участию!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 Р О Г Р А М </w:t>
      </w:r>
      <w:proofErr w:type="spellStart"/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</w:t>
      </w:r>
      <w:proofErr w:type="spellEnd"/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А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НЕДЕЛЯ «ЖИВОЙ КЛАССИКИ»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Организатор:</w:t>
      </w: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Ресурсный центр русского языка МГОУ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Дата проведения:</w:t>
      </w: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23-29 ноября 2020 г.</w:t>
      </w:r>
      <w:bookmarkStart w:id="0" w:name="_GoBack"/>
      <w:bookmarkEnd w:id="0"/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Формат проведения:</w:t>
      </w: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онлайн (программа </w:t>
      </w:r>
      <w:proofErr w:type="spellStart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8759E43" wp14:editId="0FC5101F">
            <wp:extent cx="5509260" cy="2202180"/>
            <wp:effectExtent l="0" t="0" r="0" b="7620"/>
            <wp:docPr id="2" name="Рисунок 2" descr="https://na-uch.ru/assets/Uploads%20files/26%20%D1%81%D0%B5%D0%BD%D1%82%D1%8F%D0%B1%D1%80%D1%8F/zhivaya_klassika_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-uch.ru/assets/Uploads%20files/26%20%D1%81%D0%B5%D0%BD%D1%82%D1%8F%D0%B1%D1%80%D1%8F/zhivaya_klassika_konk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РАСПИСАНИЕ МЕРОПРИЯТИЙ: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0F66E"/>
          <w:lang w:eastAsia="ru-RU"/>
        </w:rPr>
        <w:t>23 ноября: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15:00-15:40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Алексеева Ольга Максимовна, заместитель директора Ресурсного центра русского языка МГОУ, куратор регионального этапа Всероссийского конкурса юных чтецов «Живая классика»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«Живая классика-2021»: выступление куратора регионального этапа конкурса Живая классика в Московской области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классов,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https://us02web.zoom.us/meeting/register/tZEsfuugqDkjHdKN5VzT2Huo2EP3Iwy_XOhj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17:00-17:40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Лафицкая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Вера Михайловна, актриса Московского драматического театра «Сопричастность»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организовать своё выступление?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классов,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https://us02web.zoom.us/meeting/register/tZUuce-sqjopHNHXO4smQQXGQmeUSreruBmy</w:t>
        </w:r>
      </w:hyperlink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86F862"/>
          <w:lang w:eastAsia="ru-RU"/>
        </w:rPr>
        <w:t>24 ноября: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11:00-11:40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Ходорыч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Алексей Владимирович, директор по детским проектам издательства «Открытые системы»: издания для детей «Классный журнал», «</w:t>
      </w: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ПониМашка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», анимационная студия «</w:t>
      </w: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ПониМатика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»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Литературная машина времени от «Классного журнала»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классов,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https://us02web.zoom.us/meeting/register/tZMkcO6hqDktGtH8D-kYooWipAOJXYcdFlmC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12:00-12:40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Алексеева Ольга Максимовна, заместитель директора Ресурсного центра русского языка МГОУ, куратор регионального этапа Всероссийского конкурса юных чтецов «Живая классика»,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Ширмина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Анна Олеговна, поэт, член жюри регионального этапа Всероссийского </w:t>
      </w:r>
      <w:proofErr w:type="gram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конкурса  юных</w:t>
      </w:r>
      <w:proofErr w:type="gram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чтецов «Живая классика», специалист по учебно-методической работе Ресурсного центра русского языка МГОУ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Мнение жюри: о выборе произведения для прочтения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классов,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 </w:t>
      </w:r>
      <w:hyperlink r:id="rId11" w:history="1">
        <w:r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https://us02web.zoom.us/meeting/register/tZcuduCurj0iE9ADBC-ceyvsMkh0RTtTDh3z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13:00-13:40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Нечипоренко Юрий Дмитриевич, писатель, автор более 100 рассказов, трех повестей, романа, более 400 статей, член Союза Писателей (1991), член Русского ПЕН-центра, Ассоциации Искусствоведов (АИС)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Встреча с писателем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классов,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 </w:t>
      </w:r>
      <w:hyperlink r:id="rId12" w:history="1">
        <w:r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https://us02web.zoom.us/meeting/register/tZAlde2vpz8iHNYVbcy8MS-g6leuJt4geyzF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98F5F5"/>
          <w:lang w:eastAsia="ru-RU"/>
        </w:rPr>
        <w:t>25 ноября:</w:t>
      </w: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11:00-11:40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Мищерина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Марина Алексеевна, директор Ресурсного центра русского языка МГОУ, кандидат педагогических наук, доцент кафедры культуры речи и риторики МГОУ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риторике и выразительному чтению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https://us02web.zoom.us/meeting/register/tZUtd-qtpjooHNT8_8JHN-XXTzpLT_6Q-d_o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16:00-16:40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Дорожкина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Мария Анатольевна, кандидат филологических наук, доцент кафедры методики преподавания русского языка и литературы МГОУ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Выразительное чтение как интерпретация художественного текста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https://us02web.zoom.us/meeting/register/tZ0sd--oqzojG9SlKbuV4PBs5xJycxdpU5WG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09BF1"/>
          <w:lang w:eastAsia="ru-RU"/>
        </w:rPr>
        <w:t>26 ноября:</w:t>
      </w: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15:00-15:40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Ширмина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Анна Олеговна, поэт, член жюри регионального этапа Всероссийского </w:t>
      </w:r>
      <w:proofErr w:type="gram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конкурса  юных</w:t>
      </w:r>
      <w:proofErr w:type="gram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чтецов «Живая классика», специалист по учебно-методической работе Ресурсного центра русского языка МГОУ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текста как инструмент работы над выразительным чтением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https://us02web.zoom.us/meeting/register/tZwpdeiqrTgpGNZugpyl6UIgAtw5KUjpizpI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17:00-17:40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Мартиросова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Мария Альбертовна, писатель, член Союза писателей России, преподаватель русского языка и литературы Колледжа подготовки социальных работников г. Москвы, научный сотрудник Ресурсного центра русского языка МГОУ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Встреча с писателем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" w:history="1">
        <w:r w:rsidR="004C49CA" w:rsidRPr="004C49CA">
          <w:rPr>
            <w:rFonts w:ascii="Arial" w:eastAsia="Times New Roman" w:hAnsi="Arial" w:cs="Arial"/>
            <w:b/>
            <w:bCs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https://us02web.zoom.us/meeting/register/tZMldeCprj0rH9w8pMPBp6Shrt81Yop76AYY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2A087"/>
          <w:lang w:eastAsia="ru-RU"/>
        </w:rPr>
        <w:t>27 ноября: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14:00-14:40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Сорока Светлана Николаевна, детский писатель, член Союза писателей России, учитель русского языка и литературы МОУ-СОШ № 13 г. Клин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Встреча с писателем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https://us02web.zoom.us/meeting/register/tZUtc--oqjkrG9HFOE1TGi6OKrk61OR2hdMj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9DC298"/>
          <w:lang w:eastAsia="ru-RU"/>
        </w:rPr>
        <w:t>28 ноября: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10:00-18:00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День вопросов и ответов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желающие могут написать вопрос по поводу конкурса «Живая классика» через форму на сайте Ресурсного центра русского языка. В 18:00 наиболее часто встречающиеся вопросы и ответы к ним будут опубликованы для общего доступа. Каждый, задавший вопрос, получит ответ на электронную почту.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классов,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ПРИСОЕДИНИТЬСЯ: </w:t>
      </w:r>
      <w:hyperlink r:id="rId18" w:history="1">
        <w:r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https://na-uch.ru</w:t>
        </w:r>
      </w:hyperlink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CE791"/>
          <w:lang w:eastAsia="ru-RU"/>
        </w:rPr>
        <w:t>29 ноября: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13:00-13:40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Мищерина</w:t>
      </w:r>
      <w:proofErr w:type="spellEnd"/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Марина Алексеевна, директор Ресурсного центра русского языка МГОУ, кандидат педагогических наук, доцент кафедры культуры речи и риторики МГОУ,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Алексеева Ольга Максимовна, заместитель директора Ресурсного центра русского языка МГОУ, куратор регионального этапа Всероссийского конкурса юных чтецов «Живая классика»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Подведение итогов «Недели Живой классики»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Участники: учащиеся 5-11 классов, учителя, библиотекари, муниципальные кураторы конкурса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ЗАРЕГИСТРИРОВАТЬСЯ:</w:t>
      </w:r>
    </w:p>
    <w:p w:rsidR="004C49CA" w:rsidRPr="004C49CA" w:rsidRDefault="006B27D2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9" w:history="1">
        <w:r w:rsidR="004C49CA" w:rsidRPr="004C49CA">
          <w:rPr>
            <w:rFonts w:ascii="Arial" w:eastAsia="Times New Roman" w:hAnsi="Arial" w:cs="Arial"/>
            <w:color w:val="4C515B"/>
            <w:sz w:val="27"/>
            <w:szCs w:val="27"/>
            <w:u w:val="single"/>
            <w:bdr w:val="none" w:sz="0" w:space="0" w:color="auto" w:frame="1"/>
            <w:lang w:eastAsia="ru-RU"/>
          </w:rPr>
          <w:t>https://us02web.zoom.us/meeting/register/tZwodOqqrTgtH9M5dMUegGCq82wmIbDnlcHY</w:t>
        </w:r>
      </w:hyperlink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49CA" w:rsidRPr="004C49CA" w:rsidRDefault="004C49CA" w:rsidP="004C49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49C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F62C5A" w:rsidRDefault="00F62C5A"/>
    <w:sectPr w:rsidR="00F62C5A" w:rsidSect="006B27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CA"/>
    <w:rsid w:val="004C49CA"/>
    <w:rsid w:val="004F0E48"/>
    <w:rsid w:val="006B27D2"/>
    <w:rsid w:val="00711D84"/>
    <w:rsid w:val="00957220"/>
    <w:rsid w:val="00AA3807"/>
    <w:rsid w:val="00BD06A0"/>
    <w:rsid w:val="00C57EB4"/>
    <w:rsid w:val="00D236AD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49E4"/>
  <w15:chartTrackingRefBased/>
  <w15:docId w15:val="{38ADE5C4-E201-4780-B037-CB0635D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sfuugqDkjHdKN5VzT2Huo2EP3Iwy_XOhj" TargetMode="External"/><Relationship Id="rId13" Type="http://schemas.openxmlformats.org/officeDocument/2006/relationships/hyperlink" Target="https://us02web.zoom.us/meeting/register/tZUtd-qtpjooHNT8_8JHN-XXTzpLT_6Q-d_o" TargetMode="External"/><Relationship Id="rId18" Type="http://schemas.openxmlformats.org/officeDocument/2006/relationships/hyperlink" Target="https://na-uch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us02web.zoom.us/meeting/register/tZAlde2vpz8iHNYVbcy8MS-g6leuJt4geyzF" TargetMode="External"/><Relationship Id="rId17" Type="http://schemas.openxmlformats.org/officeDocument/2006/relationships/hyperlink" Target="https://us02web.zoom.us/meeting/register/tZUtc--oqjkrG9HFOE1TGi6OKrk61OR2hdM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MldeCprj0rH9w8pMPBp6Shrt81Yop76AY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-uch.ru/assets/Uploads%20files/publikacii/%D0%9D%D0%96%D0%9A%20%D0%BF%D1%80%D0%BE%D0%B3%D1%80%D0%B0%D0%BC%D0%BC%D0%B0.pdf" TargetMode="External"/><Relationship Id="rId11" Type="http://schemas.openxmlformats.org/officeDocument/2006/relationships/hyperlink" Target="https://us02web.zoom.us/meeting/register/tZcuduCurj0iE9ADBC-ceyvsMkh0RTtTDh3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meeting/register/tZwpdeiqrTgpGNZugpyl6UIgAtw5KUjpizpI" TargetMode="External"/><Relationship Id="rId10" Type="http://schemas.openxmlformats.org/officeDocument/2006/relationships/hyperlink" Target="https://us02web.zoom.us/meeting/register/tZMkcO6hqDktGtH8D-kYooWipAOJXYcdFlmC" TargetMode="External"/><Relationship Id="rId19" Type="http://schemas.openxmlformats.org/officeDocument/2006/relationships/hyperlink" Target="https://us02web.zoom.us/meeting/register/tZwodOqqrTgtH9M5dMUegGCq82wmIbDnlcHY" TargetMode="External"/><Relationship Id="rId4" Type="http://schemas.openxmlformats.org/officeDocument/2006/relationships/hyperlink" Target="https://na-uch.ru/index.php?id=319" TargetMode="External"/><Relationship Id="rId9" Type="http://schemas.openxmlformats.org/officeDocument/2006/relationships/hyperlink" Target="https://us02web.zoom.us/meeting/register/tZUuce-sqjopHNHXO4smQQXGQmeUSreruBmy" TargetMode="External"/><Relationship Id="rId14" Type="http://schemas.openxmlformats.org/officeDocument/2006/relationships/hyperlink" Target="https://us02web.zoom.us/meeting/register/tZ0sd--oqzojG9SlKbuV4PBs5xJycxdpU5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</cp:revision>
  <dcterms:created xsi:type="dcterms:W3CDTF">2020-11-27T09:30:00Z</dcterms:created>
  <dcterms:modified xsi:type="dcterms:W3CDTF">2020-11-27T09:30:00Z</dcterms:modified>
</cp:coreProperties>
</file>