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E128" w14:textId="57B9E0EC" w:rsidR="006362F4" w:rsidRPr="009B0661" w:rsidRDefault="006362F4" w:rsidP="006362F4">
      <w:pPr>
        <w:spacing w:after="0" w:line="276" w:lineRule="auto"/>
        <w:jc w:val="center"/>
        <w:rPr>
          <w:b/>
        </w:rPr>
      </w:pPr>
      <w:r w:rsidRPr="006362F4">
        <w:rPr>
          <w:b/>
        </w:rPr>
        <w:t>25 октября</w:t>
      </w:r>
    </w:p>
    <w:p w14:paraId="578CDF59" w14:textId="582D6830" w:rsidR="006362F4" w:rsidRDefault="006362F4" w:rsidP="009B0661">
      <w:pPr>
        <w:spacing w:after="200" w:line="276" w:lineRule="auto"/>
        <w:jc w:val="center"/>
        <w:rPr>
          <w:b/>
        </w:rPr>
      </w:pPr>
      <w:r w:rsidRPr="006362F4">
        <w:rPr>
          <w:b/>
        </w:rPr>
        <w:t>Международный день школьных библиотек</w:t>
      </w:r>
    </w:p>
    <w:p w14:paraId="66C41328" w14:textId="17547030" w:rsidR="000F1B30" w:rsidRPr="006362F4" w:rsidRDefault="000F1B30" w:rsidP="00B90D26">
      <w:pPr>
        <w:spacing w:after="0" w:line="276" w:lineRule="auto"/>
        <w:jc w:val="center"/>
        <w:rPr>
          <w:b/>
        </w:rPr>
      </w:pPr>
      <w:r>
        <w:rPr>
          <w:b/>
        </w:rPr>
        <w:t xml:space="preserve">Общая информационная справка </w:t>
      </w:r>
    </w:p>
    <w:p w14:paraId="52614321" w14:textId="1E96E5D6" w:rsidR="006362F4" w:rsidRPr="0050081A" w:rsidRDefault="006362F4" w:rsidP="006362F4">
      <w:pPr>
        <w:spacing w:after="0" w:line="276" w:lineRule="auto"/>
        <w:ind w:firstLine="851"/>
        <w:jc w:val="both"/>
        <w:rPr>
          <w:color w:val="000000" w:themeColor="text1"/>
        </w:rPr>
      </w:pPr>
      <w:r w:rsidRPr="0050081A">
        <w:rPr>
          <w:color w:val="000000" w:themeColor="text1"/>
        </w:rPr>
        <w:t>Международный день школьных библиотек отмечается во многих странах ежегодно в четвертый понедельник октября, начиная с 1999 год</w:t>
      </w:r>
      <w:r w:rsidR="00D92482" w:rsidRPr="0050081A">
        <w:rPr>
          <w:color w:val="000000" w:themeColor="text1"/>
        </w:rPr>
        <w:t>а по инициативе ЮНЕСКО. К</w:t>
      </w:r>
      <w:r w:rsidRPr="0050081A">
        <w:rPr>
          <w:color w:val="000000" w:themeColor="text1"/>
        </w:rPr>
        <w:t>аждый год он посвящён определённой теме.</w:t>
      </w:r>
    </w:p>
    <w:p w14:paraId="7EF6EC3B" w14:textId="411168D6" w:rsidR="001D7C6F" w:rsidRPr="0050081A" w:rsidRDefault="001D7C6F" w:rsidP="001D7C6F">
      <w:pPr>
        <w:spacing w:after="0" w:line="276" w:lineRule="auto"/>
        <w:ind w:firstLine="851"/>
        <w:jc w:val="both"/>
        <w:rPr>
          <w:color w:val="000000" w:themeColor="text1"/>
        </w:rPr>
      </w:pPr>
      <w:r w:rsidRPr="0050081A">
        <w:rPr>
          <w:color w:val="000000" w:themeColor="text1"/>
        </w:rPr>
        <w:t xml:space="preserve">Школьные библиотеки играют важную роль в образовательном процессе. Сюда приходят перед началом учебного года: вдыхая аромат типографской краски, набивают учебниками рюкзаки. В библиотеку ведут первоклассников для лекций </w:t>
      </w:r>
      <w:r w:rsidR="0050081A">
        <w:rPr>
          <w:color w:val="000000" w:themeColor="text1"/>
        </w:rPr>
        <w:br/>
      </w:r>
      <w:r w:rsidRPr="0050081A">
        <w:rPr>
          <w:color w:val="000000" w:themeColor="text1"/>
        </w:rPr>
        <w:t>о добре и зле, знакомстве с литературными героями. В тишине читального зала корпят над рефератами ученики старших классов. В глубине рядов педагоги листают профильную литературу.</w:t>
      </w:r>
    </w:p>
    <w:p w14:paraId="3C426A1E" w14:textId="1D90C130" w:rsidR="001D7C6F" w:rsidRPr="0050081A" w:rsidRDefault="001D7C6F" w:rsidP="001D7C6F">
      <w:pPr>
        <w:spacing w:after="0" w:line="276" w:lineRule="auto"/>
        <w:ind w:firstLine="708"/>
        <w:jc w:val="both"/>
        <w:rPr>
          <w:color w:val="000000" w:themeColor="text1"/>
        </w:rPr>
      </w:pPr>
      <w:r w:rsidRPr="0050081A">
        <w:rPr>
          <w:color w:val="000000" w:themeColor="text1"/>
        </w:rPr>
        <w:t xml:space="preserve">Впервые событие отпраздновали 25 октября 1999 года. В 2005 г. официальный статус этого дня был закреплен главой Международной ассоциации школьных библиотек. 2008-й год ознаменовался великими переменами. Тогда </w:t>
      </w:r>
      <w:r w:rsidR="0050081A">
        <w:rPr>
          <w:color w:val="000000" w:themeColor="text1"/>
        </w:rPr>
        <w:br/>
      </w:r>
      <w:r w:rsidRPr="0050081A">
        <w:rPr>
          <w:color w:val="000000" w:themeColor="text1"/>
        </w:rPr>
        <w:t>в октябре прошел первый Месячник школьных библиотек. Участники данной акции смогли самостоятельно выбрать день или неделю для проведения своих праздничных мероприятий, посвященных этим учреждениям – хранилищам книг.</w:t>
      </w:r>
    </w:p>
    <w:p w14:paraId="28CF6424" w14:textId="2573C9E9" w:rsidR="00BA511C" w:rsidRDefault="00BA511C" w:rsidP="006362F4">
      <w:pPr>
        <w:spacing w:after="0" w:line="276" w:lineRule="auto"/>
        <w:ind w:firstLine="851"/>
        <w:jc w:val="both"/>
      </w:pPr>
      <w:r w:rsidRPr="0050081A">
        <w:rPr>
          <w:color w:val="000000" w:themeColor="text1"/>
        </w:rPr>
        <w:t>Традиционно в этот праздник проходят сборы книг для нужд библиотек</w:t>
      </w:r>
      <w:r w:rsidRPr="00BA511C">
        <w:t xml:space="preserve">, организуются встречи с авторами произведений, презентации, конференции, конкурсы. При помощи </w:t>
      </w:r>
      <w:r w:rsidR="00B90D26">
        <w:t>обучающихся</w:t>
      </w:r>
      <w:r w:rsidRPr="00BA511C">
        <w:t xml:space="preserve"> библиотекари готовят стенгазеты </w:t>
      </w:r>
      <w:r w:rsidR="00190715">
        <w:br/>
      </w:r>
      <w:r w:rsidRPr="00BA511C">
        <w:t>и оформляю</w:t>
      </w:r>
      <w:r w:rsidR="00D055D1">
        <w:t xml:space="preserve"> </w:t>
      </w:r>
      <w:r w:rsidRPr="00BA511C">
        <w:t>т школьные уголки.</w:t>
      </w:r>
    </w:p>
    <w:p w14:paraId="39838C79" w14:textId="77777777" w:rsidR="008B5DDE" w:rsidRPr="00190715" w:rsidRDefault="00E94B02" w:rsidP="00E94B02">
      <w:pPr>
        <w:spacing w:after="0" w:line="276" w:lineRule="auto"/>
        <w:ind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Библиотекарь – одна из древнейших профессий. Первые специалисты появились в 2500 г. до н.э., когда фондовые хранилища представляли собой склад папирусных свитков и табличек из глины. Мастера хранения и ведения учета тогда назывались писцами. Слово «библиотекарь» впервые прозвучало в Древней Греции, и означало оно – собрание книг. </w:t>
      </w:r>
    </w:p>
    <w:p w14:paraId="4E5952C7" w14:textId="4F7AAAA8" w:rsidR="00E94B02" w:rsidRPr="00190715" w:rsidRDefault="00E94B02" w:rsidP="00E94B02">
      <w:pPr>
        <w:spacing w:after="0" w:line="276" w:lineRule="auto"/>
        <w:ind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>В Средние века инициативу перехватили монахи. Они занимались классификацией книг, следили за порядком в хранилище, переписывали церковные догматы. Первые крупные библиотеки появились в эпоху Возрож</w:t>
      </w:r>
      <w:r w:rsidR="009B0661">
        <w:rPr>
          <w:color w:val="000000" w:themeColor="text1"/>
        </w:rPr>
        <w:t>дения: Л. Медичи и Ватиканская.</w:t>
      </w:r>
    </w:p>
    <w:p w14:paraId="6D1C0FB8" w14:textId="6893EF31" w:rsidR="00E94B02" w:rsidRPr="00190715" w:rsidRDefault="00E94B02" w:rsidP="00E94B02">
      <w:pPr>
        <w:spacing w:after="0" w:line="276" w:lineRule="auto"/>
        <w:ind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В России развитие профессии началось в 1307 году, когда Я. Мудрый собрал писцов для кропотливой переписи греческих подлинников. </w:t>
      </w:r>
    </w:p>
    <w:p w14:paraId="0E4C13A1" w14:textId="6A5D3081" w:rsidR="00E94B02" w:rsidRPr="00E94B02" w:rsidRDefault="00E94B02" w:rsidP="00E94B02">
      <w:pPr>
        <w:spacing w:after="0" w:line="276" w:lineRule="auto"/>
        <w:ind w:firstLine="851"/>
        <w:jc w:val="both"/>
      </w:pPr>
      <w:r w:rsidRPr="00E94B02">
        <w:t>Признание значимой роли библиотек в жизни гражданина современного российского государства является важной задачей современности. Богатство библиотек и их значение в обществе быстро росли по мере того, как человечество делало все новые и новые открытия в познании самого себя и окружающего мира.</w:t>
      </w:r>
    </w:p>
    <w:p w14:paraId="73C2BCA4" w14:textId="5F983452" w:rsidR="00E94B02" w:rsidRPr="00190715" w:rsidRDefault="00E94B02" w:rsidP="00E94B02">
      <w:pPr>
        <w:spacing w:after="0" w:line="276" w:lineRule="auto"/>
        <w:ind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lastRenderedPageBreak/>
        <w:t xml:space="preserve">Обязанности школьного библиотекаря XXI века включают не только выдачу учебников и поиск книг, но и: </w:t>
      </w:r>
    </w:p>
    <w:p w14:paraId="75A8AC2E" w14:textId="394495CE" w:rsidR="00E94B02" w:rsidRPr="00190715" w:rsidRDefault="00E94B02" w:rsidP="009B0661">
      <w:pPr>
        <w:pStyle w:val="a3"/>
        <w:numPr>
          <w:ilvl w:val="0"/>
          <w:numId w:val="23"/>
        </w:numPr>
        <w:spacing w:after="0" w:line="276" w:lineRule="auto"/>
        <w:ind w:left="0"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ведение учета; </w:t>
      </w:r>
    </w:p>
    <w:p w14:paraId="2028B424" w14:textId="752EACD6" w:rsidR="00E94B02" w:rsidRPr="00190715" w:rsidRDefault="00E94B02" w:rsidP="009B0661">
      <w:pPr>
        <w:pStyle w:val="a3"/>
        <w:numPr>
          <w:ilvl w:val="0"/>
          <w:numId w:val="23"/>
        </w:numPr>
        <w:spacing w:after="0" w:line="276" w:lineRule="auto"/>
        <w:ind w:left="0"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классификацию книг; </w:t>
      </w:r>
    </w:p>
    <w:p w14:paraId="3BEFA4CC" w14:textId="30F56022" w:rsidR="00E94B02" w:rsidRPr="00190715" w:rsidRDefault="00E94B02" w:rsidP="009B0661">
      <w:pPr>
        <w:pStyle w:val="a3"/>
        <w:numPr>
          <w:ilvl w:val="0"/>
          <w:numId w:val="23"/>
        </w:numPr>
        <w:spacing w:after="0" w:line="276" w:lineRule="auto"/>
        <w:ind w:left="0"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составление </w:t>
      </w:r>
      <w:r w:rsidR="009B0661">
        <w:rPr>
          <w:color w:val="000000" w:themeColor="text1"/>
        </w:rPr>
        <w:t>библиографических справочников;</w:t>
      </w:r>
    </w:p>
    <w:p w14:paraId="433A3D45" w14:textId="5915DD80" w:rsidR="00E94B02" w:rsidRPr="00190715" w:rsidRDefault="00E94B02" w:rsidP="009B0661">
      <w:pPr>
        <w:pStyle w:val="a3"/>
        <w:numPr>
          <w:ilvl w:val="0"/>
          <w:numId w:val="23"/>
        </w:numPr>
        <w:spacing w:after="0" w:line="276" w:lineRule="auto"/>
        <w:ind w:left="0"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>к</w:t>
      </w:r>
      <w:r w:rsidR="009B0661">
        <w:rPr>
          <w:color w:val="000000" w:themeColor="text1"/>
        </w:rPr>
        <w:t>онтроль над состоянием изданий.</w:t>
      </w:r>
    </w:p>
    <w:p w14:paraId="04FA2EFE" w14:textId="23DD6EB9" w:rsidR="00B90D26" w:rsidRDefault="00B90D26" w:rsidP="009B0661">
      <w:pPr>
        <w:spacing w:after="200" w:line="276" w:lineRule="auto"/>
        <w:ind w:firstLine="851"/>
        <w:jc w:val="both"/>
      </w:pPr>
      <w:r>
        <w:t>Несмотря на то, что в современном мире все больше распространяются электронные средства связи, обеспечивающие доступ к огромному массиву информации, классическая бумажная книга не утратила своего значения и остается востребованной в обществе. И Международный день школьных библиотек способствует сохранению прекрасных традиций чтения и воспитанию в детях чувства любви к книге.</w:t>
      </w:r>
    </w:p>
    <w:p w14:paraId="2DA0BB5B" w14:textId="3FD0D1DE" w:rsidR="0069307B" w:rsidRDefault="00157865" w:rsidP="0069307B">
      <w:pPr>
        <w:spacing w:after="200" w:line="276" w:lineRule="auto"/>
        <w:ind w:firstLine="851"/>
        <w:jc w:val="both"/>
      </w:pPr>
      <w:r w:rsidRPr="00157865">
        <w:rPr>
          <w:b/>
        </w:rPr>
        <w:t>Базовые национальные ценности, на развитие которых направлено содержание федеральной концепции:</w:t>
      </w:r>
      <w:r>
        <w:t xml:space="preserve"> </w:t>
      </w:r>
      <w:r w:rsidRPr="00157865">
        <w:t>высокие нравственные идеалы</w:t>
      </w:r>
      <w:r>
        <w:t xml:space="preserve">, </w:t>
      </w:r>
      <w:r w:rsidRPr="00157865">
        <w:t>приоритет духовного над материальным, взаимопомощь и взаимоуважение, историческая память и преемственность поколений</w:t>
      </w:r>
      <w:r>
        <w:t>.</w:t>
      </w:r>
    </w:p>
    <w:p w14:paraId="70C66F12" w14:textId="77777777" w:rsidR="00157865" w:rsidRPr="00157865" w:rsidRDefault="00157865" w:rsidP="00157865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</w:rPr>
      </w:pPr>
      <w:r w:rsidRPr="00157865">
        <w:rPr>
          <w:rFonts w:eastAsia="Calibri" w:cs="Times New Roman"/>
          <w:b/>
          <w:szCs w:val="28"/>
        </w:rPr>
        <w:t>Целевые ориентиры:</w:t>
      </w:r>
    </w:p>
    <w:p w14:paraId="07A00A64" w14:textId="64EAE7E7" w:rsidR="00157865" w:rsidRPr="00F15637" w:rsidRDefault="00157865" w:rsidP="00157865">
      <w:pPr>
        <w:spacing w:after="0" w:line="276" w:lineRule="auto"/>
        <w:ind w:firstLine="709"/>
        <w:jc w:val="both"/>
        <w:rPr>
          <w:rFonts w:eastAsia="Calibri" w:cs="Times New Roman"/>
          <w:iCs/>
          <w:szCs w:val="28"/>
        </w:rPr>
      </w:pPr>
      <w:r w:rsidRPr="00157865">
        <w:rPr>
          <w:rFonts w:eastAsia="Calibri" w:cs="Times New Roman"/>
          <w:i/>
          <w:szCs w:val="28"/>
        </w:rPr>
        <w:t xml:space="preserve">Гражданское воспитание: </w:t>
      </w:r>
      <w:r w:rsidRPr="00F15637">
        <w:rPr>
          <w:rFonts w:eastAsia="Calibri" w:cs="Times New Roman"/>
          <w:iCs/>
          <w:szCs w:val="28"/>
        </w:rPr>
        <w:t>обучающийс</w:t>
      </w:r>
      <w:r w:rsidR="00F15637" w:rsidRPr="00F15637">
        <w:rPr>
          <w:rFonts w:eastAsia="Calibri" w:cs="Times New Roman"/>
          <w:iCs/>
          <w:szCs w:val="28"/>
        </w:rPr>
        <w:t>я</w:t>
      </w:r>
    </w:p>
    <w:p w14:paraId="21BB53C1" w14:textId="0404F50B" w:rsidR="00157865" w:rsidRPr="00157865" w:rsidRDefault="00157865" w:rsidP="00157865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57865">
        <w:rPr>
          <w:rFonts w:eastAsia="Calibri" w:cs="Times New Roman"/>
          <w:color w:val="000000"/>
          <w:szCs w:val="28"/>
        </w:rPr>
        <w:t>принимает участие в жизни класса, общеобразовательной организации, ориентирован на участие в социально</w:t>
      </w:r>
      <w:r w:rsidR="006B768B">
        <w:rPr>
          <w:rFonts w:eastAsia="Calibri" w:cs="Times New Roman"/>
          <w:color w:val="000000"/>
          <w:szCs w:val="28"/>
        </w:rPr>
        <w:t xml:space="preserve"> </w:t>
      </w:r>
      <w:r w:rsidR="006B768B">
        <w:rPr>
          <w:rFonts w:eastAsia="Calibri" w:cs="Times New Roman"/>
          <w:color w:val="000000"/>
          <w:szCs w:val="28"/>
        </w:rPr>
        <w:softHyphen/>
        <w:t xml:space="preserve">– </w:t>
      </w:r>
      <w:r w:rsidRPr="00157865">
        <w:rPr>
          <w:rFonts w:eastAsia="Calibri" w:cs="Times New Roman"/>
          <w:color w:val="000000"/>
          <w:szCs w:val="28"/>
        </w:rPr>
        <w:t xml:space="preserve">значимой деятельности. </w:t>
      </w:r>
    </w:p>
    <w:p w14:paraId="2A88DA26" w14:textId="22CF7617" w:rsidR="00157865" w:rsidRPr="00157865" w:rsidRDefault="00157865" w:rsidP="001578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i/>
          <w:color w:val="000000"/>
          <w:szCs w:val="28"/>
        </w:rPr>
      </w:pPr>
      <w:r w:rsidRPr="00157865">
        <w:rPr>
          <w:rFonts w:eastAsia="Calibri" w:cs="Times New Roman"/>
          <w:i/>
          <w:color w:val="000000"/>
          <w:szCs w:val="28"/>
        </w:rPr>
        <w:t xml:space="preserve">Духовно-нравственное воспитание: </w:t>
      </w:r>
      <w:r w:rsidRPr="00F15637">
        <w:rPr>
          <w:rFonts w:eastAsia="Calibri" w:cs="Times New Roman"/>
          <w:iCs/>
          <w:color w:val="000000"/>
          <w:szCs w:val="28"/>
        </w:rPr>
        <w:t>обучающийся</w:t>
      </w:r>
    </w:p>
    <w:p w14:paraId="5F259EC6" w14:textId="77777777" w:rsidR="00157865" w:rsidRPr="00157865" w:rsidRDefault="00157865" w:rsidP="0015786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57865">
        <w:rPr>
          <w:rFonts w:eastAsia="Calibri" w:cs="Times New Roman"/>
          <w:color w:val="000000"/>
          <w:szCs w:val="28"/>
        </w:rPr>
        <w:t>уважает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4148E9E5" w14:textId="755ED00E" w:rsidR="00157865" w:rsidRPr="00157865" w:rsidRDefault="00157865" w:rsidP="0015786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57865">
        <w:rPr>
          <w:rFonts w:eastAsia="Calibri" w:cs="Times New Roman"/>
          <w:color w:val="000000"/>
          <w:szCs w:val="28"/>
        </w:rPr>
        <w:t>владеет представлениями о многообразии языкового и культурного пространства России, име</w:t>
      </w:r>
      <w:r w:rsidR="00F15637">
        <w:rPr>
          <w:rFonts w:eastAsia="Calibri" w:cs="Times New Roman"/>
          <w:color w:val="000000"/>
          <w:szCs w:val="28"/>
        </w:rPr>
        <w:t>ет</w:t>
      </w:r>
      <w:r w:rsidRPr="00157865">
        <w:rPr>
          <w:rFonts w:eastAsia="Calibri" w:cs="Times New Roman"/>
          <w:color w:val="000000"/>
          <w:szCs w:val="28"/>
        </w:rPr>
        <w:t xml:space="preserve"> первоначальные навыки общения с людьми разных народов, вероисповеданий</w:t>
      </w:r>
      <w:r w:rsidR="00F15637">
        <w:rPr>
          <w:rFonts w:eastAsia="Calibri" w:cs="Times New Roman"/>
          <w:color w:val="000000"/>
          <w:szCs w:val="28"/>
        </w:rPr>
        <w:t>.</w:t>
      </w:r>
    </w:p>
    <w:p w14:paraId="2541D979" w14:textId="5A308DB4" w:rsidR="00157865" w:rsidRPr="00157865" w:rsidRDefault="00157865" w:rsidP="001578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i/>
          <w:color w:val="000000"/>
          <w:szCs w:val="28"/>
        </w:rPr>
      </w:pPr>
      <w:r w:rsidRPr="00157865">
        <w:rPr>
          <w:rFonts w:eastAsia="Calibri" w:cs="Times New Roman"/>
          <w:i/>
          <w:color w:val="000000"/>
          <w:szCs w:val="28"/>
        </w:rPr>
        <w:t xml:space="preserve">Эстетическое воспитание: </w:t>
      </w:r>
      <w:r w:rsidRPr="00F15637">
        <w:rPr>
          <w:rFonts w:eastAsia="Calibri" w:cs="Times New Roman"/>
          <w:iCs/>
          <w:color w:val="000000"/>
          <w:szCs w:val="28"/>
        </w:rPr>
        <w:t>обучающийся</w:t>
      </w:r>
    </w:p>
    <w:p w14:paraId="711605D6" w14:textId="707E36D7" w:rsidR="00157865" w:rsidRPr="00EC2DB8" w:rsidRDefault="00157865" w:rsidP="009B066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57865">
        <w:rPr>
          <w:rFonts w:eastAsia="Calibri" w:cs="Times New Roman"/>
          <w:color w:val="000000"/>
          <w:szCs w:val="28"/>
        </w:rPr>
        <w:t>способен воспринимать и чувствовать прекрасное в быту, природе, искусстве, творчестве людей.</w:t>
      </w:r>
    </w:p>
    <w:p w14:paraId="11575123" w14:textId="540124DA" w:rsidR="006362F4" w:rsidRPr="00A1165A" w:rsidRDefault="006362F4" w:rsidP="00157865">
      <w:pPr>
        <w:spacing w:after="0" w:line="276" w:lineRule="auto"/>
        <w:ind w:firstLine="709"/>
      </w:pPr>
      <w:r w:rsidRPr="006362F4">
        <w:rPr>
          <w:b/>
        </w:rPr>
        <w:t>Общие хештеги мероприятия:</w:t>
      </w:r>
      <w:r w:rsidRPr="006362F4">
        <w:t xml:space="preserve"> </w:t>
      </w:r>
      <w:bookmarkStart w:id="0" w:name="_Hlk148528312"/>
      <w:r w:rsidRPr="006362F4">
        <w:t>#</w:t>
      </w:r>
      <w:r w:rsidR="009B0661">
        <w:t>Н</w:t>
      </w:r>
      <w:r w:rsidRPr="006362F4">
        <w:t>авигаторы</w:t>
      </w:r>
      <w:r w:rsidR="009B0661">
        <w:t>Д</w:t>
      </w:r>
      <w:r w:rsidRPr="006362F4">
        <w:t xml:space="preserve">етства </w:t>
      </w:r>
      <w:bookmarkEnd w:id="0"/>
      <w:r w:rsidR="001C63EC" w:rsidRPr="001C63EC">
        <w:t>#</w:t>
      </w:r>
      <w:r w:rsidR="001C63EC">
        <w:t>Росдетцентр</w:t>
      </w:r>
      <w:r w:rsidR="00157865">
        <w:t xml:space="preserve"> </w:t>
      </w:r>
      <w:r w:rsidR="0002796F" w:rsidRPr="00F15637">
        <w:t>#</w:t>
      </w:r>
      <w:r w:rsidR="00F15637">
        <w:t>любимыекнигиНД</w:t>
      </w:r>
      <w:r w:rsidR="00321095">
        <w:t xml:space="preserve"> </w:t>
      </w:r>
      <w:r w:rsidR="00321095" w:rsidRPr="006362F4">
        <w:t>#</w:t>
      </w:r>
      <w:r w:rsidR="00321095">
        <w:t>Н</w:t>
      </w:r>
      <w:r w:rsidR="00321095" w:rsidRPr="006362F4">
        <w:t>авигаторы</w:t>
      </w:r>
      <w:r w:rsidR="00321095">
        <w:t>Д</w:t>
      </w:r>
      <w:r w:rsidR="00321095" w:rsidRPr="006362F4">
        <w:t>етства</w:t>
      </w:r>
      <w:r w:rsidR="00321095">
        <w:t>05</w:t>
      </w:r>
    </w:p>
    <w:p w14:paraId="4854D582" w14:textId="24B77E81" w:rsidR="00F15637" w:rsidRPr="00F15637" w:rsidRDefault="0069307B" w:rsidP="009B0661">
      <w:pPr>
        <w:spacing w:after="0" w:line="276" w:lineRule="auto"/>
        <w:ind w:firstLine="709"/>
      </w:pPr>
      <w:r w:rsidRPr="006362F4">
        <w:rPr>
          <w:b/>
        </w:rPr>
        <w:t>Срок реализации:</w:t>
      </w:r>
      <w:r w:rsidRPr="006362F4">
        <w:t xml:space="preserve"> до </w:t>
      </w:r>
      <w:r>
        <w:t>25</w:t>
      </w:r>
      <w:r w:rsidRPr="006362F4">
        <w:t xml:space="preserve"> октября</w:t>
      </w:r>
      <w:r w:rsidR="009B0661">
        <w:br w:type="page"/>
      </w:r>
    </w:p>
    <w:p w14:paraId="070D3A5D" w14:textId="57B18864" w:rsidR="00A70D8F" w:rsidRDefault="006362F4" w:rsidP="009B0661">
      <w:pPr>
        <w:spacing w:after="0" w:line="276" w:lineRule="auto"/>
        <w:ind w:firstLine="851"/>
        <w:jc w:val="center"/>
        <w:rPr>
          <w:b/>
        </w:rPr>
      </w:pPr>
      <w:r w:rsidRPr="006362F4">
        <w:rPr>
          <w:b/>
        </w:rPr>
        <w:lastRenderedPageBreak/>
        <w:t>Механика проведения</w:t>
      </w:r>
    </w:p>
    <w:p w14:paraId="2C778943" w14:textId="7AB61095" w:rsidR="00190715" w:rsidRPr="009B0661" w:rsidRDefault="00A70D8F" w:rsidP="009B0661">
      <w:pPr>
        <w:pStyle w:val="a3"/>
        <w:numPr>
          <w:ilvl w:val="0"/>
          <w:numId w:val="18"/>
        </w:numPr>
        <w:spacing w:after="200" w:line="240" w:lineRule="auto"/>
        <w:ind w:left="0" w:firstLine="709"/>
        <w:contextualSpacing w:val="0"/>
        <w:jc w:val="both"/>
        <w:rPr>
          <w:rFonts w:eastAsia="Times New Roman" w:cs="Times New Roman"/>
          <w:b/>
          <w:szCs w:val="28"/>
        </w:rPr>
      </w:pPr>
      <w:r w:rsidRPr="006C5FC1">
        <w:rPr>
          <w:rFonts w:cs="Times New Roman"/>
          <w:b/>
          <w:szCs w:val="28"/>
        </w:rPr>
        <w:t>Мероприятие и формат</w:t>
      </w:r>
      <w:r w:rsidRPr="006C5FC1">
        <w:rPr>
          <w:rFonts w:cs="Times New Roman"/>
          <w:szCs w:val="28"/>
        </w:rPr>
        <w:t>, разработанный активом обучающихся</w:t>
      </w:r>
      <w:r w:rsidRPr="006C5FC1">
        <w:rPr>
          <w:rFonts w:cs="Times New Roman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</w:t>
      </w:r>
      <w:r>
        <w:rPr>
          <w:rFonts w:cs="Times New Roman"/>
          <w:szCs w:val="28"/>
        </w:rPr>
        <w:t>.</w:t>
      </w:r>
    </w:p>
    <w:p w14:paraId="5CBC5923" w14:textId="77777777" w:rsidR="00EC2DB8" w:rsidRPr="00EC2DB8" w:rsidRDefault="008772BD" w:rsidP="00EC2DB8">
      <w:pPr>
        <w:pStyle w:val="a3"/>
        <w:numPr>
          <w:ilvl w:val="0"/>
          <w:numId w:val="18"/>
        </w:numPr>
        <w:spacing w:before="240" w:after="200" w:line="24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A70D8F">
        <w:rPr>
          <w:rFonts w:cs="Times New Roman"/>
          <w:b/>
          <w:bCs/>
          <w:szCs w:val="28"/>
        </w:rPr>
        <w:t>Акция «Подари книге жизнь</w:t>
      </w:r>
      <w:r w:rsidR="000E7EF8">
        <w:rPr>
          <w:rFonts w:cs="Times New Roman"/>
          <w:b/>
          <w:bCs/>
          <w:szCs w:val="28"/>
        </w:rPr>
        <w:t>»</w:t>
      </w:r>
    </w:p>
    <w:p w14:paraId="3BF06D22" w14:textId="4B6AD6B9" w:rsidR="000E7EF8" w:rsidRPr="00EC2DB8" w:rsidRDefault="000E7EF8" w:rsidP="00EC2DB8">
      <w:pPr>
        <w:pStyle w:val="a3"/>
        <w:spacing w:before="240" w:after="0" w:line="240" w:lineRule="auto"/>
        <w:ind w:left="709"/>
        <w:jc w:val="both"/>
        <w:rPr>
          <w:rFonts w:eastAsia="Times New Roman" w:cs="Times New Roman"/>
          <w:b/>
          <w:szCs w:val="28"/>
        </w:rPr>
      </w:pPr>
      <w:r w:rsidRPr="00EC2DB8">
        <w:rPr>
          <w:rFonts w:eastAsia="Times New Roman" w:cs="Times New Roman"/>
          <w:b/>
          <w:szCs w:val="28"/>
        </w:rPr>
        <w:t xml:space="preserve">Рекомендуемый возраст: </w:t>
      </w:r>
      <w:r w:rsidRPr="00EC2DB8">
        <w:rPr>
          <w:rFonts w:eastAsia="Times New Roman" w:cs="Times New Roman"/>
          <w:bCs/>
          <w:szCs w:val="28"/>
        </w:rPr>
        <w:t>1 –11 классы</w:t>
      </w:r>
    </w:p>
    <w:p w14:paraId="30EE1F7D" w14:textId="77777777" w:rsidR="00C7312D" w:rsidRDefault="00C7312D" w:rsidP="00EC2DB8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C7312D">
        <w:rPr>
          <w:rFonts w:cs="Times New Roman"/>
          <w:bCs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</w:t>
      </w:r>
      <w:r>
        <w:rPr>
          <w:rFonts w:cs="Times New Roman"/>
          <w:bCs/>
          <w:szCs w:val="28"/>
        </w:rPr>
        <w:t xml:space="preserve">организовать акцию «Подари книге жизнь». </w:t>
      </w:r>
    </w:p>
    <w:p w14:paraId="0197A240" w14:textId="40393309" w:rsidR="000E7EF8" w:rsidRPr="005517E6" w:rsidRDefault="008772BD" w:rsidP="00EC2DB8">
      <w:pPr>
        <w:spacing w:after="20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5517E6">
        <w:rPr>
          <w:rFonts w:cs="Times New Roman"/>
          <w:bCs/>
          <w:szCs w:val="28"/>
        </w:rPr>
        <w:t xml:space="preserve">Библиотека открывает </w:t>
      </w:r>
      <w:r w:rsidR="0003624A">
        <w:rPr>
          <w:rFonts w:cs="Times New Roman"/>
          <w:bCs/>
          <w:szCs w:val="28"/>
        </w:rPr>
        <w:t>обучающимся</w:t>
      </w:r>
      <w:r w:rsidRPr="005517E6">
        <w:rPr>
          <w:rFonts w:cs="Times New Roman"/>
          <w:bCs/>
          <w:szCs w:val="28"/>
        </w:rPr>
        <w:t xml:space="preserve"> безграничный мир книги, дает возможность познакомиться с выдающимися произведениями художественной литературы, прививает любовь к чтению. Со временем книги приходят </w:t>
      </w:r>
      <w:r w:rsidR="00C7312D">
        <w:rPr>
          <w:rFonts w:cs="Times New Roman"/>
          <w:bCs/>
          <w:szCs w:val="28"/>
        </w:rPr>
        <w:br/>
      </w:r>
      <w:r w:rsidRPr="005517E6">
        <w:rPr>
          <w:rFonts w:cs="Times New Roman"/>
          <w:bCs/>
          <w:szCs w:val="28"/>
        </w:rPr>
        <w:t xml:space="preserve">в негодность по причине их старения, небрежного обращения читателей с </w:t>
      </w:r>
      <w:r w:rsidR="00C7312D">
        <w:rPr>
          <w:rFonts w:cs="Times New Roman"/>
          <w:bCs/>
          <w:szCs w:val="28"/>
        </w:rPr>
        <w:t>ними</w:t>
      </w:r>
      <w:r w:rsidRPr="005517E6">
        <w:rPr>
          <w:rFonts w:cs="Times New Roman"/>
          <w:bCs/>
          <w:szCs w:val="28"/>
        </w:rPr>
        <w:t xml:space="preserve">. </w:t>
      </w:r>
      <w:r w:rsidR="0003624A">
        <w:rPr>
          <w:rFonts w:cs="Times New Roman"/>
          <w:bCs/>
          <w:szCs w:val="28"/>
        </w:rPr>
        <w:br/>
        <w:t>Однако</w:t>
      </w:r>
      <w:r w:rsidR="00102CCF">
        <w:rPr>
          <w:rFonts w:cs="Times New Roman"/>
          <w:bCs/>
          <w:szCs w:val="28"/>
        </w:rPr>
        <w:t xml:space="preserve">, </w:t>
      </w:r>
      <w:r w:rsidRPr="005517E6">
        <w:rPr>
          <w:rFonts w:cs="Times New Roman"/>
          <w:bCs/>
          <w:szCs w:val="28"/>
        </w:rPr>
        <w:t>книгам можно продлить жизнь, если соблюдать правила пользования,</w:t>
      </w:r>
      <w:r w:rsidR="0003624A">
        <w:rPr>
          <w:rFonts w:cs="Times New Roman"/>
          <w:bCs/>
          <w:szCs w:val="28"/>
        </w:rPr>
        <w:br/>
      </w:r>
      <w:r w:rsidRPr="005517E6">
        <w:rPr>
          <w:rFonts w:cs="Times New Roman"/>
          <w:bCs/>
          <w:szCs w:val="28"/>
        </w:rPr>
        <w:t xml:space="preserve">а также вовремя их ремонтировать. </w:t>
      </w:r>
    </w:p>
    <w:p w14:paraId="49DB13DA" w14:textId="3CEE1D48" w:rsidR="000E7EF8" w:rsidRDefault="008772BD" w:rsidP="00EC2DB8">
      <w:pPr>
        <w:spacing w:after="20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5517E6">
        <w:rPr>
          <w:rFonts w:cs="Times New Roman"/>
          <w:bCs/>
          <w:szCs w:val="28"/>
        </w:rPr>
        <w:t xml:space="preserve">В ходе реализации акции школьный библиотекарь рассказывает </w:t>
      </w:r>
      <w:r w:rsidR="0003624A">
        <w:rPr>
          <w:rFonts w:cs="Times New Roman"/>
          <w:bCs/>
          <w:szCs w:val="28"/>
        </w:rPr>
        <w:t>об</w:t>
      </w:r>
      <w:r w:rsidRPr="005517E6">
        <w:rPr>
          <w:rFonts w:cs="Times New Roman"/>
          <w:bCs/>
          <w:szCs w:val="28"/>
        </w:rPr>
        <w:t>уча</w:t>
      </w:r>
      <w:r w:rsidR="0003624A">
        <w:rPr>
          <w:rFonts w:cs="Times New Roman"/>
          <w:bCs/>
          <w:szCs w:val="28"/>
        </w:rPr>
        <w:t>ю</w:t>
      </w:r>
      <w:r w:rsidRPr="005517E6">
        <w:rPr>
          <w:rFonts w:cs="Times New Roman"/>
          <w:bCs/>
          <w:szCs w:val="28"/>
        </w:rPr>
        <w:t>щимся школы, как правильно обращаться с книгой, проводит мастер-класс класс по ремонту потрёпанных книг</w:t>
      </w:r>
      <w:r w:rsidR="0003624A">
        <w:rPr>
          <w:rFonts w:cs="Times New Roman"/>
          <w:bCs/>
          <w:szCs w:val="28"/>
        </w:rPr>
        <w:t>.</w:t>
      </w:r>
    </w:p>
    <w:p w14:paraId="5CCA79AF" w14:textId="4DBCE819" w:rsidR="000E7EF8" w:rsidRPr="000E7EF8" w:rsidRDefault="0003624A" w:rsidP="00EC2DB8">
      <w:pPr>
        <w:spacing w:after="20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Обучающимся</w:t>
      </w:r>
      <w:r w:rsidR="000E7EF8" w:rsidRPr="000E7EF8">
        <w:rPr>
          <w:rFonts w:cs="Times New Roman"/>
          <w:bCs/>
          <w:szCs w:val="28"/>
        </w:rPr>
        <w:t xml:space="preserve"> начальных классов предлагается выпрямить загнувшиеся страницы, стирать ластиком карандашные пометки, подклеивать страницы скотчем и т.д. </w:t>
      </w:r>
    </w:p>
    <w:p w14:paraId="7EA68AE1" w14:textId="4CC6F0F2" w:rsidR="000E7EF8" w:rsidRPr="00190715" w:rsidRDefault="0003624A" w:rsidP="00EC2DB8">
      <w:pPr>
        <w:spacing w:after="200" w:line="240" w:lineRule="auto"/>
        <w:ind w:firstLine="709"/>
        <w:contextualSpacing/>
        <w:jc w:val="both"/>
        <w:rPr>
          <w:rFonts w:cs="Times New Roman"/>
          <w:bCs/>
          <w:color w:val="000000" w:themeColor="text1"/>
          <w:szCs w:val="28"/>
        </w:rPr>
      </w:pPr>
      <w:r w:rsidRPr="00190715">
        <w:rPr>
          <w:rFonts w:cs="Times New Roman"/>
          <w:bCs/>
          <w:color w:val="000000" w:themeColor="text1"/>
          <w:szCs w:val="28"/>
        </w:rPr>
        <w:t>Обучающимся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среднего/ старшего звена предлагается помочь в школьной библиотеке: подклеи</w:t>
      </w:r>
      <w:r w:rsidRPr="00190715">
        <w:rPr>
          <w:rFonts w:cs="Times New Roman"/>
          <w:bCs/>
          <w:color w:val="000000" w:themeColor="text1"/>
          <w:szCs w:val="28"/>
        </w:rPr>
        <w:t>ть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книги, прот</w:t>
      </w:r>
      <w:r w:rsidRPr="00190715">
        <w:rPr>
          <w:rFonts w:cs="Times New Roman"/>
          <w:bCs/>
          <w:color w:val="000000" w:themeColor="text1"/>
          <w:szCs w:val="28"/>
        </w:rPr>
        <w:t>ереть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пыль, поли</w:t>
      </w:r>
      <w:r w:rsidRPr="00190715">
        <w:rPr>
          <w:rFonts w:cs="Times New Roman"/>
          <w:bCs/>
          <w:color w:val="000000" w:themeColor="text1"/>
          <w:szCs w:val="28"/>
        </w:rPr>
        <w:t>ть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цветы,</w:t>
      </w:r>
      <w:r w:rsidR="00C32E93" w:rsidRPr="00190715">
        <w:rPr>
          <w:rFonts w:cs="Times New Roman"/>
          <w:bCs/>
          <w:color w:val="000000" w:themeColor="text1"/>
          <w:szCs w:val="28"/>
        </w:rPr>
        <w:t xml:space="preserve"> </w:t>
      </w:r>
      <w:r w:rsidR="000E7EF8" w:rsidRPr="00190715">
        <w:rPr>
          <w:rFonts w:cs="Times New Roman"/>
          <w:bCs/>
          <w:color w:val="000000" w:themeColor="text1"/>
          <w:szCs w:val="28"/>
        </w:rPr>
        <w:t>расста</w:t>
      </w:r>
      <w:r w:rsidRPr="00190715">
        <w:rPr>
          <w:rFonts w:cs="Times New Roman"/>
          <w:bCs/>
          <w:color w:val="000000" w:themeColor="text1"/>
          <w:szCs w:val="28"/>
        </w:rPr>
        <w:t>вить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на полках книги</w:t>
      </w:r>
      <w:r w:rsidR="00D055D1">
        <w:rPr>
          <w:rFonts w:cs="Times New Roman"/>
          <w:bCs/>
          <w:color w:val="000000" w:themeColor="text1"/>
          <w:szCs w:val="28"/>
        </w:rPr>
        <w:t>.</w:t>
      </w:r>
    </w:p>
    <w:p w14:paraId="5697B154" w14:textId="77777777" w:rsidR="00EC2DB8" w:rsidRPr="00EC2DB8" w:rsidRDefault="006362F4" w:rsidP="00EC2DB8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rFonts w:cs="Times New Roman"/>
          <w:bCs/>
          <w:szCs w:val="28"/>
        </w:rPr>
      </w:pPr>
      <w:r w:rsidRPr="000E7EF8">
        <w:rPr>
          <w:rFonts w:cs="Times New Roman"/>
          <w:b/>
          <w:bCs/>
          <w:szCs w:val="28"/>
        </w:rPr>
        <w:t>Фотозона</w:t>
      </w:r>
      <w:r w:rsidR="00C7312D">
        <w:rPr>
          <w:rFonts w:cs="Times New Roman"/>
          <w:b/>
          <w:bCs/>
          <w:szCs w:val="28"/>
        </w:rPr>
        <w:t xml:space="preserve"> «Рядом с вечным»</w:t>
      </w:r>
    </w:p>
    <w:p w14:paraId="42828A19" w14:textId="495E9998" w:rsidR="000E7EF8" w:rsidRPr="00EC2DB8" w:rsidRDefault="000E7EF8" w:rsidP="00EC2DB8">
      <w:pPr>
        <w:pStyle w:val="a3"/>
        <w:spacing w:after="0" w:line="240" w:lineRule="auto"/>
        <w:ind w:left="709"/>
        <w:jc w:val="both"/>
        <w:rPr>
          <w:rFonts w:cs="Times New Roman"/>
          <w:b/>
          <w:szCs w:val="28"/>
        </w:rPr>
      </w:pPr>
      <w:r w:rsidRPr="00EC2DB8">
        <w:rPr>
          <w:rFonts w:cs="Times New Roman"/>
          <w:b/>
          <w:szCs w:val="28"/>
        </w:rPr>
        <w:t>Рекомендуемый возраст</w:t>
      </w:r>
      <w:r w:rsidRPr="00EC2DB8">
        <w:rPr>
          <w:rFonts w:cs="Times New Roman"/>
          <w:bCs/>
          <w:szCs w:val="28"/>
        </w:rPr>
        <w:t>: 1 –11 классы</w:t>
      </w:r>
    </w:p>
    <w:p w14:paraId="2E0126B1" w14:textId="214C0BAE" w:rsidR="00EC2DB8" w:rsidRDefault="005517E6" w:rsidP="00EC2DB8">
      <w:pPr>
        <w:spacing w:after="200" w:line="240" w:lineRule="auto"/>
        <w:ind w:firstLine="709"/>
        <w:contextualSpacing/>
        <w:jc w:val="both"/>
        <w:rPr>
          <w:rFonts w:cs="Times New Roman"/>
          <w:szCs w:val="28"/>
        </w:rPr>
      </w:pPr>
      <w:r w:rsidRPr="005517E6">
        <w:rPr>
          <w:rFonts w:cs="Times New Roman"/>
          <w:szCs w:val="28"/>
        </w:rPr>
        <w:t xml:space="preserve">Советнику директора по воспитанию и взаимодействию с детскими общественными объединениями </w:t>
      </w:r>
      <w:r w:rsidR="00C7312D">
        <w:rPr>
          <w:rFonts w:cs="Times New Roman"/>
          <w:szCs w:val="28"/>
        </w:rPr>
        <w:t xml:space="preserve">совместно с активом образовательной организации </w:t>
      </w:r>
      <w:r w:rsidRPr="005517E6">
        <w:rPr>
          <w:rFonts w:cs="Times New Roman"/>
          <w:szCs w:val="28"/>
        </w:rPr>
        <w:t>предлагается п</w:t>
      </w:r>
      <w:r w:rsidR="006E7AB6" w:rsidRPr="005517E6">
        <w:rPr>
          <w:rFonts w:cs="Times New Roman"/>
          <w:szCs w:val="28"/>
        </w:rPr>
        <w:t xml:space="preserve">одготовить фотозону </w:t>
      </w:r>
      <w:r w:rsidR="00126794" w:rsidRPr="005517E6">
        <w:rPr>
          <w:rFonts w:cs="Times New Roman"/>
          <w:szCs w:val="28"/>
        </w:rPr>
        <w:t>в ц</w:t>
      </w:r>
      <w:r w:rsidR="006362F4" w:rsidRPr="005517E6">
        <w:rPr>
          <w:rFonts w:cs="Times New Roman"/>
          <w:szCs w:val="28"/>
        </w:rPr>
        <w:t>ентральн</w:t>
      </w:r>
      <w:r w:rsidR="00126794" w:rsidRPr="005517E6">
        <w:rPr>
          <w:rFonts w:cs="Times New Roman"/>
          <w:szCs w:val="28"/>
        </w:rPr>
        <w:t>ом</w:t>
      </w:r>
      <w:r w:rsidR="006362F4" w:rsidRPr="005517E6">
        <w:rPr>
          <w:rFonts w:cs="Times New Roman"/>
          <w:szCs w:val="28"/>
        </w:rPr>
        <w:t xml:space="preserve"> холл</w:t>
      </w:r>
      <w:r w:rsidR="00126794" w:rsidRPr="005517E6">
        <w:rPr>
          <w:rFonts w:cs="Times New Roman"/>
          <w:szCs w:val="28"/>
        </w:rPr>
        <w:t>е</w:t>
      </w:r>
      <w:r w:rsidR="00C7312D">
        <w:rPr>
          <w:rFonts w:cs="Times New Roman"/>
          <w:szCs w:val="28"/>
        </w:rPr>
        <w:t>/рекреации</w:t>
      </w:r>
      <w:r w:rsidR="006362F4" w:rsidRPr="005517E6">
        <w:rPr>
          <w:rFonts w:cs="Times New Roman"/>
          <w:szCs w:val="28"/>
        </w:rPr>
        <w:t xml:space="preserve"> </w:t>
      </w:r>
      <w:r w:rsidR="00C7312D">
        <w:rPr>
          <w:rFonts w:cs="Times New Roman"/>
          <w:szCs w:val="28"/>
        </w:rPr>
        <w:br/>
      </w:r>
      <w:r w:rsidR="006362F4" w:rsidRPr="005517E6">
        <w:rPr>
          <w:rFonts w:cs="Times New Roman"/>
          <w:szCs w:val="28"/>
        </w:rPr>
        <w:t xml:space="preserve">с </w:t>
      </w:r>
      <w:r w:rsidR="00C7312D">
        <w:rPr>
          <w:rFonts w:cs="Times New Roman"/>
          <w:szCs w:val="28"/>
        </w:rPr>
        <w:t>исполь</w:t>
      </w:r>
      <w:r w:rsidR="00EC2DB8">
        <w:rPr>
          <w:rFonts w:cs="Times New Roman"/>
          <w:szCs w:val="28"/>
        </w:rPr>
        <w:t xml:space="preserve">зованием </w:t>
      </w:r>
      <w:r w:rsidR="006362F4" w:rsidRPr="005517E6">
        <w:rPr>
          <w:rFonts w:cs="Times New Roman"/>
          <w:szCs w:val="28"/>
        </w:rPr>
        <w:t xml:space="preserve">книг. </w:t>
      </w:r>
      <w:r w:rsidR="000C7D98">
        <w:rPr>
          <w:rFonts w:cs="Times New Roman"/>
          <w:szCs w:val="28"/>
        </w:rPr>
        <w:t>При создании м</w:t>
      </w:r>
      <w:r w:rsidR="00EC2DB8" w:rsidRPr="005517E6">
        <w:rPr>
          <w:rFonts w:cs="Times New Roman"/>
          <w:szCs w:val="28"/>
        </w:rPr>
        <w:t>ожно использовать списанные книги</w:t>
      </w:r>
      <w:r w:rsidR="00102CCF">
        <w:rPr>
          <w:rFonts w:cs="Times New Roman"/>
          <w:szCs w:val="28"/>
        </w:rPr>
        <w:t>,</w:t>
      </w:r>
      <w:r w:rsidR="00EC2DB8" w:rsidRPr="005517E6">
        <w:rPr>
          <w:rFonts w:cs="Times New Roman"/>
          <w:szCs w:val="28"/>
        </w:rPr>
        <w:t xml:space="preserve"> </w:t>
      </w:r>
      <w:r w:rsidR="000C7D98">
        <w:rPr>
          <w:rFonts w:cs="Times New Roman"/>
          <w:szCs w:val="28"/>
        </w:rPr>
        <w:t>с</w:t>
      </w:r>
      <w:r w:rsidR="00EC2DB8" w:rsidRPr="005517E6">
        <w:rPr>
          <w:rFonts w:cs="Times New Roman"/>
          <w:szCs w:val="28"/>
        </w:rPr>
        <w:t>теллажи с книгами</w:t>
      </w:r>
      <w:r w:rsidR="000C7D98">
        <w:rPr>
          <w:rFonts w:cs="Times New Roman"/>
          <w:szCs w:val="28"/>
        </w:rPr>
        <w:t>, р</w:t>
      </w:r>
      <w:r w:rsidR="00EC2DB8" w:rsidRPr="005517E6">
        <w:rPr>
          <w:rFonts w:cs="Times New Roman"/>
          <w:szCs w:val="28"/>
        </w:rPr>
        <w:t>аспечатать обложки и сделать арт-объект</w:t>
      </w:r>
      <w:r w:rsidR="000C7D98">
        <w:rPr>
          <w:rFonts w:cs="Times New Roman"/>
          <w:szCs w:val="28"/>
        </w:rPr>
        <w:t>.</w:t>
      </w:r>
    </w:p>
    <w:p w14:paraId="20F2D77F" w14:textId="51CE8545" w:rsidR="000C7D98" w:rsidRDefault="00EC2DB8" w:rsidP="000C7D98">
      <w:pPr>
        <w:spacing w:after="20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Фотографии необходимо опубликовать на личных </w:t>
      </w:r>
      <w:r w:rsidR="00117303">
        <w:rPr>
          <w:rFonts w:cs="Times New Roman"/>
          <w:szCs w:val="28"/>
        </w:rPr>
        <w:t>страницах</w:t>
      </w:r>
      <w:r>
        <w:rPr>
          <w:rFonts w:cs="Times New Roman"/>
          <w:szCs w:val="28"/>
        </w:rPr>
        <w:t xml:space="preserve"> обучающихся </w:t>
      </w:r>
      <w:r w:rsidR="000C7D98">
        <w:rPr>
          <w:rFonts w:cs="Times New Roman"/>
          <w:szCs w:val="28"/>
        </w:rPr>
        <w:br/>
      </w:r>
      <w:r>
        <w:rPr>
          <w:rFonts w:cs="Times New Roman"/>
          <w:szCs w:val="28"/>
        </w:rPr>
        <w:t>и официальной группе «В</w:t>
      </w:r>
      <w:r w:rsidR="0011730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онтакте» образовательной организации с хештегом </w:t>
      </w:r>
      <w:r w:rsidRPr="00EC2DB8">
        <w:rPr>
          <w:rFonts w:cs="Times New Roman"/>
          <w:szCs w:val="28"/>
        </w:rPr>
        <w:t>#</w:t>
      </w:r>
      <w:r>
        <w:rPr>
          <w:rFonts w:cs="Times New Roman"/>
          <w:szCs w:val="28"/>
        </w:rPr>
        <w:t>рядомсвечным.</w:t>
      </w:r>
    </w:p>
    <w:p w14:paraId="76FAEEEB" w14:textId="0FB40AF6" w:rsidR="00F15637" w:rsidRPr="00102CCF" w:rsidRDefault="00E74A1D" w:rsidP="00F15637">
      <w:pPr>
        <w:spacing w:after="200" w:line="240" w:lineRule="auto"/>
        <w:ind w:firstLine="709"/>
        <w:contextualSpacing/>
        <w:jc w:val="both"/>
        <w:rPr>
          <w:rFonts w:cs="Times New Roman"/>
          <w:color w:val="323E4F" w:themeColor="text2" w:themeShade="BF"/>
          <w:szCs w:val="28"/>
        </w:rPr>
      </w:pPr>
      <w:hyperlink r:id="rId7" w:history="1">
        <w:r w:rsidR="000C7D98" w:rsidRPr="00102CCF">
          <w:rPr>
            <w:rStyle w:val="a5"/>
            <w:rFonts w:cs="Times New Roman"/>
            <w:color w:val="323E4F" w:themeColor="text2" w:themeShade="BF"/>
            <w:szCs w:val="28"/>
            <w:u w:val="none"/>
          </w:rPr>
          <w:t>Примеры оформления фотозоны по ссылке.</w:t>
        </w:r>
      </w:hyperlink>
    </w:p>
    <w:p w14:paraId="2B63F7D5" w14:textId="69B27FDD" w:rsidR="00EC2DB8" w:rsidRPr="00EC2DB8" w:rsidRDefault="006362F4" w:rsidP="00EC2DB8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rFonts w:cs="Times New Roman"/>
          <w:szCs w:val="28"/>
        </w:rPr>
      </w:pPr>
      <w:r w:rsidRPr="000E7EF8">
        <w:rPr>
          <w:rFonts w:cs="Times New Roman"/>
          <w:b/>
          <w:szCs w:val="28"/>
        </w:rPr>
        <w:t>Акция «На страницах любимых книг»</w:t>
      </w:r>
      <w:r w:rsidR="00C32E93">
        <w:rPr>
          <w:rFonts w:cs="Times New Roman"/>
          <w:b/>
          <w:szCs w:val="28"/>
        </w:rPr>
        <w:t xml:space="preserve"> </w:t>
      </w:r>
    </w:p>
    <w:p w14:paraId="62852282" w14:textId="77777777" w:rsidR="00EC2DB8" w:rsidRDefault="000E7EF8" w:rsidP="00EC2DB8">
      <w:pPr>
        <w:pStyle w:val="a3"/>
        <w:spacing w:after="0" w:line="240" w:lineRule="auto"/>
        <w:ind w:left="0" w:firstLine="851"/>
        <w:jc w:val="both"/>
        <w:rPr>
          <w:rFonts w:cs="Times New Roman"/>
          <w:szCs w:val="28"/>
        </w:rPr>
      </w:pPr>
      <w:r w:rsidRPr="00EC2DB8">
        <w:rPr>
          <w:rFonts w:cs="Times New Roman"/>
          <w:b/>
          <w:bCs/>
          <w:szCs w:val="28"/>
        </w:rPr>
        <w:t>Рекомендуемый возраст:</w:t>
      </w:r>
      <w:r w:rsidRPr="00EC2DB8">
        <w:rPr>
          <w:rFonts w:cs="Times New Roman"/>
          <w:szCs w:val="28"/>
        </w:rPr>
        <w:t xml:space="preserve"> 1 – 4 классы</w:t>
      </w:r>
    </w:p>
    <w:p w14:paraId="49A2BC15" w14:textId="77777777" w:rsidR="00EC2DB8" w:rsidRDefault="00EC2DB8" w:rsidP="00EC2DB8">
      <w:pPr>
        <w:pStyle w:val="a3"/>
        <w:spacing w:after="0" w:line="240" w:lineRule="auto"/>
        <w:ind w:left="0" w:firstLine="851"/>
        <w:jc w:val="both"/>
        <w:rPr>
          <w:rFonts w:cs="Times New Roman"/>
          <w:szCs w:val="28"/>
        </w:rPr>
      </w:pPr>
      <w:r w:rsidRPr="00EC2DB8">
        <w:rPr>
          <w:rFonts w:cs="Times New Roman"/>
          <w:szCs w:val="28"/>
        </w:rPr>
        <w:t>Советнику директора по воспитанию и взаимодействию с детскими общественными объединениями совместно с активом образовательной организации предлагается организовать акцию «На страницах любимых книг».</w:t>
      </w:r>
    </w:p>
    <w:p w14:paraId="798708DC" w14:textId="055C49C1" w:rsidR="006362F4" w:rsidRPr="00EC2DB8" w:rsidRDefault="000C7D98" w:rsidP="00EC2DB8">
      <w:pPr>
        <w:pStyle w:val="a3"/>
        <w:spacing w:after="0" w:line="240" w:lineRule="auto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Для участия необходимо с</w:t>
      </w:r>
      <w:r w:rsidR="006362F4" w:rsidRPr="00EC2DB8">
        <w:rPr>
          <w:rFonts w:cs="Times New Roman"/>
          <w:szCs w:val="28"/>
        </w:rPr>
        <w:t xml:space="preserve">оздать креативные закладки для книг. Перед созданием </w:t>
      </w:r>
      <w:r w:rsidR="00117303">
        <w:rPr>
          <w:rFonts w:cs="Times New Roman"/>
          <w:szCs w:val="28"/>
        </w:rPr>
        <w:t>проходит</w:t>
      </w:r>
      <w:r w:rsidR="006362F4" w:rsidRPr="00EC2DB8">
        <w:rPr>
          <w:rFonts w:cs="Times New Roman"/>
          <w:szCs w:val="28"/>
        </w:rPr>
        <w:t xml:space="preserve"> краткая беседа о пользе закладок, их истории появления </w:t>
      </w:r>
      <w:r w:rsidR="00102CCF">
        <w:rPr>
          <w:rFonts w:cs="Times New Roman"/>
          <w:szCs w:val="28"/>
        </w:rPr>
        <w:br/>
      </w:r>
      <w:r w:rsidR="006362F4" w:rsidRPr="00EC2DB8">
        <w:rPr>
          <w:rFonts w:cs="Times New Roman"/>
          <w:szCs w:val="28"/>
        </w:rPr>
        <w:t xml:space="preserve">и интересные факты. После создания </w:t>
      </w:r>
      <w:r>
        <w:rPr>
          <w:rFonts w:cs="Times New Roman"/>
          <w:szCs w:val="28"/>
        </w:rPr>
        <w:t xml:space="preserve">рекомендуется </w:t>
      </w:r>
      <w:r w:rsidR="006362F4" w:rsidRPr="00EC2DB8">
        <w:rPr>
          <w:rFonts w:cs="Times New Roman"/>
          <w:szCs w:val="28"/>
        </w:rPr>
        <w:t xml:space="preserve">произвести обмен внутри класса, </w:t>
      </w:r>
      <w:r>
        <w:rPr>
          <w:rFonts w:cs="Times New Roman"/>
          <w:szCs w:val="28"/>
        </w:rPr>
        <w:t>образовательной организации</w:t>
      </w:r>
      <w:r w:rsidR="006362F4" w:rsidRPr="00EC2DB8">
        <w:rPr>
          <w:rFonts w:cs="Times New Roman"/>
          <w:szCs w:val="28"/>
        </w:rPr>
        <w:t xml:space="preserve"> или города.</w:t>
      </w:r>
    </w:p>
    <w:p w14:paraId="1204D975" w14:textId="5FBFF26D" w:rsidR="000E7EF8" w:rsidRPr="00102CCF" w:rsidRDefault="00E74A1D" w:rsidP="00F15637">
      <w:pPr>
        <w:pStyle w:val="a6"/>
        <w:ind w:firstLine="851"/>
        <w:contextualSpacing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hyperlink r:id="rId8" w:history="1">
        <w:r w:rsidR="006362F4" w:rsidRPr="00102CCF">
          <w:rPr>
            <w:rStyle w:val="a5"/>
            <w:rFonts w:ascii="Times New Roman" w:hAnsi="Times New Roman" w:cs="Times New Roman"/>
            <w:color w:val="323E4F" w:themeColor="text2" w:themeShade="BF"/>
            <w:sz w:val="28"/>
            <w:szCs w:val="28"/>
            <w:u w:val="none"/>
          </w:rPr>
          <w:t>Примеры закладок</w:t>
        </w:r>
        <w:r w:rsidR="000E7EF8" w:rsidRPr="00102CCF">
          <w:rPr>
            <w:rStyle w:val="a5"/>
            <w:rFonts w:ascii="Times New Roman" w:hAnsi="Times New Roman" w:cs="Times New Roman"/>
            <w:color w:val="323E4F" w:themeColor="text2" w:themeShade="BF"/>
            <w:sz w:val="28"/>
            <w:szCs w:val="28"/>
            <w:u w:val="none"/>
          </w:rPr>
          <w:t xml:space="preserve"> по ссылке</w:t>
        </w:r>
      </w:hyperlink>
      <w:r w:rsidR="000E7EF8" w:rsidRPr="00102CCF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.</w:t>
      </w:r>
      <w:bookmarkStart w:id="1" w:name="_Hlk148000866"/>
    </w:p>
    <w:p w14:paraId="61C41D42" w14:textId="77777777" w:rsidR="00F15637" w:rsidRPr="00F15637" w:rsidRDefault="00F15637" w:rsidP="00F15637">
      <w:pPr>
        <w:pStyle w:val="a6"/>
        <w:ind w:firstLine="851"/>
        <w:contextualSpacing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7048F687" w14:textId="64BB5778" w:rsidR="005517E6" w:rsidRPr="000E7EF8" w:rsidRDefault="00A70D8F" w:rsidP="00EC2DB8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rFonts w:cs="Times New Roman"/>
          <w:b/>
          <w:szCs w:val="28"/>
        </w:rPr>
      </w:pPr>
      <w:r w:rsidRPr="000E7EF8">
        <w:rPr>
          <w:rFonts w:cs="Times New Roman"/>
          <w:b/>
          <w:szCs w:val="28"/>
        </w:rPr>
        <w:t>Дебаты «Сохраняя страницы истории»</w:t>
      </w:r>
    </w:p>
    <w:bookmarkEnd w:id="1"/>
    <w:p w14:paraId="3A26852A" w14:textId="5C7BE2C7" w:rsidR="005517E6" w:rsidRDefault="005517E6" w:rsidP="00EC2DB8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Рекомендуемый возраст: </w:t>
      </w:r>
      <w:r>
        <w:rPr>
          <w:rFonts w:eastAsia="Times New Roman" w:cs="Times New Roman"/>
          <w:color w:val="000000"/>
          <w:szCs w:val="28"/>
        </w:rPr>
        <w:t>8 – 11 классы</w:t>
      </w:r>
    </w:p>
    <w:p w14:paraId="72CF7A4A" w14:textId="598D588A" w:rsidR="005517E6" w:rsidRDefault="00A70D8F" w:rsidP="00EC2DB8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szCs w:val="28"/>
        </w:rPr>
        <w:t xml:space="preserve">Советнику директора по воспитанию предлагается совместно с активом образовательной организации организовать дебаты, </w:t>
      </w:r>
      <w:r w:rsidR="006724C9">
        <w:rPr>
          <w:rFonts w:eastAsia="Times New Roman" w:cs="Times New Roman"/>
          <w:bCs/>
          <w:szCs w:val="28"/>
        </w:rPr>
        <w:t>раскрывающие тему бережного отношения к книгам. Как один из вариантов проведения</w:t>
      </w:r>
      <w:r w:rsidR="00102CCF">
        <w:rPr>
          <w:rFonts w:eastAsia="Times New Roman" w:cs="Times New Roman"/>
          <w:bCs/>
          <w:szCs w:val="28"/>
        </w:rPr>
        <w:t xml:space="preserve">, </w:t>
      </w:r>
      <w:r w:rsidR="006724C9">
        <w:rPr>
          <w:rFonts w:eastAsia="Times New Roman" w:cs="Times New Roman"/>
          <w:bCs/>
          <w:szCs w:val="28"/>
        </w:rPr>
        <w:t xml:space="preserve">предлагаем организовать дебаты </w:t>
      </w:r>
      <w:r w:rsidR="005517E6">
        <w:rPr>
          <w:rFonts w:eastAsia="Times New Roman" w:cs="Times New Roman"/>
          <w:color w:val="000000"/>
          <w:szCs w:val="28"/>
        </w:rPr>
        <w:t>по принципу стандартных</w:t>
      </w:r>
      <w:r w:rsidR="006724C9">
        <w:rPr>
          <w:rFonts w:eastAsia="Times New Roman" w:cs="Times New Roman"/>
          <w:color w:val="000000"/>
          <w:szCs w:val="28"/>
        </w:rPr>
        <w:t xml:space="preserve">, но </w:t>
      </w:r>
      <w:r w:rsidR="005517E6">
        <w:rPr>
          <w:rFonts w:eastAsia="Times New Roman" w:cs="Times New Roman"/>
          <w:color w:val="000000"/>
          <w:szCs w:val="28"/>
        </w:rPr>
        <w:t>с дополненной игрой-квестом.</w:t>
      </w:r>
    </w:p>
    <w:p w14:paraId="0E5C4D48" w14:textId="5DFB3391" w:rsidR="006724C9" w:rsidRPr="00102CCF" w:rsidRDefault="00E74A1D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323E4F" w:themeColor="text2" w:themeShade="BF"/>
          <w:szCs w:val="28"/>
        </w:rPr>
      </w:pPr>
      <w:hyperlink r:id="rId9" w:history="1">
        <w:r w:rsidR="006724C9" w:rsidRPr="00102CCF">
          <w:rPr>
            <w:rStyle w:val="a5"/>
            <w:rFonts w:eastAsia="Times New Roman" w:cs="Times New Roman"/>
            <w:color w:val="323E4F" w:themeColor="text2" w:themeShade="BF"/>
            <w:szCs w:val="28"/>
            <w:u w:val="none"/>
          </w:rPr>
          <w:t>Ссылка на описание мероприятия.</w:t>
        </w:r>
      </w:hyperlink>
    </w:p>
    <w:p w14:paraId="0BD9CF1D" w14:textId="3DEB49F3" w:rsidR="00916601" w:rsidRDefault="00916601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02A1B1E2" w14:textId="77777777" w:rsidR="00916601" w:rsidRDefault="00916601" w:rsidP="00916601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rFonts w:cs="Times New Roman"/>
          <w:b/>
          <w:szCs w:val="28"/>
        </w:rPr>
      </w:pPr>
      <w:r w:rsidRPr="00916601">
        <w:rPr>
          <w:rFonts w:cs="Times New Roman"/>
          <w:b/>
          <w:szCs w:val="28"/>
        </w:rPr>
        <w:t xml:space="preserve"> Интеллектуальная игра «Лучший среди лучших»</w:t>
      </w:r>
    </w:p>
    <w:p w14:paraId="04899788" w14:textId="25DBF02B" w:rsidR="00916601" w:rsidRDefault="00916601" w:rsidP="00916601">
      <w:pPr>
        <w:pStyle w:val="a3"/>
        <w:spacing w:after="200" w:line="240" w:lineRule="auto"/>
        <w:ind w:left="709"/>
        <w:jc w:val="both"/>
        <w:rPr>
          <w:rFonts w:eastAsia="Times New Roman" w:cs="Times New Roman"/>
          <w:color w:val="000000"/>
          <w:szCs w:val="28"/>
        </w:rPr>
      </w:pPr>
      <w:r w:rsidRPr="00916601">
        <w:rPr>
          <w:rFonts w:eastAsia="Times New Roman" w:cs="Times New Roman"/>
          <w:b/>
          <w:color w:val="000000"/>
          <w:szCs w:val="28"/>
        </w:rPr>
        <w:t xml:space="preserve">Рекомендуемый возраст: </w:t>
      </w:r>
      <w:r>
        <w:rPr>
          <w:rFonts w:eastAsia="Times New Roman" w:cs="Times New Roman"/>
          <w:color w:val="000000"/>
          <w:szCs w:val="28"/>
        </w:rPr>
        <w:t>5</w:t>
      </w:r>
      <w:r w:rsidRPr="00916601">
        <w:rPr>
          <w:rFonts w:eastAsia="Times New Roman" w:cs="Times New Roman"/>
          <w:color w:val="000000"/>
          <w:szCs w:val="28"/>
        </w:rPr>
        <w:t xml:space="preserve"> – </w:t>
      </w:r>
      <w:r>
        <w:rPr>
          <w:rFonts w:eastAsia="Times New Roman" w:cs="Times New Roman"/>
          <w:color w:val="000000"/>
          <w:szCs w:val="28"/>
        </w:rPr>
        <w:t>8</w:t>
      </w:r>
      <w:r w:rsidRPr="00916601">
        <w:rPr>
          <w:rFonts w:eastAsia="Times New Roman" w:cs="Times New Roman"/>
          <w:color w:val="000000"/>
          <w:szCs w:val="28"/>
        </w:rPr>
        <w:t xml:space="preserve"> классы</w:t>
      </w:r>
    </w:p>
    <w:p w14:paraId="01995BFF" w14:textId="135A8505" w:rsidR="00916601" w:rsidRDefault="00916601" w:rsidP="00916601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bCs/>
          <w:szCs w:val="28"/>
        </w:rPr>
      </w:pPr>
      <w:r w:rsidRPr="00916601">
        <w:rPr>
          <w:rFonts w:eastAsia="Times New Roman" w:cs="Times New Roman"/>
          <w:bCs/>
          <w:szCs w:val="28"/>
        </w:rPr>
        <w:t>Советнику директора по воспитанию предлагается совместно с активом образовательной организации организовать</w:t>
      </w:r>
      <w:r>
        <w:rPr>
          <w:rFonts w:eastAsia="Times New Roman" w:cs="Times New Roman"/>
          <w:bCs/>
          <w:szCs w:val="28"/>
        </w:rPr>
        <w:t xml:space="preserve"> интеллектуальную игру «Лучший среди лучших». Мероприятие состоит из 5 игр, а победителем станет команда, победившая в трех играх подряд.</w:t>
      </w:r>
      <w:r w:rsidR="00321095">
        <w:rPr>
          <w:rFonts w:eastAsia="Times New Roman" w:cs="Times New Roman"/>
          <w:bCs/>
          <w:szCs w:val="28"/>
        </w:rPr>
        <w:t xml:space="preserve"> </w:t>
      </w:r>
    </w:p>
    <w:p w14:paraId="065C7D37" w14:textId="28A01C53" w:rsidR="00916601" w:rsidRPr="00102CCF" w:rsidRDefault="00E74A1D" w:rsidP="00916601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bCs/>
          <w:color w:val="323E4F" w:themeColor="text2" w:themeShade="BF"/>
          <w:szCs w:val="28"/>
        </w:rPr>
      </w:pPr>
      <w:hyperlink r:id="rId10" w:history="1">
        <w:r w:rsidR="00916601" w:rsidRPr="00102CCF">
          <w:rPr>
            <w:rStyle w:val="a5"/>
            <w:rFonts w:eastAsia="Times New Roman" w:cs="Times New Roman"/>
            <w:color w:val="323E4F" w:themeColor="text2" w:themeShade="BF"/>
            <w:szCs w:val="28"/>
            <w:u w:val="none"/>
          </w:rPr>
          <w:t>Ссылка на описание мероприятия.</w:t>
        </w:r>
      </w:hyperlink>
    </w:p>
    <w:p w14:paraId="55CE03D3" w14:textId="77777777" w:rsidR="00916601" w:rsidRPr="00916601" w:rsidRDefault="00916601" w:rsidP="00916601">
      <w:pPr>
        <w:pStyle w:val="a3"/>
        <w:spacing w:after="200" w:line="240" w:lineRule="auto"/>
        <w:ind w:left="709"/>
        <w:jc w:val="both"/>
        <w:rPr>
          <w:rFonts w:cs="Times New Roman"/>
          <w:b/>
          <w:szCs w:val="28"/>
        </w:rPr>
      </w:pPr>
    </w:p>
    <w:p w14:paraId="095B0A28" w14:textId="22E106E6" w:rsidR="00DD008A" w:rsidRPr="00DD008A" w:rsidRDefault="00DD008A" w:rsidP="00DD008A">
      <w:pPr>
        <w:jc w:val="center"/>
        <w:rPr>
          <w:b/>
          <w:bCs/>
        </w:rPr>
      </w:pPr>
      <w:r w:rsidRPr="00DD008A">
        <w:rPr>
          <w:b/>
          <w:bCs/>
        </w:rPr>
        <w:t>Региональный компонент</w:t>
      </w:r>
    </w:p>
    <w:p w14:paraId="04A15E6D" w14:textId="77777777" w:rsidR="00DD008A" w:rsidRPr="00DD008A" w:rsidRDefault="00DD008A" w:rsidP="00DD008A">
      <w:pPr>
        <w:pStyle w:val="a3"/>
        <w:numPr>
          <w:ilvl w:val="0"/>
          <w:numId w:val="26"/>
        </w:numPr>
        <w:rPr>
          <w:b/>
          <w:bCs/>
        </w:rPr>
      </w:pPr>
      <w:r w:rsidRPr="00DD008A">
        <w:rPr>
          <w:b/>
          <w:bCs/>
        </w:rPr>
        <w:t>Библио-бар «Читать подано»</w:t>
      </w:r>
    </w:p>
    <w:p w14:paraId="3DB0306C" w14:textId="77777777" w:rsidR="00DD008A" w:rsidRDefault="00DD008A" w:rsidP="00DD008A">
      <w:pPr>
        <w:ind w:left="360"/>
      </w:pPr>
      <w:r>
        <w:t xml:space="preserve">Каждая книга может стать вкусной, если, читая ее, вы получаете наслаждение. </w:t>
      </w:r>
    </w:p>
    <w:p w14:paraId="2B3E7B3F" w14:textId="77777777" w:rsidR="00DD008A" w:rsidRDefault="00DD008A" w:rsidP="00DD008A">
      <w:pPr>
        <w:ind w:left="360"/>
      </w:pPr>
      <w:r>
        <w:t>Советнику директора по воспитанию совместно с библиотекарем и активом учащихся предлагается организовать экскурс в увлекательный мир книги. Библиотекарь предлагает рубрику, а учащиеся делятся впечатлениями о прочитанных книгах, согласно заданной теме.</w:t>
      </w:r>
    </w:p>
    <w:p w14:paraId="170AFBD4" w14:textId="77777777" w:rsidR="00DD008A" w:rsidRDefault="00DD008A" w:rsidP="00DD008A">
      <w:pPr>
        <w:ind w:left="360"/>
      </w:pPr>
      <w:r>
        <w:t xml:space="preserve"> </w:t>
      </w:r>
      <w:r w:rsidRPr="00DD008A">
        <w:rPr>
          <w:b/>
          <w:bCs/>
        </w:rPr>
        <w:t>Например:</w:t>
      </w:r>
      <w:r>
        <w:t xml:space="preserve"> </w:t>
      </w:r>
    </w:p>
    <w:p w14:paraId="1B6BA2A0" w14:textId="77777777" w:rsidR="00DD008A" w:rsidRDefault="00DD008A" w:rsidP="00DD008A">
      <w:pPr>
        <w:ind w:left="360"/>
      </w:pPr>
      <w:r>
        <w:t xml:space="preserve">Горячее блюдо «Соус классический» - обсуждаем произведения классиков </w:t>
      </w:r>
    </w:p>
    <w:p w14:paraId="0B4A86DB" w14:textId="77777777" w:rsidR="00DD008A" w:rsidRDefault="00DD008A" w:rsidP="00DD008A">
      <w:pPr>
        <w:ind w:left="360"/>
      </w:pPr>
      <w:r>
        <w:t xml:space="preserve">Закуска «Грезы любви» - произведения о любви; </w:t>
      </w:r>
    </w:p>
    <w:p w14:paraId="452431E9" w14:textId="77777777" w:rsidR="00DD008A" w:rsidRDefault="00DD008A" w:rsidP="00DD008A">
      <w:pPr>
        <w:ind w:left="360"/>
      </w:pPr>
      <w:r>
        <w:t xml:space="preserve">Выпечка «Энциклопедия вкуса» - все обо всем; </w:t>
      </w:r>
    </w:p>
    <w:p w14:paraId="189B93E2" w14:textId="77777777" w:rsidR="00DD008A" w:rsidRDefault="00DD008A" w:rsidP="00DD008A">
      <w:pPr>
        <w:ind w:left="360"/>
      </w:pPr>
      <w:r>
        <w:t xml:space="preserve">Десерт «Мелодия вкуса» - стихотворения </w:t>
      </w:r>
    </w:p>
    <w:p w14:paraId="23850F95" w14:textId="77777777" w:rsidR="00DD008A" w:rsidRDefault="00DD008A" w:rsidP="00DD008A">
      <w:pPr>
        <w:ind w:left="360"/>
      </w:pPr>
      <w:r>
        <w:t xml:space="preserve">«Салат из сказок» - сказки моего детства </w:t>
      </w:r>
    </w:p>
    <w:p w14:paraId="42B38FBC" w14:textId="77777777" w:rsidR="00DD008A" w:rsidRDefault="00DD008A" w:rsidP="00DD008A">
      <w:pPr>
        <w:ind w:left="360"/>
      </w:pPr>
      <w:r>
        <w:t xml:space="preserve">«Блюдо на вынос» - дети выбирают любую книгу из библиотеки. </w:t>
      </w:r>
    </w:p>
    <w:p w14:paraId="22EA10B1" w14:textId="088F2009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781E3E4A" w14:textId="77777777" w:rsidR="00117303" w:rsidRDefault="00117303" w:rsidP="00F15637">
      <w:pPr>
        <w:spacing w:after="200" w:line="240" w:lineRule="auto"/>
        <w:jc w:val="both"/>
        <w:rPr>
          <w:rFonts w:eastAsia="Times New Roman" w:cs="Times New Roman"/>
          <w:color w:val="000000"/>
          <w:szCs w:val="28"/>
          <w:highlight w:val="lightGray"/>
        </w:rPr>
        <w:sectPr w:rsidR="00117303" w:rsidSect="006362F4">
          <w:head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F1C8E2C" w14:textId="77777777" w:rsidR="00043324" w:rsidRPr="006B09D1" w:rsidRDefault="00043324" w:rsidP="00DD008A">
      <w:pPr>
        <w:spacing w:after="0"/>
        <w:jc w:val="center"/>
        <w:rPr>
          <w:rFonts w:cs="Times New Roman"/>
          <w:b/>
          <w:szCs w:val="28"/>
        </w:rPr>
      </w:pPr>
      <w:r w:rsidRPr="006B09D1">
        <w:rPr>
          <w:rFonts w:cs="Times New Roman"/>
          <w:b/>
          <w:szCs w:val="28"/>
        </w:rPr>
        <w:lastRenderedPageBreak/>
        <w:t>Подготовка отчетного материала</w:t>
      </w:r>
    </w:p>
    <w:p w14:paraId="7586EF9E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Подготовка видеоматериал для отчетного ролика:</w:t>
      </w:r>
    </w:p>
    <w:p w14:paraId="54A38518" w14:textId="77777777" w:rsidR="00043324" w:rsidRPr="006B09D1" w:rsidRDefault="00043324" w:rsidP="00043324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видео совместной деятельности детей и советников по проведению ряда мероприятий.</w:t>
      </w:r>
    </w:p>
    <w:p w14:paraId="2035DDEF" w14:textId="77777777" w:rsidR="00043324" w:rsidRPr="006B09D1" w:rsidRDefault="00043324" w:rsidP="00043324">
      <w:pPr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4D8FE919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i/>
          <w:color w:val="000000"/>
          <w:szCs w:val="28"/>
        </w:rPr>
      </w:pPr>
      <w:r w:rsidRPr="006B09D1">
        <w:rPr>
          <w:rFonts w:eastAsia="Times New Roman" w:cs="Times New Roman"/>
          <w:i/>
          <w:color w:val="000000"/>
          <w:szCs w:val="28"/>
        </w:rPr>
        <w:t>Требования к видеоматериалу.</w:t>
      </w:r>
    </w:p>
    <w:p w14:paraId="24EE44AB" w14:textId="77777777" w:rsidR="00043324" w:rsidRPr="006B09D1" w:rsidRDefault="00043324" w:rsidP="00043324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технические требования к видео совместной деятельности:</w:t>
      </w:r>
    </w:p>
    <w:p w14:paraId="63CD0CC4" w14:textId="77777777" w:rsidR="00043324" w:rsidRPr="006B09D1" w:rsidRDefault="00043324" w:rsidP="00043324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горизонтальное;</w:t>
      </w:r>
    </w:p>
    <w:p w14:paraId="4C6FA154" w14:textId="77777777" w:rsidR="00043324" w:rsidRPr="006B09D1" w:rsidRDefault="00043324" w:rsidP="00043324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proofErr w:type="spellStart"/>
      <w:r w:rsidRPr="006B09D1">
        <w:rPr>
          <w:rFonts w:eastAsia="Times New Roman" w:cs="Times New Roman"/>
          <w:color w:val="000000"/>
          <w:szCs w:val="28"/>
        </w:rPr>
        <w:t>full</w:t>
      </w:r>
      <w:proofErr w:type="spellEnd"/>
      <w:r w:rsidRPr="006B09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hd</w:t>
      </w:r>
      <w:proofErr w:type="spellEnd"/>
      <w:r w:rsidRPr="006B09D1">
        <w:rPr>
          <w:rFonts w:eastAsia="Times New Roman" w:cs="Times New Roman"/>
          <w:color w:val="000000"/>
          <w:szCs w:val="28"/>
        </w:rPr>
        <w:t>;</w:t>
      </w:r>
    </w:p>
    <w:p w14:paraId="718D0375" w14:textId="77777777" w:rsidR="00043324" w:rsidRPr="006B09D1" w:rsidRDefault="00043324" w:rsidP="00043324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разрешение мин 1280 на 720.</w:t>
      </w:r>
    </w:p>
    <w:p w14:paraId="49CA8794" w14:textId="77777777" w:rsidR="00043324" w:rsidRPr="006B09D1" w:rsidRDefault="00043324" w:rsidP="00043324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технические требования к видео интервью:</w:t>
      </w:r>
    </w:p>
    <w:p w14:paraId="79C01E24" w14:textId="77777777" w:rsidR="00043324" w:rsidRPr="006B09D1" w:rsidRDefault="00043324" w:rsidP="00043324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горизонтальное;</w:t>
      </w:r>
    </w:p>
    <w:p w14:paraId="5A514210" w14:textId="77777777" w:rsidR="00043324" w:rsidRPr="006B09D1" w:rsidRDefault="00043324" w:rsidP="00043324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 xml:space="preserve">статичное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full</w:t>
      </w:r>
      <w:proofErr w:type="spellEnd"/>
      <w:r w:rsidRPr="006B09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hd</w:t>
      </w:r>
      <w:proofErr w:type="spellEnd"/>
      <w:r w:rsidRPr="006B09D1">
        <w:rPr>
          <w:rFonts w:eastAsia="Times New Roman" w:cs="Times New Roman"/>
          <w:color w:val="000000"/>
          <w:szCs w:val="28"/>
        </w:rPr>
        <w:t>;</w:t>
      </w:r>
    </w:p>
    <w:p w14:paraId="7A604ABB" w14:textId="77777777" w:rsidR="00043324" w:rsidRPr="006B09D1" w:rsidRDefault="00043324" w:rsidP="00043324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разрешение мин 1280 на 720;</w:t>
      </w:r>
    </w:p>
    <w:p w14:paraId="5B1FEFDA" w14:textId="77777777" w:rsidR="00043324" w:rsidRPr="006B09D1" w:rsidRDefault="00043324" w:rsidP="00043324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средний план;</w:t>
      </w:r>
    </w:p>
    <w:p w14:paraId="73416B37" w14:textId="77777777" w:rsidR="00043324" w:rsidRPr="006B09D1" w:rsidRDefault="00043324" w:rsidP="00043324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качественный звук (запись на микрофон).</w:t>
      </w:r>
    </w:p>
    <w:p w14:paraId="2FBB01D6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i/>
          <w:color w:val="000000"/>
          <w:szCs w:val="28"/>
        </w:rPr>
      </w:pPr>
      <w:r w:rsidRPr="006B09D1">
        <w:rPr>
          <w:rFonts w:eastAsia="Times New Roman" w:cs="Times New Roman"/>
          <w:i/>
          <w:color w:val="000000"/>
          <w:szCs w:val="28"/>
        </w:rPr>
        <w:t>Требования к фотографиям:</w:t>
      </w:r>
    </w:p>
    <w:p w14:paraId="3442351A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камера фотоаппарата или хорошо снимающего телефона;</w:t>
      </w:r>
    </w:p>
    <w:p w14:paraId="6AFBEF6C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человек, предмет не должны быть обрезанными;</w:t>
      </w:r>
    </w:p>
    <w:p w14:paraId="5E1CFF4A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фото не смазано;</w:t>
      </w:r>
    </w:p>
    <w:p w14:paraId="197A99DE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на фото обязательно присутствует советник и дети;</w:t>
      </w:r>
    </w:p>
    <w:p w14:paraId="0F6DA747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присылайте 4-5 качественных снимков с мероприятия</w:t>
      </w:r>
      <w:r w:rsidRPr="006B09D1">
        <w:rPr>
          <w:rFonts w:eastAsia="Times New Roman" w:cs="Times New Roman"/>
          <w:color w:val="000000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7CB70929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на одном фото 3-5 детей;</w:t>
      </w:r>
    </w:p>
    <w:p w14:paraId="14E756D8" w14:textId="77777777" w:rsidR="00043324" w:rsidRPr="006B09D1" w:rsidRDefault="00043324" w:rsidP="00043324">
      <w:pPr>
        <w:numPr>
          <w:ilvl w:val="0"/>
          <w:numId w:val="22"/>
        </w:numPr>
        <w:spacing w:after="20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отвлеките детей, камеры как будто нет, обстановка естественная,</w:t>
      </w:r>
      <w:r w:rsidRPr="006B09D1">
        <w:rPr>
          <w:rFonts w:eastAsia="Times New Roman" w:cs="Times New Roman"/>
          <w:color w:val="000000"/>
          <w:szCs w:val="28"/>
        </w:rPr>
        <w:br/>
        <w:t>не наигранная.</w:t>
      </w:r>
    </w:p>
    <w:p w14:paraId="09FB5425" w14:textId="77777777" w:rsidR="00043324" w:rsidRPr="006B09D1" w:rsidRDefault="00043324" w:rsidP="00043324">
      <w:pPr>
        <w:ind w:firstLine="357"/>
        <w:jc w:val="center"/>
        <w:rPr>
          <w:rFonts w:eastAsia="Times New Roman" w:cs="Times New Roman"/>
          <w:i/>
          <w:color w:val="000000"/>
          <w:szCs w:val="28"/>
        </w:rPr>
      </w:pPr>
      <w:proofErr w:type="gramStart"/>
      <w:r w:rsidRPr="006B09D1">
        <w:rPr>
          <w:rFonts w:eastAsia="Times New Roman" w:cs="Times New Roman"/>
          <w:color w:val="000000"/>
          <w:szCs w:val="28"/>
        </w:rPr>
        <w:t>!</w:t>
      </w:r>
      <w:r w:rsidRPr="006B09D1">
        <w:rPr>
          <w:rFonts w:eastAsia="Times New Roman" w:cs="Times New Roman"/>
          <w:i/>
          <w:color w:val="000000"/>
          <w:szCs w:val="28"/>
        </w:rPr>
        <w:t>Не</w:t>
      </w:r>
      <w:proofErr w:type="gramEnd"/>
      <w:r w:rsidRPr="006B09D1">
        <w:rPr>
          <w:rFonts w:eastAsia="Times New Roman" w:cs="Times New Roman"/>
          <w:i/>
          <w:color w:val="000000"/>
          <w:szCs w:val="28"/>
        </w:rPr>
        <w:t xml:space="preserve"> принуждайте детей, а заинтересуйте, сделайте так чтобы у них были естественные эмоции.</w:t>
      </w:r>
    </w:p>
    <w:p w14:paraId="09D7C159" w14:textId="77777777" w:rsidR="00043324" w:rsidRPr="006B09D1" w:rsidRDefault="00043324" w:rsidP="00043324">
      <w:pPr>
        <w:spacing w:after="0"/>
        <w:jc w:val="both"/>
        <w:rPr>
          <w:rFonts w:eastAsia="Times New Roman" w:cs="Times New Roman"/>
          <w:b/>
          <w:color w:val="000000"/>
          <w:szCs w:val="28"/>
        </w:rPr>
      </w:pPr>
      <w:r w:rsidRPr="006B09D1">
        <w:rPr>
          <w:rFonts w:eastAsia="Times New Roman" w:cs="Times New Roman"/>
          <w:b/>
          <w:color w:val="000000"/>
          <w:szCs w:val="28"/>
        </w:rPr>
        <w:t>Работа специалистов ресурсного центра.</w:t>
      </w:r>
    </w:p>
    <w:p w14:paraId="352125C2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b/>
          <w:color w:val="000000"/>
          <w:szCs w:val="28"/>
        </w:rPr>
      </w:pPr>
      <w:r w:rsidRPr="006B09D1">
        <w:rPr>
          <w:rFonts w:eastAsia="Times New Roman" w:cs="Times New Roman"/>
          <w:b/>
          <w:color w:val="000000"/>
          <w:szCs w:val="28"/>
        </w:rPr>
        <w:t>Для медиа специалистов.</w:t>
      </w:r>
    </w:p>
    <w:p w14:paraId="53B266AE" w14:textId="2BCABF38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b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 xml:space="preserve">Отснятые видеоматериалы медиаспециалистов до 14:00 (по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мск</w:t>
      </w:r>
      <w:proofErr w:type="spellEnd"/>
      <w:r w:rsidRPr="006B09D1">
        <w:rPr>
          <w:rFonts w:eastAsia="Times New Roman" w:cs="Times New Roman"/>
          <w:color w:val="000000"/>
          <w:szCs w:val="28"/>
        </w:rPr>
        <w:t xml:space="preserve">) </w:t>
      </w:r>
      <w:r>
        <w:rPr>
          <w:rFonts w:eastAsia="Times New Roman" w:cs="Times New Roman"/>
          <w:color w:val="000000"/>
          <w:szCs w:val="28"/>
        </w:rPr>
        <w:br/>
      </w:r>
      <w:r w:rsidRPr="006B09D1">
        <w:rPr>
          <w:rFonts w:eastAsia="Times New Roman" w:cs="Times New Roman"/>
          <w:color w:val="000000"/>
          <w:szCs w:val="28"/>
        </w:rPr>
        <w:t xml:space="preserve">до </w:t>
      </w:r>
      <w:r>
        <w:rPr>
          <w:rFonts w:eastAsia="Times New Roman" w:cs="Times New Roman"/>
          <w:color w:val="000000"/>
          <w:szCs w:val="28"/>
        </w:rPr>
        <w:t xml:space="preserve">25 октября </w:t>
      </w:r>
      <w:r w:rsidRPr="006B09D1">
        <w:rPr>
          <w:rFonts w:eastAsia="Times New Roman" w:cs="Times New Roman"/>
          <w:color w:val="000000"/>
          <w:szCs w:val="28"/>
        </w:rPr>
        <w:t>загружаем в папку</w:t>
      </w:r>
      <w:r w:rsidRPr="006B09D1">
        <w:rPr>
          <w:rFonts w:eastAsia="Times New Roman" w:cs="Times New Roman"/>
          <w:b/>
          <w:color w:val="000000"/>
          <w:szCs w:val="28"/>
        </w:rPr>
        <w:t xml:space="preserve"> </w:t>
      </w:r>
      <w:r w:rsidRPr="006B09D1">
        <w:rPr>
          <w:rFonts w:eastAsia="Times New Roman" w:cs="Times New Roman"/>
          <w:i/>
          <w:color w:val="000000"/>
          <w:szCs w:val="28"/>
        </w:rPr>
        <w:t>1.</w:t>
      </w:r>
      <w:r>
        <w:rPr>
          <w:rFonts w:eastAsia="Times New Roman" w:cs="Times New Roman"/>
          <w:i/>
          <w:color w:val="000000"/>
          <w:szCs w:val="28"/>
        </w:rPr>
        <w:t xml:space="preserve"> </w:t>
      </w:r>
      <w:r w:rsidRPr="006B09D1">
        <w:rPr>
          <w:rFonts w:eastAsia="Times New Roman" w:cs="Times New Roman"/>
          <w:i/>
          <w:color w:val="000000"/>
          <w:szCs w:val="28"/>
        </w:rPr>
        <w:t>Отобранное Видео</w:t>
      </w:r>
    </w:p>
    <w:p w14:paraId="7E1A0DEE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b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 xml:space="preserve">Фотоматериалы от медиаспециалистов </w:t>
      </w:r>
      <w:r w:rsidRPr="006B09D1">
        <w:rPr>
          <w:rFonts w:eastAsia="Times New Roman" w:cs="Times New Roman"/>
          <w:i/>
          <w:color w:val="000000"/>
          <w:szCs w:val="28"/>
        </w:rPr>
        <w:t>2. Отобранное ФОТО</w:t>
      </w:r>
    </w:p>
    <w:p w14:paraId="489552CE" w14:textId="2815ED14" w:rsidR="00043324" w:rsidRPr="006B09D1" w:rsidRDefault="00043324" w:rsidP="00043324">
      <w:pPr>
        <w:ind w:firstLine="709"/>
        <w:jc w:val="both"/>
        <w:rPr>
          <w:rFonts w:eastAsia="Times New Roman" w:cs="Times New Roman"/>
          <w:b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lastRenderedPageBreak/>
        <w:t>Все остальные отснятые материалы до 1</w:t>
      </w:r>
      <w:r w:rsidR="00E2786E">
        <w:rPr>
          <w:rFonts w:eastAsia="Times New Roman" w:cs="Times New Roman"/>
          <w:color w:val="000000"/>
          <w:szCs w:val="28"/>
        </w:rPr>
        <w:t>4</w:t>
      </w:r>
      <w:r w:rsidRPr="006B09D1">
        <w:rPr>
          <w:rFonts w:eastAsia="Times New Roman" w:cs="Times New Roman"/>
          <w:color w:val="000000"/>
          <w:szCs w:val="28"/>
        </w:rPr>
        <w:t xml:space="preserve">:00 (по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мск</w:t>
      </w:r>
      <w:proofErr w:type="spellEnd"/>
      <w:r w:rsidRPr="006B09D1">
        <w:rPr>
          <w:rFonts w:eastAsia="Times New Roman" w:cs="Times New Roman"/>
          <w:color w:val="000000"/>
          <w:szCs w:val="28"/>
        </w:rPr>
        <w:t xml:space="preserve">) до </w:t>
      </w:r>
      <w:r>
        <w:rPr>
          <w:rFonts w:eastAsia="Times New Roman" w:cs="Times New Roman"/>
          <w:color w:val="000000"/>
          <w:szCs w:val="28"/>
        </w:rPr>
        <w:t xml:space="preserve">25 октября загружаем </w:t>
      </w:r>
      <w:r w:rsidRPr="006B09D1">
        <w:rPr>
          <w:rFonts w:eastAsia="Times New Roman" w:cs="Times New Roman"/>
          <w:color w:val="000000"/>
          <w:szCs w:val="28"/>
        </w:rPr>
        <w:t>в папку своего региона, в с</w:t>
      </w:r>
      <w:r>
        <w:rPr>
          <w:rFonts w:eastAsia="Times New Roman" w:cs="Times New Roman"/>
          <w:color w:val="000000"/>
          <w:szCs w:val="28"/>
        </w:rPr>
        <w:t xml:space="preserve">вой муниципалитет, в свою школу </w:t>
      </w:r>
      <w:r w:rsidRPr="006B09D1">
        <w:rPr>
          <w:rFonts w:eastAsia="Times New Roman" w:cs="Times New Roman"/>
          <w:b/>
          <w:color w:val="000000"/>
          <w:szCs w:val="28"/>
        </w:rPr>
        <w:t>(</w:t>
      </w:r>
      <w:hyperlink r:id="rId12" w:history="1">
        <w:r w:rsidR="000D0E06" w:rsidRPr="000D0E06">
          <w:rPr>
            <w:rStyle w:val="a5"/>
            <w:rFonts w:eastAsia="Times New Roman" w:cs="Times New Roman"/>
            <w:b/>
            <w:szCs w:val="28"/>
          </w:rPr>
          <w:t>https://cloud.mail.ru/public/bjtL/Ymufk6Gxa</w:t>
        </w:r>
      </w:hyperlink>
      <w:r w:rsidRPr="006B09D1">
        <w:rPr>
          <w:rFonts w:eastAsia="Times New Roman" w:cs="Times New Roman"/>
          <w:b/>
          <w:color w:val="000000"/>
          <w:szCs w:val="28"/>
        </w:rPr>
        <w:t>).</w:t>
      </w:r>
    </w:p>
    <w:p w14:paraId="23967FAE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b/>
          <w:color w:val="000000"/>
          <w:szCs w:val="28"/>
        </w:rPr>
      </w:pPr>
      <w:r w:rsidRPr="006B09D1">
        <w:rPr>
          <w:rFonts w:eastAsia="Times New Roman" w:cs="Times New Roman"/>
          <w:b/>
          <w:color w:val="000000"/>
          <w:szCs w:val="28"/>
        </w:rPr>
        <w:t>Для специалистов аналитиков.</w:t>
      </w:r>
    </w:p>
    <w:p w14:paraId="5FACFDB1" w14:textId="00D98BE3" w:rsidR="00043324" w:rsidRDefault="00043324" w:rsidP="00043324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 xml:space="preserve">Совместно с муниципальными кураторами и специалистами РЦ, отвечающими за отчетность по охватам мероприятий, по </w:t>
      </w:r>
      <w:r>
        <w:rPr>
          <w:rFonts w:eastAsia="Times New Roman" w:cs="Times New Roman"/>
          <w:color w:val="000000"/>
          <w:szCs w:val="28"/>
        </w:rPr>
        <w:t>30 октября</w:t>
      </w:r>
      <w:r w:rsidRPr="006B09D1">
        <w:rPr>
          <w:rFonts w:eastAsia="Times New Roman" w:cs="Times New Roman"/>
          <w:color w:val="000000"/>
          <w:szCs w:val="28"/>
        </w:rPr>
        <w:t xml:space="preserve"> до 16:00 </w:t>
      </w:r>
      <w:r w:rsidR="00190715">
        <w:rPr>
          <w:rFonts w:eastAsia="Times New Roman" w:cs="Times New Roman"/>
          <w:color w:val="000000"/>
          <w:szCs w:val="28"/>
        </w:rPr>
        <w:br/>
      </w:r>
      <w:r w:rsidRPr="006B09D1">
        <w:rPr>
          <w:rFonts w:eastAsia="Times New Roman" w:cs="Times New Roman"/>
          <w:color w:val="000000"/>
          <w:szCs w:val="28"/>
        </w:rPr>
        <w:t xml:space="preserve">(по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мск</w:t>
      </w:r>
      <w:proofErr w:type="spellEnd"/>
      <w:r w:rsidRPr="006B09D1">
        <w:rPr>
          <w:rFonts w:eastAsia="Times New Roman" w:cs="Times New Roman"/>
          <w:color w:val="000000"/>
          <w:szCs w:val="28"/>
        </w:rPr>
        <w:t>), заполняем предварительные данные об охвате участников в таблице</w:t>
      </w:r>
      <w:r w:rsidRPr="006B09D1">
        <w:rPr>
          <w:rFonts w:eastAsia="Times New Roman" w:cs="Times New Roman"/>
          <w:b/>
          <w:color w:val="000000"/>
          <w:szCs w:val="28"/>
        </w:rPr>
        <w:t xml:space="preserve"> </w:t>
      </w:r>
      <w:r w:rsidRPr="006B09D1">
        <w:rPr>
          <w:rFonts w:eastAsia="Times New Roman" w:cs="Times New Roman"/>
          <w:color w:val="000000"/>
          <w:szCs w:val="28"/>
        </w:rPr>
        <w:t>(ссылка закреплена в группе аналитиков.</w:t>
      </w:r>
    </w:p>
    <w:p w14:paraId="1B1100E9" w14:textId="682BAECF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6EDE2B84" w14:textId="5C384B81" w:rsidR="00321095" w:rsidRDefault="00321095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129C3D8E" w14:textId="77777777" w:rsidR="00DD008A" w:rsidRDefault="00DD008A" w:rsidP="00F6784F">
      <w:pPr>
        <w:ind w:left="360"/>
      </w:pPr>
    </w:p>
    <w:p w14:paraId="7173BAA1" w14:textId="2C17D60F" w:rsidR="00321095" w:rsidRPr="00321095" w:rsidRDefault="00321095" w:rsidP="00321095">
      <w:pPr>
        <w:pStyle w:val="a3"/>
        <w:rPr>
          <w:color w:val="000000" w:themeColor="text1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21095" w:rsidRPr="00321095" w:rsidSect="006362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1723" w14:textId="77777777" w:rsidR="00E74A1D" w:rsidRDefault="00E74A1D" w:rsidP="00F43C20">
      <w:pPr>
        <w:spacing w:after="0" w:line="240" w:lineRule="auto"/>
      </w:pPr>
      <w:r>
        <w:separator/>
      </w:r>
    </w:p>
  </w:endnote>
  <w:endnote w:type="continuationSeparator" w:id="0">
    <w:p w14:paraId="4AE15AC1" w14:textId="77777777" w:rsidR="00E74A1D" w:rsidRDefault="00E74A1D" w:rsidP="00F4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990F" w14:textId="77777777" w:rsidR="00E74A1D" w:rsidRDefault="00E74A1D" w:rsidP="00F43C20">
      <w:pPr>
        <w:spacing w:after="0" w:line="240" w:lineRule="auto"/>
      </w:pPr>
      <w:r>
        <w:separator/>
      </w:r>
    </w:p>
  </w:footnote>
  <w:footnote w:type="continuationSeparator" w:id="0">
    <w:p w14:paraId="17678147" w14:textId="77777777" w:rsidR="00E74A1D" w:rsidRDefault="00E74A1D" w:rsidP="00F4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A3E6" w14:textId="7EEEFBED" w:rsidR="00F43C20" w:rsidRPr="009B0661" w:rsidRDefault="00623872">
    <w:pPr>
      <w:pStyle w:val="a8"/>
      <w:rPr>
        <w:rFonts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C61231E" wp14:editId="6556769E">
          <wp:simplePos x="0" y="0"/>
          <wp:positionH relativeFrom="column">
            <wp:posOffset>5434330</wp:posOffset>
          </wp:positionH>
          <wp:positionV relativeFrom="paragraph">
            <wp:posOffset>-116205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1095">
      <w:rPr>
        <w:rFonts w:cs="Times New Roman"/>
        <w:i/>
        <w:color w:val="525252" w:themeColor="accent3" w:themeShade="80"/>
        <w:sz w:val="24"/>
      </w:rPr>
      <w:t>Республика Дагестан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CDA0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00000D"/>
    <w:multiLevelType w:val="multilevel"/>
    <w:tmpl w:val="9446C2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A"/>
    <w:multiLevelType w:val="hybridMultilevel"/>
    <w:tmpl w:val="2030567C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B"/>
    <w:multiLevelType w:val="hybridMultilevel"/>
    <w:tmpl w:val="2E90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FB0"/>
    <w:multiLevelType w:val="multilevel"/>
    <w:tmpl w:val="E46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62777"/>
    <w:multiLevelType w:val="hybridMultilevel"/>
    <w:tmpl w:val="732610EE"/>
    <w:lvl w:ilvl="0" w:tplc="5790A32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E5B56"/>
    <w:multiLevelType w:val="hybridMultilevel"/>
    <w:tmpl w:val="49D2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7B1B10"/>
    <w:multiLevelType w:val="hybridMultilevel"/>
    <w:tmpl w:val="CF604166"/>
    <w:lvl w:ilvl="0" w:tplc="599887E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33374C"/>
    <w:multiLevelType w:val="hybridMultilevel"/>
    <w:tmpl w:val="5D001D3A"/>
    <w:lvl w:ilvl="0" w:tplc="6CB25460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6145EB"/>
    <w:multiLevelType w:val="hybridMultilevel"/>
    <w:tmpl w:val="B27266BA"/>
    <w:lvl w:ilvl="0" w:tplc="CE902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91718"/>
    <w:multiLevelType w:val="hybridMultilevel"/>
    <w:tmpl w:val="45986E2E"/>
    <w:lvl w:ilvl="0" w:tplc="6F00C5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9F1C5A"/>
    <w:multiLevelType w:val="hybridMultilevel"/>
    <w:tmpl w:val="732610EE"/>
    <w:lvl w:ilvl="0" w:tplc="5790A32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442E4"/>
    <w:multiLevelType w:val="hybridMultilevel"/>
    <w:tmpl w:val="1672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B6C42"/>
    <w:multiLevelType w:val="hybridMultilevel"/>
    <w:tmpl w:val="F13C0F50"/>
    <w:lvl w:ilvl="0" w:tplc="56C8C9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74066A"/>
    <w:multiLevelType w:val="hybridMultilevel"/>
    <w:tmpl w:val="5A5877F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3568"/>
    <w:multiLevelType w:val="hybridMultilevel"/>
    <w:tmpl w:val="0A187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4"/>
  </w:num>
  <w:num w:numId="5">
    <w:abstractNumId w:val="13"/>
  </w:num>
  <w:num w:numId="6">
    <w:abstractNumId w:val="18"/>
  </w:num>
  <w:num w:numId="7">
    <w:abstractNumId w:val="16"/>
  </w:num>
  <w:num w:numId="8">
    <w:abstractNumId w:val="5"/>
  </w:num>
  <w:num w:numId="9">
    <w:abstractNumId w:val="19"/>
  </w:num>
  <w:num w:numId="10">
    <w:abstractNumId w:val="24"/>
  </w:num>
  <w:num w:numId="11">
    <w:abstractNumId w:val="22"/>
  </w:num>
  <w:num w:numId="12">
    <w:abstractNumId w:val="20"/>
  </w:num>
  <w:num w:numId="13">
    <w:abstractNumId w:val="23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14"/>
  </w:num>
  <w:num w:numId="19">
    <w:abstractNumId w:val="9"/>
  </w:num>
  <w:num w:numId="20">
    <w:abstractNumId w:val="15"/>
  </w:num>
  <w:num w:numId="21">
    <w:abstractNumId w:val="11"/>
  </w:num>
  <w:num w:numId="22">
    <w:abstractNumId w:val="7"/>
  </w:num>
  <w:num w:numId="23">
    <w:abstractNumId w:val="8"/>
  </w:num>
  <w:num w:numId="24">
    <w:abstractNumId w:val="10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C8"/>
    <w:rsid w:val="0002796F"/>
    <w:rsid w:val="00033B66"/>
    <w:rsid w:val="0003624A"/>
    <w:rsid w:val="00037768"/>
    <w:rsid w:val="00043324"/>
    <w:rsid w:val="000831E9"/>
    <w:rsid w:val="000C7D98"/>
    <w:rsid w:val="000D0E06"/>
    <w:rsid w:val="000E7EF8"/>
    <w:rsid w:val="000F1B30"/>
    <w:rsid w:val="00102CCF"/>
    <w:rsid w:val="00117303"/>
    <w:rsid w:val="001243A5"/>
    <w:rsid w:val="00126794"/>
    <w:rsid w:val="00157865"/>
    <w:rsid w:val="001622CA"/>
    <w:rsid w:val="001647C8"/>
    <w:rsid w:val="00190715"/>
    <w:rsid w:val="0019489B"/>
    <w:rsid w:val="001C34FF"/>
    <w:rsid w:val="001C63EC"/>
    <w:rsid w:val="001D74FD"/>
    <w:rsid w:val="001D7C6F"/>
    <w:rsid w:val="002A5222"/>
    <w:rsid w:val="002A7175"/>
    <w:rsid w:val="002C7A59"/>
    <w:rsid w:val="002E682F"/>
    <w:rsid w:val="002F14C1"/>
    <w:rsid w:val="002F6C5D"/>
    <w:rsid w:val="00321095"/>
    <w:rsid w:val="004103A9"/>
    <w:rsid w:val="00414A6A"/>
    <w:rsid w:val="004700A1"/>
    <w:rsid w:val="0050081A"/>
    <w:rsid w:val="00522DD2"/>
    <w:rsid w:val="005517E6"/>
    <w:rsid w:val="005C1CAB"/>
    <w:rsid w:val="005E48A0"/>
    <w:rsid w:val="005F7CF9"/>
    <w:rsid w:val="00623872"/>
    <w:rsid w:val="006362F4"/>
    <w:rsid w:val="006724C9"/>
    <w:rsid w:val="00681C23"/>
    <w:rsid w:val="0069307B"/>
    <w:rsid w:val="006B2E26"/>
    <w:rsid w:val="006B768B"/>
    <w:rsid w:val="006D7A39"/>
    <w:rsid w:val="006E7AB6"/>
    <w:rsid w:val="007D1C98"/>
    <w:rsid w:val="0087048F"/>
    <w:rsid w:val="008772BD"/>
    <w:rsid w:val="008A0042"/>
    <w:rsid w:val="008B5DDE"/>
    <w:rsid w:val="008F60B1"/>
    <w:rsid w:val="00916601"/>
    <w:rsid w:val="00935F0F"/>
    <w:rsid w:val="009450DD"/>
    <w:rsid w:val="00976F64"/>
    <w:rsid w:val="009B0661"/>
    <w:rsid w:val="00A06794"/>
    <w:rsid w:val="00A1165A"/>
    <w:rsid w:val="00A70D8F"/>
    <w:rsid w:val="00B35D4C"/>
    <w:rsid w:val="00B57232"/>
    <w:rsid w:val="00B90D26"/>
    <w:rsid w:val="00BA511C"/>
    <w:rsid w:val="00BD5FDD"/>
    <w:rsid w:val="00C32E93"/>
    <w:rsid w:val="00C7312D"/>
    <w:rsid w:val="00C807D3"/>
    <w:rsid w:val="00CF3135"/>
    <w:rsid w:val="00D0371F"/>
    <w:rsid w:val="00D055D1"/>
    <w:rsid w:val="00D92482"/>
    <w:rsid w:val="00DB16D4"/>
    <w:rsid w:val="00DB6388"/>
    <w:rsid w:val="00DB739D"/>
    <w:rsid w:val="00DC2B7E"/>
    <w:rsid w:val="00DD008A"/>
    <w:rsid w:val="00E2786E"/>
    <w:rsid w:val="00E523BD"/>
    <w:rsid w:val="00E73258"/>
    <w:rsid w:val="00E74A1D"/>
    <w:rsid w:val="00E74D0E"/>
    <w:rsid w:val="00E94B02"/>
    <w:rsid w:val="00EC2DB8"/>
    <w:rsid w:val="00F15637"/>
    <w:rsid w:val="00F42E43"/>
    <w:rsid w:val="00F43C20"/>
    <w:rsid w:val="00F6208F"/>
    <w:rsid w:val="00F65B65"/>
    <w:rsid w:val="00F6784F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9717"/>
  <w15:docId w15:val="{91CA79DA-E89F-44E1-A2B7-2176D8F3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0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7AB6"/>
    <w:rPr>
      <w:color w:val="0563C1" w:themeColor="hyperlink"/>
      <w:u w:val="single"/>
    </w:rPr>
  </w:style>
  <w:style w:type="paragraph" w:styleId="a6">
    <w:name w:val="No Spacing"/>
    <w:uiPriority w:val="1"/>
    <w:qFormat/>
    <w:rsid w:val="002E682F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7">
    <w:name w:val="FollowedHyperlink"/>
    <w:basedOn w:val="a0"/>
    <w:uiPriority w:val="99"/>
    <w:semiHidden/>
    <w:unhideWhenUsed/>
    <w:rsid w:val="002E682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14C1"/>
    <w:rPr>
      <w:color w:val="605E5C"/>
      <w:shd w:val="clear" w:color="auto" w:fill="E1DFDD"/>
    </w:rPr>
  </w:style>
  <w:style w:type="paragraph" w:customStyle="1" w:styleId="Default">
    <w:name w:val="Default"/>
    <w:rsid w:val="008772B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772B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C20"/>
  </w:style>
  <w:style w:type="paragraph" w:styleId="aa">
    <w:name w:val="footer"/>
    <w:basedOn w:val="a"/>
    <w:link w:val="ab"/>
    <w:uiPriority w:val="99"/>
    <w:unhideWhenUsed/>
    <w:rsid w:val="00F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C20"/>
  </w:style>
  <w:style w:type="paragraph" w:styleId="ac">
    <w:name w:val="Balloon Text"/>
    <w:basedOn w:val="a"/>
    <w:link w:val="ad"/>
    <w:uiPriority w:val="99"/>
    <w:semiHidden/>
    <w:unhideWhenUsed/>
    <w:rsid w:val="00D0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371F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5517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5517E6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7EF8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87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rhHmPCMLLsdr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Fqqo6C3qXyyvCg" TargetMode="External"/><Relationship Id="rId12" Type="http://schemas.openxmlformats.org/officeDocument/2006/relationships/hyperlink" Target="https://cloud.mail.ru/public/bjtL/Ymufk6G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9kGNcDc3fhB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ggn1mr0X5_SBy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Довыденкова</dc:creator>
  <cp:keywords/>
  <dc:description/>
  <cp:lastModifiedBy>Intense_IT_14</cp:lastModifiedBy>
  <cp:revision>9</cp:revision>
  <dcterms:created xsi:type="dcterms:W3CDTF">2023-10-17T09:11:00Z</dcterms:created>
  <dcterms:modified xsi:type="dcterms:W3CDTF">2023-10-18T11:04:00Z</dcterms:modified>
</cp:coreProperties>
</file>