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88" w:rsidRDefault="00A25B9A" w:rsidP="006931B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FF0000"/>
          <w:sz w:val="32"/>
          <w:szCs w:val="32"/>
          <w:bdr w:val="none" w:sz="0" w:space="0" w:color="auto" w:frame="1"/>
        </w:rPr>
      </w:pPr>
      <w:r>
        <w:rPr>
          <w:rStyle w:val="a4"/>
          <w:i/>
          <w:color w:val="FF0000"/>
          <w:sz w:val="32"/>
          <w:szCs w:val="32"/>
          <w:bdr w:val="none" w:sz="0" w:space="0" w:color="auto" w:frame="1"/>
        </w:rPr>
        <w:t xml:space="preserve"> </w:t>
      </w:r>
    </w:p>
    <w:p w:rsidR="00321388" w:rsidRDefault="00321388" w:rsidP="006931B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FF0000"/>
          <w:sz w:val="32"/>
          <w:szCs w:val="32"/>
          <w:bdr w:val="none" w:sz="0" w:space="0" w:color="auto" w:frame="1"/>
        </w:rPr>
      </w:pPr>
    </w:p>
    <w:p w:rsidR="00FB453C" w:rsidRPr="00B17B1D" w:rsidRDefault="00B17B1D" w:rsidP="00FB453C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i/>
          <w:color w:val="7030A0"/>
          <w:spacing w:val="-15"/>
          <w:sz w:val="28"/>
          <w:szCs w:val="28"/>
          <w:lang w:eastAsia="ru-RU"/>
        </w:rPr>
      </w:pPr>
      <w:r w:rsidRPr="00B17B1D">
        <w:rPr>
          <w:rFonts w:ascii="Times New Roman" w:eastAsia="Times New Roman" w:hAnsi="Times New Roman" w:cs="Times New Roman"/>
          <w:b/>
          <w:i/>
          <w:color w:val="7030A0"/>
          <w:spacing w:val="-15"/>
          <w:sz w:val="28"/>
          <w:szCs w:val="28"/>
          <w:lang w:eastAsia="ru-RU"/>
        </w:rPr>
        <w:t xml:space="preserve">        </w:t>
      </w:r>
      <w:r w:rsidRPr="00B17B1D">
        <w:rPr>
          <w:rFonts w:ascii="Times New Roman" w:eastAsia="Times New Roman" w:hAnsi="Times New Roman" w:cs="Times New Roman"/>
          <w:i/>
          <w:color w:val="7030A0"/>
          <w:spacing w:val="-15"/>
          <w:sz w:val="28"/>
          <w:szCs w:val="28"/>
          <w:lang w:eastAsia="ru-RU"/>
        </w:rPr>
        <w:t xml:space="preserve">муниципальное  бюджетное </w:t>
      </w:r>
      <w:r w:rsidR="00FB453C" w:rsidRPr="00B17B1D">
        <w:rPr>
          <w:rFonts w:ascii="Times New Roman" w:eastAsia="Times New Roman" w:hAnsi="Times New Roman" w:cs="Times New Roman"/>
          <w:i/>
          <w:color w:val="7030A0"/>
          <w:spacing w:val="-15"/>
          <w:sz w:val="28"/>
          <w:szCs w:val="28"/>
          <w:lang w:eastAsia="ru-RU"/>
        </w:rPr>
        <w:t xml:space="preserve"> дошкольное  образовательное  учреждение</w:t>
      </w:r>
    </w:p>
    <w:p w:rsidR="00FB453C" w:rsidRPr="00B17B1D" w:rsidRDefault="00FB453C" w:rsidP="00FB453C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i/>
          <w:color w:val="7030A0"/>
          <w:spacing w:val="-15"/>
          <w:sz w:val="28"/>
          <w:szCs w:val="28"/>
          <w:lang w:eastAsia="ru-RU"/>
        </w:rPr>
      </w:pPr>
      <w:r w:rsidRPr="00B17B1D">
        <w:rPr>
          <w:rFonts w:ascii="Times New Roman" w:eastAsia="Times New Roman" w:hAnsi="Times New Roman" w:cs="Times New Roman"/>
          <w:i/>
          <w:color w:val="7030A0"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B17B1D" w:rsidRDefault="00B17B1D" w:rsidP="00B17B1D">
      <w:pPr>
        <w:pStyle w:val="1"/>
        <w:spacing w:before="120" w:beforeAutospacing="0" w:after="360" w:afterAutospacing="0" w:line="288" w:lineRule="atLeast"/>
        <w:rPr>
          <w:rFonts w:ascii="Arial" w:hAnsi="Arial" w:cs="Arial"/>
          <w:bCs w:val="0"/>
          <w:i/>
          <w:color w:val="00B0F0"/>
          <w:sz w:val="72"/>
          <w:szCs w:val="72"/>
        </w:rPr>
      </w:pPr>
    </w:p>
    <w:p w:rsidR="00F739FB" w:rsidRDefault="00BA1B10" w:rsidP="00BA1B10">
      <w:pPr>
        <w:pStyle w:val="1"/>
        <w:spacing w:before="120" w:beforeAutospacing="0" w:after="360" w:afterAutospacing="0" w:line="288" w:lineRule="atLeast"/>
        <w:rPr>
          <w:rFonts w:ascii="Arial" w:hAnsi="Arial" w:cs="Arial"/>
          <w:bCs w:val="0"/>
          <w:i/>
          <w:color w:val="00B0F0"/>
          <w:sz w:val="72"/>
          <w:szCs w:val="72"/>
        </w:rPr>
      </w:pPr>
      <w:r>
        <w:rPr>
          <w:rFonts w:ascii="Arial" w:hAnsi="Arial" w:cs="Arial"/>
          <w:bCs w:val="0"/>
          <w:i/>
          <w:color w:val="00B0F0"/>
          <w:sz w:val="72"/>
          <w:szCs w:val="72"/>
        </w:rPr>
        <w:t xml:space="preserve">Конспект занятия по     </w:t>
      </w:r>
      <w:proofErr w:type="gramStart"/>
      <w:r>
        <w:rPr>
          <w:rFonts w:ascii="Arial" w:hAnsi="Arial" w:cs="Arial"/>
          <w:bCs w:val="0"/>
          <w:i/>
          <w:color w:val="00B0F0"/>
          <w:sz w:val="72"/>
          <w:szCs w:val="72"/>
        </w:rPr>
        <w:t>ИЗО</w:t>
      </w:r>
      <w:proofErr w:type="gramEnd"/>
      <w:r>
        <w:rPr>
          <w:rFonts w:ascii="Arial" w:hAnsi="Arial" w:cs="Arial"/>
          <w:bCs w:val="0"/>
          <w:i/>
          <w:color w:val="00B0F0"/>
          <w:sz w:val="72"/>
          <w:szCs w:val="72"/>
        </w:rPr>
        <w:t xml:space="preserve"> (аппликация) «Золотые подсолнухи</w:t>
      </w:r>
      <w:r w:rsidR="00B17B1D" w:rsidRPr="00B17B1D">
        <w:rPr>
          <w:rFonts w:ascii="Arial" w:hAnsi="Arial" w:cs="Arial"/>
          <w:bCs w:val="0"/>
          <w:i/>
          <w:color w:val="00B0F0"/>
          <w:sz w:val="72"/>
          <w:szCs w:val="72"/>
        </w:rPr>
        <w:t>»</w:t>
      </w:r>
    </w:p>
    <w:p w:rsidR="00B17B1D" w:rsidRDefault="00F739FB" w:rsidP="00B17B1D">
      <w:pPr>
        <w:pStyle w:val="1"/>
        <w:spacing w:before="120" w:beforeAutospacing="0" w:after="360" w:afterAutospacing="0" w:line="288" w:lineRule="atLeast"/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i/>
          <w:noProof/>
          <w:color w:val="00B0F0"/>
          <w:sz w:val="72"/>
          <w:szCs w:val="72"/>
        </w:rPr>
        <w:drawing>
          <wp:inline distT="0" distB="0" distL="0" distR="0">
            <wp:extent cx="5484854" cy="3093329"/>
            <wp:effectExtent l="19050" t="0" r="1546" b="0"/>
            <wp:docPr id="8" name="Рисунок 7" descr="IMG20231019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91016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38" cy="30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B1D" w:rsidRPr="00B17B1D">
        <w:rPr>
          <w:rFonts w:ascii="Arial" w:hAnsi="Arial" w:cs="Arial"/>
          <w:i/>
          <w:color w:val="00B0F0"/>
          <w:sz w:val="72"/>
          <w:szCs w:val="72"/>
        </w:rPr>
        <w:br/>
      </w:r>
    </w:p>
    <w:p w:rsidR="00220047" w:rsidRPr="00F739FB" w:rsidRDefault="00B17B1D" w:rsidP="00BB6F49">
      <w:pPr>
        <w:pStyle w:val="1"/>
        <w:spacing w:before="120" w:beforeAutospacing="0" w:after="360" w:afterAutospacing="0" w:line="288" w:lineRule="atLeast"/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</w:pPr>
      <w:r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 xml:space="preserve">                       </w:t>
      </w:r>
    </w:p>
    <w:p w:rsidR="00BA1B10" w:rsidRDefault="00BA1B10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BA1B10" w:rsidRPr="00BA1B10" w:rsidRDefault="00BA1B10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24"/>
          <w:szCs w:val="24"/>
          <w:bdr w:val="none" w:sz="0" w:space="0" w:color="auto" w:frame="1"/>
        </w:rPr>
      </w:pPr>
      <w:r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  <w:t xml:space="preserve">                                                                        </w:t>
      </w:r>
      <w:r>
        <w:rPr>
          <w:rStyle w:val="a4"/>
          <w:b/>
          <w:i/>
          <w:color w:val="7030A0"/>
          <w:sz w:val="24"/>
          <w:szCs w:val="24"/>
          <w:bdr w:val="none" w:sz="0" w:space="0" w:color="auto" w:frame="1"/>
        </w:rPr>
        <w:t xml:space="preserve">Воспитатель: </w:t>
      </w:r>
      <w:proofErr w:type="spellStart"/>
      <w:r>
        <w:rPr>
          <w:rStyle w:val="a4"/>
          <w:b/>
          <w:i/>
          <w:color w:val="7030A0"/>
          <w:sz w:val="24"/>
          <w:szCs w:val="24"/>
          <w:bdr w:val="none" w:sz="0" w:space="0" w:color="auto" w:frame="1"/>
        </w:rPr>
        <w:t>Разакова</w:t>
      </w:r>
      <w:proofErr w:type="spellEnd"/>
      <w:r>
        <w:rPr>
          <w:rStyle w:val="a4"/>
          <w:b/>
          <w:i/>
          <w:color w:val="7030A0"/>
          <w:sz w:val="24"/>
          <w:szCs w:val="24"/>
          <w:bdr w:val="none" w:sz="0" w:space="0" w:color="auto" w:frame="1"/>
        </w:rPr>
        <w:t xml:space="preserve"> А.А.</w:t>
      </w: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Pr="00CB6FE2" w:rsidRDefault="006A1D81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hyperlink r:id="rId7" w:tooltip="Конспекты занятий. Все конспекты" w:history="1">
        <w:r w:rsidR="00220047" w:rsidRPr="00CB6FE2">
          <w:rPr>
            <w:rStyle w:val="a5"/>
            <w:rFonts w:ascii="Arial" w:hAnsi="Arial" w:cs="Arial"/>
            <w:b/>
            <w:bCs/>
            <w:color w:val="FF0000"/>
            <w:sz w:val="32"/>
            <w:szCs w:val="32"/>
            <w:bdr w:val="none" w:sz="0" w:space="0" w:color="auto" w:frame="1"/>
          </w:rPr>
          <w:t>Конспект  по аппликации</w:t>
        </w:r>
      </w:hyperlink>
      <w:r w:rsidR="00220047" w:rsidRPr="00CB6FE2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t> </w:t>
      </w:r>
      <w:r w:rsidR="00220047" w:rsidRPr="00CB6FE2">
        <w:rPr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="00220047" w:rsidRPr="00CB6FE2">
        <w:rPr>
          <w:rStyle w:val="a4"/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Золотые подсолнухи</w:t>
      </w:r>
      <w:r w:rsidR="00220047" w:rsidRPr="00CB6FE2">
        <w:rPr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»</w:t>
      </w:r>
      <w:r w:rsidR="00220047" w:rsidRPr="00CB6FE2">
        <w:rPr>
          <w:rFonts w:ascii="Arial" w:hAnsi="Arial" w:cs="Arial"/>
          <w:color w:val="FF0000"/>
          <w:sz w:val="32"/>
          <w:szCs w:val="32"/>
        </w:rPr>
        <w:t> </w:t>
      </w:r>
      <w:r w:rsidR="00220047" w:rsidRPr="00CB6FE2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t>Средняя группа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Выполнила</w:t>
      </w:r>
      <w:proofErr w:type="gramStart"/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CD238F">
        <w:rPr>
          <w:rFonts w:ascii="Arial" w:hAnsi="Arial" w:cs="Arial"/>
          <w:color w:val="111111"/>
          <w:sz w:val="28"/>
          <w:szCs w:val="28"/>
        </w:rPr>
        <w:t>:</w:t>
      </w:r>
      <w:proofErr w:type="gramEnd"/>
      <w:r w:rsidRPr="00CD238F">
        <w:rPr>
          <w:rFonts w:ascii="Arial" w:hAnsi="Arial" w:cs="Arial"/>
          <w:color w:val="111111"/>
          <w:sz w:val="28"/>
          <w:szCs w:val="28"/>
        </w:rPr>
        <w:t xml:space="preserve"> Воспитатель </w:t>
      </w:r>
      <w:proofErr w:type="spellStart"/>
      <w:r w:rsidR="00CB6FE2" w:rsidRPr="00CD238F">
        <w:rPr>
          <w:rFonts w:ascii="Arial" w:hAnsi="Arial" w:cs="Arial"/>
          <w:color w:val="111111"/>
          <w:sz w:val="28"/>
          <w:szCs w:val="28"/>
        </w:rPr>
        <w:t>Разакова</w:t>
      </w:r>
      <w:proofErr w:type="spellEnd"/>
      <w:r w:rsidR="00CB6FE2" w:rsidRPr="00CD238F">
        <w:rPr>
          <w:rFonts w:ascii="Arial" w:hAnsi="Arial" w:cs="Arial"/>
          <w:color w:val="111111"/>
          <w:sz w:val="28"/>
          <w:szCs w:val="28"/>
        </w:rPr>
        <w:t xml:space="preserve"> А.А.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D238F">
        <w:rPr>
          <w:rFonts w:ascii="Arial" w:hAnsi="Arial" w:cs="Arial"/>
          <w:color w:val="111111"/>
          <w:sz w:val="28"/>
          <w:szCs w:val="28"/>
        </w:rPr>
        <w:t>: учить детей создавать красивый образ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> из природного материала.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D238F">
        <w:rPr>
          <w:rFonts w:ascii="Arial" w:hAnsi="Arial" w:cs="Arial"/>
          <w:color w:val="111111"/>
          <w:sz w:val="28"/>
          <w:szCs w:val="28"/>
        </w:rPr>
        <w:t>: продолжать учить проявлять аккуратность в работе. Формировать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аппликативные</w:t>
      </w:r>
      <w:r w:rsidRPr="00CD238F">
        <w:rPr>
          <w:rFonts w:ascii="Arial" w:hAnsi="Arial" w:cs="Arial"/>
          <w:color w:val="111111"/>
          <w:sz w:val="28"/>
          <w:szCs w:val="28"/>
        </w:rPr>
        <w:t> умения в приложении к творческим задачам. Закреплять навыки самостоятельного изготовления поделки по образцу; развивать чувство ритма и композиции. Способствовать формированию умения планировать и заранее продумывать весь ход работы. Воспитывать художественный вкус у детей, уважение к людям труда.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CD238F">
        <w:rPr>
          <w:rFonts w:ascii="Arial" w:hAnsi="Arial" w:cs="Arial"/>
          <w:color w:val="111111"/>
          <w:sz w:val="28"/>
          <w:szCs w:val="28"/>
        </w:rPr>
        <w:t>: природный материал (семена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 xml:space="preserve">, круги из </w:t>
      </w:r>
      <w:proofErr w:type="spellStart"/>
      <w:r w:rsidRPr="00CD238F">
        <w:rPr>
          <w:rFonts w:ascii="Arial" w:hAnsi="Arial" w:cs="Arial"/>
          <w:color w:val="111111"/>
          <w:sz w:val="28"/>
          <w:szCs w:val="28"/>
        </w:rPr>
        <w:t>картона</w:t>
      </w:r>
      <w:proofErr w:type="gramStart"/>
      <w:r w:rsidRPr="00CD238F">
        <w:rPr>
          <w:rFonts w:ascii="Arial" w:hAnsi="Arial" w:cs="Arial"/>
          <w:color w:val="111111"/>
          <w:sz w:val="28"/>
          <w:szCs w:val="28"/>
        </w:rPr>
        <w:t>,ц</w:t>
      </w:r>
      <w:proofErr w:type="gramEnd"/>
      <w:r w:rsidRPr="00CD238F">
        <w:rPr>
          <w:rFonts w:ascii="Arial" w:hAnsi="Arial" w:cs="Arial"/>
          <w:color w:val="111111"/>
          <w:sz w:val="28"/>
          <w:szCs w:val="28"/>
        </w:rPr>
        <w:t>ветная</w:t>
      </w:r>
      <w:proofErr w:type="spellEnd"/>
      <w:r w:rsidRPr="00CD238F">
        <w:rPr>
          <w:rFonts w:ascii="Arial" w:hAnsi="Arial" w:cs="Arial"/>
          <w:color w:val="111111"/>
          <w:sz w:val="28"/>
          <w:szCs w:val="28"/>
        </w:rPr>
        <w:t xml:space="preserve"> бумага желтого цвета, листики от березы, ножницы, клей ПВА, кисти клеевые, салфетки.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Предварительная работа. Рассматривание иллюстраций, картин с изображением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подсолнухов</w:t>
      </w:r>
      <w:r w:rsidRPr="00CD238F">
        <w:rPr>
          <w:rFonts w:ascii="Arial" w:hAnsi="Arial" w:cs="Arial"/>
          <w:color w:val="111111"/>
          <w:sz w:val="28"/>
          <w:szCs w:val="28"/>
        </w:rPr>
        <w:t>, чтение стихов, отгадывание загадок, рисование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подсолнухов</w:t>
      </w:r>
      <w:r w:rsidRPr="00CD238F">
        <w:rPr>
          <w:rFonts w:ascii="Arial" w:hAnsi="Arial" w:cs="Arial"/>
          <w:color w:val="111111"/>
          <w:sz w:val="28"/>
          <w:szCs w:val="28"/>
        </w:rPr>
        <w:t>.</w:t>
      </w:r>
    </w:p>
    <w:p w:rsidR="00220047" w:rsidRPr="00CD238F" w:rsidRDefault="00220047" w:rsidP="00220047">
      <w:pPr>
        <w:pStyle w:val="2"/>
        <w:spacing w:before="240" w:after="240" w:line="288" w:lineRule="atLeast"/>
        <w:rPr>
          <w:rFonts w:ascii="Arial" w:hAnsi="Arial" w:cs="Arial"/>
          <w:b w:val="0"/>
          <w:bCs w:val="0"/>
          <w:color w:val="83A629"/>
          <w:sz w:val="28"/>
          <w:szCs w:val="28"/>
        </w:rPr>
      </w:pPr>
      <w:r w:rsidRPr="00CD238F">
        <w:rPr>
          <w:rFonts w:ascii="Arial" w:hAnsi="Arial" w:cs="Arial"/>
          <w:b w:val="0"/>
          <w:bCs w:val="0"/>
          <w:color w:val="83A629"/>
          <w:sz w:val="28"/>
          <w:szCs w:val="28"/>
        </w:rPr>
        <w:t>Ход занятия.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D238F">
        <w:rPr>
          <w:rFonts w:ascii="Arial" w:hAnsi="Arial" w:cs="Arial"/>
          <w:color w:val="111111"/>
          <w:sz w:val="28"/>
          <w:szCs w:val="28"/>
        </w:rPr>
        <w:t>: Я сейчас загадаю загадки, а вы попробуйте их отгадать.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 xml:space="preserve">Девочка </w:t>
      </w:r>
      <w:proofErr w:type="spellStart"/>
      <w:r w:rsidRPr="00CD238F">
        <w:rPr>
          <w:rFonts w:ascii="Arial" w:hAnsi="Arial" w:cs="Arial"/>
          <w:color w:val="111111"/>
          <w:sz w:val="28"/>
          <w:szCs w:val="28"/>
        </w:rPr>
        <w:t>Аленушка</w:t>
      </w:r>
      <w:proofErr w:type="spellEnd"/>
      <w:r w:rsidRPr="00CD238F">
        <w:rPr>
          <w:rFonts w:ascii="Arial" w:hAnsi="Arial" w:cs="Arial"/>
          <w:color w:val="111111"/>
          <w:sz w:val="28"/>
          <w:szCs w:val="28"/>
        </w:rPr>
        <w:t>, посадила зернышко,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Выросло на грядке маленькое солнышко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D238F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Подсолнух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В огороде на дорожке, под моим окошком,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Расцвело сегодня солнце на высокой ножке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D238F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Подсолнух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D238F">
        <w:rPr>
          <w:rFonts w:ascii="Arial" w:hAnsi="Arial" w:cs="Arial"/>
          <w:color w:val="111111"/>
          <w:sz w:val="28"/>
          <w:szCs w:val="28"/>
        </w:rPr>
        <w:t>: Правильно.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D238F">
        <w:rPr>
          <w:rFonts w:ascii="Arial" w:hAnsi="Arial" w:cs="Arial"/>
          <w:color w:val="111111"/>
          <w:sz w:val="28"/>
          <w:szCs w:val="28"/>
        </w:rPr>
        <w:t>: Взгляните на картинку.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(Показ)</w:t>
      </w:r>
      <w:r w:rsidRPr="00CD238F">
        <w:rPr>
          <w:rFonts w:ascii="Arial" w:hAnsi="Arial" w:cs="Arial"/>
          <w:color w:val="111111"/>
          <w:sz w:val="28"/>
          <w:szCs w:val="28"/>
        </w:rPr>
        <w:t>. На ней изображены цветущие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подсолнухи</w:t>
      </w:r>
      <w:r w:rsidRPr="00CD238F">
        <w:rPr>
          <w:rFonts w:ascii="Arial" w:hAnsi="Arial" w:cs="Arial"/>
          <w:color w:val="111111"/>
          <w:sz w:val="28"/>
          <w:szCs w:val="28"/>
        </w:rPr>
        <w:t>. Мы говорим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</w:t>
      </w:r>
      <w:r w:rsidRPr="00CD238F">
        <w:rPr>
          <w:rFonts w:ascii="Arial" w:hAnsi="Arial" w:cs="Arial"/>
          <w:color w:val="111111"/>
          <w:sz w:val="28"/>
          <w:szCs w:val="28"/>
        </w:rPr>
        <w:t>, но научное название этого растения –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</w:t>
      </w:r>
      <w:r w:rsidRPr="00CD238F">
        <w:rPr>
          <w:rFonts w:ascii="Arial" w:hAnsi="Arial" w:cs="Arial"/>
          <w:color w:val="111111"/>
          <w:sz w:val="28"/>
          <w:szCs w:val="28"/>
        </w:rPr>
        <w:t>. Давайте, повторим его и запомним.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Большой цветок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подсолнечника</w:t>
      </w:r>
      <w:r w:rsidRPr="00CD238F">
        <w:rPr>
          <w:rFonts w:ascii="Arial" w:hAnsi="Arial" w:cs="Arial"/>
          <w:color w:val="111111"/>
          <w:sz w:val="28"/>
          <w:szCs w:val="28"/>
        </w:rPr>
        <w:t> напоминает нам солнце. Но не только внешнее сходство связывает цветок с солнцем. Есть у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> удивительная способность поворачивать головку цветка вслед за солнышком, провожая его от восхода до самого заката.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Видели вы на своей кухне </w:t>
      </w:r>
      <w:hyperlink r:id="rId8" w:tooltip="Подсолнух. Аппликации" w:history="1">
        <w:r w:rsidRPr="00CD238F">
          <w:rPr>
            <w:rStyle w:val="a5"/>
            <w:rFonts w:ascii="Arial" w:hAnsi="Arial" w:cs="Arial"/>
            <w:b/>
            <w:bCs/>
            <w:color w:val="0088BB"/>
            <w:sz w:val="28"/>
            <w:szCs w:val="28"/>
            <w:bdr w:val="none" w:sz="0" w:space="0" w:color="auto" w:frame="1"/>
          </w:rPr>
          <w:t>подсолнечное масло</w:t>
        </w:r>
      </w:hyperlink>
      <w:r w:rsidRPr="00CD238F">
        <w:rPr>
          <w:rFonts w:ascii="Arial" w:hAnsi="Arial" w:cs="Arial"/>
          <w:color w:val="111111"/>
          <w:sz w:val="28"/>
          <w:szCs w:val="28"/>
        </w:rPr>
        <w:t>? Как его используют?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D238F">
        <w:rPr>
          <w:rFonts w:ascii="Arial" w:hAnsi="Arial" w:cs="Arial"/>
          <w:color w:val="111111"/>
          <w:sz w:val="28"/>
          <w:szCs w:val="28"/>
        </w:rPr>
        <w:t>: На нем жарят, добавляют в пищу, им смазывают противни для выпечки.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</w:t>
      </w:r>
      <w:r w:rsidRPr="00CD238F">
        <w:rPr>
          <w:rFonts w:ascii="Arial" w:hAnsi="Arial" w:cs="Arial"/>
          <w:color w:val="111111"/>
          <w:sz w:val="28"/>
          <w:szCs w:val="28"/>
        </w:rPr>
        <w:t> выращивается практически во всём мире. А используется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 для производства подсолнечного масла</w:t>
      </w:r>
      <w:r w:rsidRPr="00CD238F">
        <w:rPr>
          <w:rFonts w:ascii="Arial" w:hAnsi="Arial" w:cs="Arial"/>
          <w:color w:val="111111"/>
          <w:sz w:val="28"/>
          <w:szCs w:val="28"/>
        </w:rPr>
        <w:t>. Вот оно.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 картинки)</w:t>
      </w:r>
      <w:r w:rsidRPr="00CD238F">
        <w:rPr>
          <w:rFonts w:ascii="Arial" w:hAnsi="Arial" w:cs="Arial"/>
          <w:color w:val="111111"/>
          <w:sz w:val="28"/>
          <w:szCs w:val="28"/>
        </w:rPr>
        <w:t>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lastRenderedPageBreak/>
        <w:t>Еще бывает декоративный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</w:t>
      </w:r>
      <w:r w:rsidRPr="00CD238F">
        <w:rPr>
          <w:rFonts w:ascii="Arial" w:hAnsi="Arial" w:cs="Arial"/>
          <w:color w:val="111111"/>
          <w:sz w:val="28"/>
          <w:szCs w:val="28"/>
        </w:rPr>
        <w:t>. Декоративное растение – это растение, которое выращивают ради красоты. Декоративные растения – это украшения. Повторите слова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«декоративное растение»</w:t>
      </w:r>
      <w:r w:rsidRPr="00CD238F">
        <w:rPr>
          <w:rFonts w:ascii="Arial" w:hAnsi="Arial" w:cs="Arial"/>
          <w:color w:val="111111"/>
          <w:sz w:val="28"/>
          <w:szCs w:val="28"/>
        </w:rPr>
        <w:t> и постарайтесь запомнить, что они означают. У меня есть семена декоративного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подсолнечника</w:t>
      </w:r>
      <w:r w:rsidRPr="00CD238F">
        <w:rPr>
          <w:rFonts w:ascii="Arial" w:hAnsi="Arial" w:cs="Arial"/>
          <w:color w:val="111111"/>
          <w:sz w:val="28"/>
          <w:szCs w:val="28"/>
        </w:rPr>
        <w:t>. Мы обязательно посадим у себя в детском саду декоративные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подсолнухи</w:t>
      </w:r>
      <w:r w:rsidRPr="00CD238F">
        <w:rPr>
          <w:rFonts w:ascii="Arial" w:hAnsi="Arial" w:cs="Arial"/>
          <w:color w:val="111111"/>
          <w:sz w:val="28"/>
          <w:szCs w:val="28"/>
        </w:rPr>
        <w:t>. Пусть они украшают наш детский сад.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Вырастут из зернышек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Золотые солнышки</w:t>
      </w:r>
      <w:r w:rsidRPr="00CD238F">
        <w:rPr>
          <w:rFonts w:ascii="Arial" w:hAnsi="Arial" w:cs="Arial"/>
          <w:color w:val="111111"/>
          <w:sz w:val="28"/>
          <w:szCs w:val="28"/>
        </w:rPr>
        <w:t>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Поджаренные семена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подсолнечника</w:t>
      </w:r>
      <w:r w:rsidRPr="00CD238F">
        <w:rPr>
          <w:rFonts w:ascii="Arial" w:hAnsi="Arial" w:cs="Arial"/>
          <w:color w:val="111111"/>
          <w:sz w:val="28"/>
          <w:szCs w:val="28"/>
        </w:rPr>
        <w:t> люди едят как лакомство и называют – семечки. Пробовали вы когда-нибудь семечки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Семечки – очень полезный продукт, так как в них много витаминов и других, полезных для здоровья веществ.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D238F">
        <w:rPr>
          <w:rFonts w:ascii="Arial" w:hAnsi="Arial" w:cs="Arial"/>
          <w:color w:val="111111"/>
          <w:sz w:val="28"/>
          <w:szCs w:val="28"/>
        </w:rPr>
        <w:t>: Ребята, давайте сделаем много красивых желтых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подсолнухов</w:t>
      </w:r>
      <w:r w:rsidRPr="00CD238F">
        <w:rPr>
          <w:rFonts w:ascii="Arial" w:hAnsi="Arial" w:cs="Arial"/>
          <w:color w:val="111111"/>
          <w:sz w:val="28"/>
          <w:szCs w:val="28"/>
        </w:rPr>
        <w:t>.</w:t>
      </w:r>
    </w:p>
    <w:p w:rsidR="00BA1B10" w:rsidRPr="00CB6FE2" w:rsidRDefault="00BA1B10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3002280"/>
            <wp:effectExtent l="19050" t="0" r="0" b="0"/>
            <wp:docPr id="4" name="Рисунок 1" descr="IMG20231019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3101909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86" cy="301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 готовой поделки)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Выполнение работ</w:t>
      </w:r>
      <w:r w:rsidRPr="00CD238F">
        <w:rPr>
          <w:rFonts w:ascii="Arial" w:hAnsi="Arial" w:cs="Arial"/>
          <w:color w:val="111111"/>
          <w:sz w:val="28"/>
          <w:szCs w:val="28"/>
        </w:rPr>
        <w:t>: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1)Нанести клей на один круг и уложить на него семена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>, положить сверху лист бумаги и аккуратно прижать рукой, чтобы семена приклеились.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2)Наклеить лепестки березы на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</w:t>
      </w:r>
      <w:r w:rsidRPr="00CD238F">
        <w:rPr>
          <w:rFonts w:ascii="Arial" w:hAnsi="Arial" w:cs="Arial"/>
          <w:color w:val="111111"/>
          <w:sz w:val="28"/>
          <w:szCs w:val="28"/>
        </w:rPr>
        <w:t> по краю второго круга.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3)Намазать клеем круг с лепестками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> и приклеить на него круг с наклеенными семенами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подсолнуха</w:t>
      </w:r>
      <w:r w:rsidRPr="00CD238F">
        <w:rPr>
          <w:rFonts w:ascii="Arial" w:hAnsi="Arial" w:cs="Arial"/>
          <w:color w:val="111111"/>
          <w:sz w:val="28"/>
          <w:szCs w:val="28"/>
        </w:rPr>
        <w:t>. При этом нужно быть осторожным, чтобы не потерять слишком много семечек.</w:t>
      </w:r>
    </w:p>
    <w:p w:rsidR="00BA1B10" w:rsidRPr="00CB6FE2" w:rsidRDefault="00F739FB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120745" cy="2887980"/>
            <wp:effectExtent l="19050" t="0" r="3705" b="0"/>
            <wp:docPr id="6" name="Рисунок 5" descr="IMG20231019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91003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463" cy="288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47" w:rsidRDefault="00220047" w:rsidP="00220047">
      <w:pPr>
        <w:rPr>
          <w:rFonts w:ascii="Arial" w:hAnsi="Arial" w:cs="Arial"/>
          <w:color w:val="111111"/>
        </w:rPr>
      </w:pPr>
    </w:p>
    <w:p w:rsidR="00220047" w:rsidRDefault="00AA21BF" w:rsidP="00220047">
      <w:pPr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  <w:lang w:eastAsia="ru-RU"/>
        </w:rPr>
        <w:drawing>
          <wp:inline distT="0" distB="0" distL="0" distR="0">
            <wp:extent cx="5228835" cy="2948940"/>
            <wp:effectExtent l="19050" t="0" r="0" b="0"/>
            <wp:docPr id="10" name="Рисунок 9" descr="IMG20231019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9093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84" cy="29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(Необходимые пояснения в ходе работы)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пауза 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«Желтый </w:t>
      </w:r>
      <w:r w:rsidRPr="00CD238F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подсолнух</w:t>
      </w: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Желтое солнце на землю глядит,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(Руки вверх, потянулись, подняли глаза вверх)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Желтый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 за солнцем следит</w:t>
      </w:r>
      <w:r w:rsidRPr="00CD238F">
        <w:rPr>
          <w:rFonts w:ascii="Arial" w:hAnsi="Arial" w:cs="Arial"/>
          <w:color w:val="111111"/>
          <w:sz w:val="28"/>
          <w:szCs w:val="28"/>
        </w:rPr>
        <w:t>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 поворотом слава направо нарисовать поднятыми руками дугу)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Только желтые лучи у него не горячи.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(Наклоны головы к левому-правому плечу)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Он растет на длинной ножке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(Руки вдоль туловища, встать на носки)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lastRenderedPageBreak/>
        <w:t>С лепесточками, как рожки,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(Развести руки в стороны и немного вверх)</w:t>
      </w: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Голова его крупна, черных семечек полна.</w:t>
      </w:r>
    </w:p>
    <w:p w:rsidR="00220047" w:rsidRPr="00CD238F" w:rsidRDefault="00220047" w:rsidP="00220047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CD238F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(Соединить над головой округленные руки)</w:t>
      </w:r>
    </w:p>
    <w:p w:rsidR="00AA21BF" w:rsidRPr="00CD238F" w:rsidRDefault="00AA21BF" w:rsidP="00AA21BF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220047" w:rsidRPr="00CD238F" w:rsidRDefault="00220047" w:rsidP="00220047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238F">
        <w:rPr>
          <w:rFonts w:ascii="Arial" w:hAnsi="Arial" w:cs="Arial"/>
          <w:color w:val="111111"/>
          <w:sz w:val="28"/>
          <w:szCs w:val="28"/>
        </w:rPr>
        <w:t>Заключительная часть.</w:t>
      </w:r>
    </w:p>
    <w:p w:rsidR="00220047" w:rsidRPr="00CD238F" w:rsidRDefault="00220047" w:rsidP="00F739FB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CD238F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D238F">
        <w:rPr>
          <w:rFonts w:ascii="Arial" w:hAnsi="Arial" w:cs="Arial"/>
          <w:color w:val="111111"/>
          <w:sz w:val="28"/>
          <w:szCs w:val="28"/>
        </w:rPr>
        <w:t>: Молодцы, ребята! Вы сегодня очень хорошо поработали, много красивых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подсолнухов сделали</w:t>
      </w:r>
      <w:r w:rsidRPr="00CD238F">
        <w:rPr>
          <w:rFonts w:ascii="Arial" w:hAnsi="Arial" w:cs="Arial"/>
          <w:color w:val="111111"/>
          <w:sz w:val="28"/>
          <w:szCs w:val="28"/>
        </w:rPr>
        <w:t>. Давайте, мы ими украсим нашу </w:t>
      </w:r>
      <w:r w:rsidRPr="00CD238F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группу</w:t>
      </w:r>
    </w:p>
    <w:p w:rsidR="00AA21BF" w:rsidRPr="00F739FB" w:rsidRDefault="00AA21BF" w:rsidP="00F739FB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bCs w:val="0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4891055" cy="2758440"/>
            <wp:effectExtent l="19050" t="0" r="4795" b="0"/>
            <wp:docPr id="9" name="Рисунок 8" descr="IMG20231019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91027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920" cy="27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220047" w:rsidRDefault="00220047" w:rsidP="00BB6F49">
      <w:pPr>
        <w:pStyle w:val="1"/>
        <w:spacing w:before="120" w:beforeAutospacing="0" w:after="360" w:afterAutospacing="0" w:line="288" w:lineRule="atLeast"/>
        <w:rPr>
          <w:rStyle w:val="a4"/>
          <w:b/>
          <w:i/>
          <w:color w:val="7030A0"/>
          <w:sz w:val="32"/>
          <w:szCs w:val="32"/>
          <w:bdr w:val="none" w:sz="0" w:space="0" w:color="auto" w:frame="1"/>
        </w:rPr>
      </w:pPr>
    </w:p>
    <w:p w:rsidR="00D637F9" w:rsidRPr="00D637F9" w:rsidRDefault="00D637F9" w:rsidP="00D637F9">
      <w:pPr>
        <w:pStyle w:val="1"/>
        <w:shd w:val="clear" w:color="auto" w:fill="FFFFFF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FF0000"/>
          <w:sz w:val="52"/>
          <w:szCs w:val="52"/>
        </w:rPr>
      </w:pPr>
      <w:r w:rsidRPr="00D637F9">
        <w:rPr>
          <w:rFonts w:ascii="Arial" w:hAnsi="Arial" w:cs="Arial"/>
          <w:b w:val="0"/>
          <w:bCs w:val="0"/>
          <w:color w:val="FF0000"/>
          <w:sz w:val="52"/>
          <w:szCs w:val="52"/>
        </w:rPr>
        <w:lastRenderedPageBreak/>
        <w:t>Конспект НОД по ФЭМП «Закрепление умения считать в пределах «4» в средней группе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Закреплять умение считать в пределах 4</w:t>
      </w:r>
      <w:r w:rsidRPr="00D637F9">
        <w:rPr>
          <w:rFonts w:ascii="Arial" w:hAnsi="Arial" w:cs="Arial"/>
          <w:color w:val="111111"/>
          <w:sz w:val="28"/>
          <w:szCs w:val="28"/>
        </w:rPr>
        <w:t>, познакомить с порядковым значением числа, учить отвечать на вопросы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«Сколько?»</w:t>
      </w:r>
      <w:r w:rsidRPr="00D637F9">
        <w:rPr>
          <w:rFonts w:ascii="Arial" w:hAnsi="Arial" w:cs="Arial"/>
          <w:color w:val="111111"/>
          <w:sz w:val="28"/>
          <w:szCs w:val="28"/>
        </w:rPr>
        <w:t>,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Который</w:t>
      </w:r>
      <w:proofErr w:type="gramEnd"/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по счету?»</w:t>
      </w:r>
      <w:r w:rsidRPr="00D637F9">
        <w:rPr>
          <w:rFonts w:ascii="Arial" w:hAnsi="Arial" w:cs="Arial"/>
          <w:color w:val="111111"/>
          <w:sz w:val="28"/>
          <w:szCs w:val="28"/>
        </w:rPr>
        <w:t>,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«На котором месте?»</w:t>
      </w:r>
      <w:r w:rsidRPr="00D637F9">
        <w:rPr>
          <w:rFonts w:ascii="Arial" w:hAnsi="Arial" w:cs="Arial"/>
          <w:color w:val="111111"/>
          <w:sz w:val="28"/>
          <w:szCs w:val="28"/>
        </w:rPr>
        <w:t>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Упражнять в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умении</w:t>
      </w:r>
      <w:r w:rsidRPr="00D637F9">
        <w:rPr>
          <w:rFonts w:ascii="Arial" w:hAnsi="Arial" w:cs="Arial"/>
          <w:color w:val="111111"/>
          <w:sz w:val="28"/>
          <w:szCs w:val="28"/>
        </w:rPr>
        <w:t> </w:t>
      </w: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различать и называть знакомые геометрические фигуры</w:t>
      </w:r>
      <w:r w:rsidRPr="00D637F9">
        <w:rPr>
          <w:rFonts w:ascii="Arial" w:hAnsi="Arial" w:cs="Arial"/>
          <w:color w:val="111111"/>
          <w:sz w:val="28"/>
          <w:szCs w:val="28"/>
        </w:rPr>
        <w:t>: круг, квадрат, треугольник, прямоугольник.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Раскрыть на конкретных примерах значение понятий быстро, медленно.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Воспитывать устойчивый интерес к математике.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D637F9">
        <w:rPr>
          <w:rFonts w:ascii="Arial" w:hAnsi="Arial" w:cs="Arial"/>
          <w:color w:val="111111"/>
          <w:sz w:val="28"/>
          <w:szCs w:val="28"/>
        </w:rPr>
        <w:t>: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637F9">
        <w:rPr>
          <w:rFonts w:ascii="Arial" w:hAnsi="Arial" w:cs="Arial"/>
          <w:color w:val="111111"/>
          <w:sz w:val="28"/>
          <w:szCs w:val="28"/>
        </w:rPr>
        <w:t>: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закрепление</w:t>
      </w:r>
      <w:r w:rsidRPr="00D637F9">
        <w:rPr>
          <w:rFonts w:ascii="Arial" w:hAnsi="Arial" w:cs="Arial"/>
          <w:color w:val="111111"/>
          <w:sz w:val="28"/>
          <w:szCs w:val="28"/>
        </w:rPr>
        <w:t> знаний детей о количественном и порядковом счете, названия геометрических фигур, значений понятий быстро, медленно.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637F9">
        <w:rPr>
          <w:rFonts w:ascii="Arial" w:hAnsi="Arial" w:cs="Arial"/>
          <w:color w:val="111111"/>
          <w:sz w:val="28"/>
          <w:szCs w:val="28"/>
        </w:rPr>
        <w:t>: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Закреплять умение считать в пределах 4</w:t>
      </w:r>
      <w:r w:rsidRPr="00D637F9">
        <w:rPr>
          <w:rFonts w:ascii="Arial" w:hAnsi="Arial" w:cs="Arial"/>
          <w:color w:val="111111"/>
          <w:sz w:val="28"/>
          <w:szCs w:val="28"/>
        </w:rPr>
        <w:t>, познакомить с порядковым значением числа, учить отвечать на вопросы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«Сколько?»</w:t>
      </w:r>
      <w:r w:rsidRPr="00D637F9">
        <w:rPr>
          <w:rFonts w:ascii="Arial" w:hAnsi="Arial" w:cs="Arial"/>
          <w:color w:val="111111"/>
          <w:sz w:val="28"/>
          <w:szCs w:val="28"/>
        </w:rPr>
        <w:t>,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Который</w:t>
      </w:r>
      <w:proofErr w:type="gramEnd"/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по счету?»</w:t>
      </w:r>
      <w:r w:rsidRPr="00D637F9">
        <w:rPr>
          <w:rFonts w:ascii="Arial" w:hAnsi="Arial" w:cs="Arial"/>
          <w:color w:val="111111"/>
          <w:sz w:val="28"/>
          <w:szCs w:val="28"/>
        </w:rPr>
        <w:t>,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«На котором месте?»</w:t>
      </w:r>
      <w:r w:rsidRPr="00D637F9">
        <w:rPr>
          <w:rFonts w:ascii="Arial" w:hAnsi="Arial" w:cs="Arial"/>
          <w:color w:val="111111"/>
          <w:sz w:val="28"/>
          <w:szCs w:val="28"/>
        </w:rPr>
        <w:t>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Упражнять в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умении</w:t>
      </w:r>
      <w:r w:rsidRPr="00D637F9">
        <w:rPr>
          <w:rFonts w:ascii="Arial" w:hAnsi="Arial" w:cs="Arial"/>
          <w:color w:val="111111"/>
          <w:sz w:val="28"/>
          <w:szCs w:val="28"/>
        </w:rPr>
        <w:t> </w:t>
      </w: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различать и называть знакомые геометрические фигуры</w:t>
      </w:r>
      <w:r w:rsidRPr="00D637F9">
        <w:rPr>
          <w:rFonts w:ascii="Arial" w:hAnsi="Arial" w:cs="Arial"/>
          <w:color w:val="111111"/>
          <w:sz w:val="28"/>
          <w:szCs w:val="28"/>
        </w:rPr>
        <w:t>: круг, квадрат, треугольник, прямоугольник.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Раскрыть на конкретных примерах значение понятий быстро, медленно.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 Воспитывать устойчивый интерес к математике.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D637F9">
        <w:rPr>
          <w:rFonts w:ascii="Arial" w:hAnsi="Arial" w:cs="Arial"/>
          <w:color w:val="111111"/>
          <w:sz w:val="28"/>
          <w:szCs w:val="28"/>
        </w:rPr>
        <w:t xml:space="preserve">: Игрушка Львёнок, пирамидка, обручи, круг, квадрат, треугольник, прямоугольник, карандаши </w:t>
      </w:r>
      <w:proofErr w:type="spellStart"/>
      <w:r w:rsidRPr="00D637F9">
        <w:rPr>
          <w:rFonts w:ascii="Arial" w:hAnsi="Arial" w:cs="Arial"/>
          <w:color w:val="111111"/>
          <w:sz w:val="28"/>
          <w:szCs w:val="28"/>
        </w:rPr>
        <w:t>цветные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,о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>бручи</w:t>
      </w:r>
      <w:proofErr w:type="spellEnd"/>
      <w:r w:rsidRPr="00D637F9">
        <w:rPr>
          <w:rFonts w:ascii="Arial" w:hAnsi="Arial" w:cs="Arial"/>
          <w:color w:val="111111"/>
          <w:sz w:val="28"/>
          <w:szCs w:val="28"/>
        </w:rPr>
        <w:t>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D637F9">
        <w:rPr>
          <w:rFonts w:ascii="Arial" w:hAnsi="Arial" w:cs="Arial"/>
          <w:color w:val="111111"/>
          <w:sz w:val="28"/>
          <w:szCs w:val="28"/>
        </w:rPr>
        <w:t>: рули, цветные карандаши, коробочки.</w:t>
      </w:r>
    </w:p>
    <w:p w:rsidR="00D637F9" w:rsidRPr="00D637F9" w:rsidRDefault="00D637F9" w:rsidP="00D637F9">
      <w:pPr>
        <w:pStyle w:val="2"/>
        <w:spacing w:before="240" w:after="240" w:line="288" w:lineRule="atLeast"/>
        <w:rPr>
          <w:rFonts w:ascii="Arial" w:hAnsi="Arial" w:cs="Arial"/>
          <w:b w:val="0"/>
          <w:bCs w:val="0"/>
          <w:color w:val="83A629"/>
          <w:sz w:val="28"/>
          <w:szCs w:val="28"/>
        </w:rPr>
      </w:pPr>
      <w:r w:rsidRPr="00D637F9">
        <w:rPr>
          <w:rFonts w:ascii="Arial" w:hAnsi="Arial" w:cs="Arial"/>
          <w:b w:val="0"/>
          <w:bCs w:val="0"/>
          <w:color w:val="83A629"/>
          <w:sz w:val="28"/>
          <w:szCs w:val="28"/>
        </w:rPr>
        <w:t>Ход НОД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637F9">
        <w:rPr>
          <w:rFonts w:ascii="Arial" w:hAnsi="Arial" w:cs="Arial"/>
          <w:color w:val="111111"/>
          <w:sz w:val="28"/>
          <w:szCs w:val="28"/>
        </w:rPr>
        <w:t xml:space="preserve">: 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-Р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>ебята, к нам в гости пришел Львёнок. Ему на день рождения подарили игрушку, но он не знает, как она называется.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(Рассматривание пирамидки)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.В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 xml:space="preserve">опросы </w:t>
      </w:r>
      <w:proofErr w:type="spellStart"/>
      <w:r w:rsidRPr="00D637F9">
        <w:rPr>
          <w:rFonts w:ascii="Arial" w:hAnsi="Arial" w:cs="Arial"/>
          <w:color w:val="111111"/>
          <w:sz w:val="28"/>
          <w:szCs w:val="28"/>
        </w:rPr>
        <w:t>задаё</w:t>
      </w:r>
      <w:proofErr w:type="spellEnd"/>
      <w:r w:rsidRPr="00D637F9">
        <w:rPr>
          <w:rFonts w:ascii="Arial" w:hAnsi="Arial" w:cs="Arial"/>
          <w:color w:val="111111"/>
          <w:sz w:val="28"/>
          <w:szCs w:val="28"/>
        </w:rPr>
        <w:t> </w:t>
      </w:r>
      <w:r w:rsidRPr="00D637F9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т воспитатель детям</w:t>
      </w:r>
      <w:r w:rsidRPr="00D637F9">
        <w:rPr>
          <w:rFonts w:ascii="Arial" w:hAnsi="Arial" w:cs="Arial"/>
          <w:color w:val="111111"/>
          <w:sz w:val="28"/>
          <w:szCs w:val="28"/>
        </w:rPr>
        <w:t>: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-Что это?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-Из чего состоит пирамидка?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lastRenderedPageBreak/>
        <w:t>-Почему вы решили, что это колечки?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-А какого цвета колечки?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-А, одним словом?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Но так как Львёнок не может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считать он просит нас посчитать</w:t>
      </w:r>
      <w:r w:rsidRPr="00D637F9">
        <w:rPr>
          <w:rFonts w:ascii="Arial" w:hAnsi="Arial" w:cs="Arial"/>
          <w:color w:val="111111"/>
          <w:sz w:val="28"/>
          <w:szCs w:val="28"/>
        </w:rPr>
        <w:t>. Вопросы детям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-Сколько колечек у пирамидки. Давайте поможем львёнку. Что нам нужно сделать, что бы узнать, сколько колечек у пирамидки? Давайте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посчитаем</w:t>
      </w:r>
      <w:r w:rsidRPr="00D637F9">
        <w:rPr>
          <w:rFonts w:ascii="Arial" w:hAnsi="Arial" w:cs="Arial"/>
          <w:color w:val="111111"/>
          <w:sz w:val="28"/>
          <w:szCs w:val="28"/>
        </w:rPr>
        <w:t>. Воспитатель уточняет правила счета.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Воспитатель выбирает детей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637F9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Сосчитать колечки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637F9">
        <w:rPr>
          <w:rFonts w:ascii="Arial" w:hAnsi="Arial" w:cs="Arial"/>
          <w:color w:val="111111"/>
          <w:sz w:val="28"/>
          <w:szCs w:val="28"/>
        </w:rPr>
        <w:t> 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-С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>колько колечек? Ведётся счёт ребёнком.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Выбираем второго ребёнка. -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Посчитает колечки</w:t>
      </w:r>
      <w:r w:rsidRPr="00D637F9">
        <w:rPr>
          <w:rFonts w:ascii="Arial" w:hAnsi="Arial" w:cs="Arial"/>
          <w:color w:val="111111"/>
          <w:sz w:val="28"/>
          <w:szCs w:val="28"/>
        </w:rPr>
        <w:t>, но при этом будет называть цвет колечка.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Первое колечко красное и т. д.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Сколько колечек?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 xml:space="preserve">Львёнок хочет поиграть с нами в 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игру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 xml:space="preserve"> которая называется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«Угадай что изменилось?»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Воспитатель раскладывает колечки и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предлагает</w:t>
      </w:r>
      <w:r w:rsidRPr="00D637F9">
        <w:rPr>
          <w:rFonts w:ascii="Arial" w:hAnsi="Arial" w:cs="Arial"/>
          <w:color w:val="111111"/>
          <w:sz w:val="28"/>
          <w:szCs w:val="28"/>
        </w:rPr>
        <w:t> детям запомнить порядок их расположения.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Дети называют и запоминают.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Воспитатель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предлагает закрыть глаза</w:t>
      </w:r>
      <w:r w:rsidRPr="00D637F9">
        <w:rPr>
          <w:rFonts w:ascii="Arial" w:hAnsi="Arial" w:cs="Arial"/>
          <w:color w:val="111111"/>
          <w:sz w:val="28"/>
          <w:szCs w:val="28"/>
        </w:rPr>
        <w:t>. Колечки меняются местами.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Угадайте, что поменял Львёнок?- Какие колечки поменялись местами? На каком месте они сейчас находятся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(игра повторяется 2-3 раза)</w:t>
      </w:r>
      <w:r w:rsidRPr="00D637F9">
        <w:rPr>
          <w:rFonts w:ascii="Arial" w:hAnsi="Arial" w:cs="Arial"/>
          <w:color w:val="111111"/>
          <w:sz w:val="28"/>
          <w:szCs w:val="28"/>
        </w:rPr>
        <w:t>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Ребята, а расскажите Львёнку, какие геометрические фигуры вы знаете?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Львёнок сыграй с нами в новую игру, которая называется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«Найди свой гараж»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Воспитатель раскладывает четыре обруча. В каждый обруч ставит геометрические фигуры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(квадрат, треугольник, круг, прямоугольник)</w:t>
      </w:r>
      <w:r w:rsidRPr="00D637F9">
        <w:rPr>
          <w:rFonts w:ascii="Arial" w:hAnsi="Arial" w:cs="Arial"/>
          <w:color w:val="111111"/>
          <w:sz w:val="28"/>
          <w:szCs w:val="28"/>
        </w:rPr>
        <w:t>. Детям раздаются рули с изображением геометрических фигур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«номера гаражей»</w:t>
      </w:r>
      <w:r w:rsidRPr="00D637F9">
        <w:rPr>
          <w:rFonts w:ascii="Arial" w:hAnsi="Arial" w:cs="Arial"/>
          <w:color w:val="111111"/>
          <w:sz w:val="28"/>
          <w:szCs w:val="28"/>
        </w:rPr>
        <w:t> Дети водители пока звенит бубен машины едут, как только бубен замолчал, вы должны поставить машины в гараж в соответствии с номерами машин нарисованных на руле. Игра повторяется 2-3 раза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Молодцы ребята все правильно встали в свои гаражи. А ты Львёнок запомнил геометрические фигуры?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Сядем на свои места. Ребята что это? Карандаши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lastRenderedPageBreak/>
        <w:t xml:space="preserve">У Львёнка есть </w:t>
      </w:r>
      <w:proofErr w:type="gramStart"/>
      <w:r w:rsidRPr="00D637F9">
        <w:rPr>
          <w:rFonts w:ascii="Arial" w:hAnsi="Arial" w:cs="Arial"/>
          <w:color w:val="111111"/>
          <w:sz w:val="28"/>
          <w:szCs w:val="28"/>
        </w:rPr>
        <w:t>карандаши</w:t>
      </w:r>
      <w:proofErr w:type="gramEnd"/>
      <w:r w:rsidRPr="00D637F9">
        <w:rPr>
          <w:rFonts w:ascii="Arial" w:hAnsi="Arial" w:cs="Arial"/>
          <w:color w:val="111111"/>
          <w:sz w:val="28"/>
          <w:szCs w:val="28"/>
        </w:rPr>
        <w:t xml:space="preserve"> и он хочет порисовать, но карандаши потерялись, и ими стало не удобно рисовать давайте с вами разложим, правильно карандаши, как у Львёнка на картинке.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Д. У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«Сложи карандаши»</w:t>
      </w:r>
      <w:r w:rsidRPr="00D637F9">
        <w:rPr>
          <w:rFonts w:ascii="Arial" w:hAnsi="Arial" w:cs="Arial"/>
          <w:color w:val="111111"/>
          <w:sz w:val="28"/>
          <w:szCs w:val="28"/>
        </w:rPr>
        <w:t> Первый карандаш положим красный, второй синий, третий зеленый, четвертый желтый.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Давайте проверим, правильно ли мы все сложили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-На каком месте лежит красный карандаш?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А синий? Зеленый? Желтый?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-Давайте с вами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посчитаем</w:t>
      </w:r>
      <w:r w:rsidRPr="00D637F9">
        <w:rPr>
          <w:rFonts w:ascii="Arial" w:hAnsi="Arial" w:cs="Arial"/>
          <w:color w:val="111111"/>
          <w:sz w:val="28"/>
          <w:szCs w:val="28"/>
        </w:rPr>
        <w:t> карандаши первый карандаш красный, второй синий, третий зеленый, четвертый желтый.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-Который по счету синий карандаш?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-На каком месте лежит зеленый карандаш?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-А сколько всего карандашей?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-Ребята вы замечательно справились с заданием.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Львёнок рассказал мне, что на свой день рождения он ходил в парк кататься на каруселях. А вы хотите прокатиться на каруселях?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Подвижная игра </w:t>
      </w:r>
      <w:r w:rsidRPr="00D637F9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«Карусель»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Дети становятся вокруг обруча, берутся за него и начинают двигаться по кругу в соответствии с текстом.</w:t>
      </w:r>
    </w:p>
    <w:p w:rsidR="00D637F9" w:rsidRPr="00D637F9" w:rsidRDefault="00D637F9" w:rsidP="00D637F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Еле – еле, еле- еле, </w:t>
      </w:r>
      <w:r w:rsidRPr="00D637F9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закружились карусели</w:t>
      </w:r>
      <w:r w:rsidRPr="00D637F9">
        <w:rPr>
          <w:rFonts w:ascii="Arial" w:hAnsi="Arial" w:cs="Arial"/>
          <w:color w:val="111111"/>
          <w:sz w:val="28"/>
          <w:szCs w:val="28"/>
        </w:rPr>
        <w:t>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А потом – потом – потом, все бегом- бегом- бегом.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Тише- тише, не спешите, карусель остановите.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Останавливаются.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Раз – два, раз- два – вот и кончилась игра.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Подводится итог занятия.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Ребята, к сожалению, Львёнку пора уходить, давайте мы ему еще раз напомним, чему мы сегодня научились? А что вам понравилось больше всего?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Выслушиваются ответы детей.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Наш Львёнок теперь узнал ещё больше чем в прошлый раз.</w:t>
      </w:r>
    </w:p>
    <w:p w:rsidR="00D637F9" w:rsidRPr="00D637F9" w:rsidRDefault="00D637F9" w:rsidP="00D637F9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637F9">
        <w:rPr>
          <w:rFonts w:ascii="Arial" w:hAnsi="Arial" w:cs="Arial"/>
          <w:color w:val="111111"/>
          <w:sz w:val="28"/>
          <w:szCs w:val="28"/>
        </w:rPr>
        <w:t>Львёнку понравилось у нас в гостях пусть. Приходит к нам еще. Дети прощаются с львёнком.</w:t>
      </w:r>
    </w:p>
    <w:p w:rsidR="006C1CA1" w:rsidRPr="00D637F9" w:rsidRDefault="006C1CA1" w:rsidP="00546C82">
      <w:pPr>
        <w:tabs>
          <w:tab w:val="left" w:pos="3084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6C1CA1" w:rsidRPr="00D637F9" w:rsidSect="00374B2E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1423"/>
    <w:multiLevelType w:val="multilevel"/>
    <w:tmpl w:val="8766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8A1173"/>
    <w:multiLevelType w:val="multilevel"/>
    <w:tmpl w:val="55C2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0C6E8B"/>
    <w:multiLevelType w:val="multilevel"/>
    <w:tmpl w:val="5082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471CD0"/>
    <w:multiLevelType w:val="multilevel"/>
    <w:tmpl w:val="126E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D36CC2"/>
    <w:multiLevelType w:val="multilevel"/>
    <w:tmpl w:val="5A46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065579"/>
    <w:multiLevelType w:val="multilevel"/>
    <w:tmpl w:val="AA5A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8351AA"/>
    <w:multiLevelType w:val="multilevel"/>
    <w:tmpl w:val="4E02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36D325A"/>
    <w:multiLevelType w:val="multilevel"/>
    <w:tmpl w:val="B14A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4C26E3"/>
    <w:multiLevelType w:val="multilevel"/>
    <w:tmpl w:val="1382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FAC200A"/>
    <w:multiLevelType w:val="multilevel"/>
    <w:tmpl w:val="D39A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25366F"/>
    <w:multiLevelType w:val="multilevel"/>
    <w:tmpl w:val="E5AA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71091D"/>
    <w:multiLevelType w:val="multilevel"/>
    <w:tmpl w:val="C29A2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515DF4"/>
    <w:multiLevelType w:val="multilevel"/>
    <w:tmpl w:val="3284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A82D41"/>
    <w:multiLevelType w:val="multilevel"/>
    <w:tmpl w:val="AF20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C2725E"/>
    <w:multiLevelType w:val="multilevel"/>
    <w:tmpl w:val="B3CA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DDC2721"/>
    <w:multiLevelType w:val="multilevel"/>
    <w:tmpl w:val="A722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1073151"/>
    <w:multiLevelType w:val="multilevel"/>
    <w:tmpl w:val="567C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29C7BFF"/>
    <w:multiLevelType w:val="multilevel"/>
    <w:tmpl w:val="83DA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81F62DC"/>
    <w:multiLevelType w:val="multilevel"/>
    <w:tmpl w:val="AE36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A831BF6"/>
    <w:multiLevelType w:val="multilevel"/>
    <w:tmpl w:val="E61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5B026A"/>
    <w:multiLevelType w:val="multilevel"/>
    <w:tmpl w:val="918A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D8B5CD6"/>
    <w:multiLevelType w:val="multilevel"/>
    <w:tmpl w:val="879A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2EA7600"/>
    <w:multiLevelType w:val="multilevel"/>
    <w:tmpl w:val="8134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9941F94"/>
    <w:multiLevelType w:val="multilevel"/>
    <w:tmpl w:val="4BB4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061055"/>
    <w:multiLevelType w:val="multilevel"/>
    <w:tmpl w:val="66C4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76D63A7"/>
    <w:multiLevelType w:val="multilevel"/>
    <w:tmpl w:val="9C1C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4"/>
  </w:num>
  <w:num w:numId="3">
    <w:abstractNumId w:val="24"/>
  </w:num>
  <w:num w:numId="4">
    <w:abstractNumId w:val="16"/>
  </w:num>
  <w:num w:numId="5">
    <w:abstractNumId w:val="22"/>
  </w:num>
  <w:num w:numId="6">
    <w:abstractNumId w:val="15"/>
  </w:num>
  <w:num w:numId="7">
    <w:abstractNumId w:val="9"/>
  </w:num>
  <w:num w:numId="8">
    <w:abstractNumId w:val="12"/>
  </w:num>
  <w:num w:numId="9">
    <w:abstractNumId w:val="23"/>
  </w:num>
  <w:num w:numId="10">
    <w:abstractNumId w:val="17"/>
  </w:num>
  <w:num w:numId="11">
    <w:abstractNumId w:val="4"/>
  </w:num>
  <w:num w:numId="12">
    <w:abstractNumId w:val="18"/>
  </w:num>
  <w:num w:numId="13">
    <w:abstractNumId w:val="21"/>
  </w:num>
  <w:num w:numId="14">
    <w:abstractNumId w:val="5"/>
  </w:num>
  <w:num w:numId="15">
    <w:abstractNumId w:val="13"/>
  </w:num>
  <w:num w:numId="16">
    <w:abstractNumId w:val="6"/>
  </w:num>
  <w:num w:numId="17">
    <w:abstractNumId w:val="7"/>
  </w:num>
  <w:num w:numId="18">
    <w:abstractNumId w:val="10"/>
  </w:num>
  <w:num w:numId="19">
    <w:abstractNumId w:val="1"/>
  </w:num>
  <w:num w:numId="20">
    <w:abstractNumId w:val="25"/>
  </w:num>
  <w:num w:numId="21">
    <w:abstractNumId w:val="19"/>
  </w:num>
  <w:num w:numId="22">
    <w:abstractNumId w:val="2"/>
  </w:num>
  <w:num w:numId="23">
    <w:abstractNumId w:val="0"/>
  </w:num>
  <w:num w:numId="24">
    <w:abstractNumId w:val="3"/>
  </w:num>
  <w:num w:numId="25">
    <w:abstractNumId w:val="8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2A7"/>
    <w:rsid w:val="000032FC"/>
    <w:rsid w:val="00017CF7"/>
    <w:rsid w:val="00062B32"/>
    <w:rsid w:val="00097889"/>
    <w:rsid w:val="000B6CAE"/>
    <w:rsid w:val="000C030D"/>
    <w:rsid w:val="000D445E"/>
    <w:rsid w:val="000E14B4"/>
    <w:rsid w:val="000F286F"/>
    <w:rsid w:val="00122EB4"/>
    <w:rsid w:val="0013409F"/>
    <w:rsid w:val="00156202"/>
    <w:rsid w:val="001B5296"/>
    <w:rsid w:val="001C26AB"/>
    <w:rsid w:val="001D0171"/>
    <w:rsid w:val="001D2057"/>
    <w:rsid w:val="001E171E"/>
    <w:rsid w:val="00215AB6"/>
    <w:rsid w:val="00220047"/>
    <w:rsid w:val="002318D6"/>
    <w:rsid w:val="00262460"/>
    <w:rsid w:val="00280ED6"/>
    <w:rsid w:val="00285617"/>
    <w:rsid w:val="002D44B9"/>
    <w:rsid w:val="002F450B"/>
    <w:rsid w:val="00321388"/>
    <w:rsid w:val="0034723A"/>
    <w:rsid w:val="00362D4E"/>
    <w:rsid w:val="003714C7"/>
    <w:rsid w:val="00374B2E"/>
    <w:rsid w:val="00392A9D"/>
    <w:rsid w:val="00395E1A"/>
    <w:rsid w:val="003A7029"/>
    <w:rsid w:val="003D4BF5"/>
    <w:rsid w:val="003E17D9"/>
    <w:rsid w:val="00411A5F"/>
    <w:rsid w:val="0041359A"/>
    <w:rsid w:val="00431A21"/>
    <w:rsid w:val="0044659A"/>
    <w:rsid w:val="0046013B"/>
    <w:rsid w:val="00477F03"/>
    <w:rsid w:val="004816A5"/>
    <w:rsid w:val="004B77A8"/>
    <w:rsid w:val="00511584"/>
    <w:rsid w:val="00532830"/>
    <w:rsid w:val="0054150D"/>
    <w:rsid w:val="00546C82"/>
    <w:rsid w:val="005A5836"/>
    <w:rsid w:val="005B7DCC"/>
    <w:rsid w:val="00620D6C"/>
    <w:rsid w:val="006931B4"/>
    <w:rsid w:val="006A1D81"/>
    <w:rsid w:val="006C1CA1"/>
    <w:rsid w:val="006F60DF"/>
    <w:rsid w:val="007533CA"/>
    <w:rsid w:val="00754287"/>
    <w:rsid w:val="00757EED"/>
    <w:rsid w:val="007812A7"/>
    <w:rsid w:val="00792DDB"/>
    <w:rsid w:val="007E0392"/>
    <w:rsid w:val="007F4FB2"/>
    <w:rsid w:val="00802C85"/>
    <w:rsid w:val="00830F9F"/>
    <w:rsid w:val="00846FCA"/>
    <w:rsid w:val="00877083"/>
    <w:rsid w:val="008A02DD"/>
    <w:rsid w:val="008C0FC2"/>
    <w:rsid w:val="008C335B"/>
    <w:rsid w:val="008E683A"/>
    <w:rsid w:val="008F3501"/>
    <w:rsid w:val="008F4805"/>
    <w:rsid w:val="00912361"/>
    <w:rsid w:val="009458D1"/>
    <w:rsid w:val="00971887"/>
    <w:rsid w:val="0097253E"/>
    <w:rsid w:val="009961EC"/>
    <w:rsid w:val="009D705B"/>
    <w:rsid w:val="009E5312"/>
    <w:rsid w:val="00A02E69"/>
    <w:rsid w:val="00A13F3F"/>
    <w:rsid w:val="00A25B9A"/>
    <w:rsid w:val="00A275B0"/>
    <w:rsid w:val="00A41ADB"/>
    <w:rsid w:val="00A56121"/>
    <w:rsid w:val="00A823FF"/>
    <w:rsid w:val="00A83389"/>
    <w:rsid w:val="00A83872"/>
    <w:rsid w:val="00A950C2"/>
    <w:rsid w:val="00AA21BF"/>
    <w:rsid w:val="00AB52F9"/>
    <w:rsid w:val="00AB62C5"/>
    <w:rsid w:val="00AD21BA"/>
    <w:rsid w:val="00B10DAE"/>
    <w:rsid w:val="00B1478B"/>
    <w:rsid w:val="00B17B1D"/>
    <w:rsid w:val="00B2448E"/>
    <w:rsid w:val="00B25801"/>
    <w:rsid w:val="00B56B46"/>
    <w:rsid w:val="00B766E8"/>
    <w:rsid w:val="00B77A66"/>
    <w:rsid w:val="00B81020"/>
    <w:rsid w:val="00BA1B10"/>
    <w:rsid w:val="00BB6F49"/>
    <w:rsid w:val="00BF043C"/>
    <w:rsid w:val="00C02BF3"/>
    <w:rsid w:val="00C20D3F"/>
    <w:rsid w:val="00CB40C7"/>
    <w:rsid w:val="00CB6FE2"/>
    <w:rsid w:val="00CD238F"/>
    <w:rsid w:val="00CD4350"/>
    <w:rsid w:val="00CE2D5F"/>
    <w:rsid w:val="00CF3B18"/>
    <w:rsid w:val="00D15068"/>
    <w:rsid w:val="00D210DA"/>
    <w:rsid w:val="00D213C5"/>
    <w:rsid w:val="00D40251"/>
    <w:rsid w:val="00D51062"/>
    <w:rsid w:val="00D518A4"/>
    <w:rsid w:val="00D557CE"/>
    <w:rsid w:val="00D637F9"/>
    <w:rsid w:val="00DE4529"/>
    <w:rsid w:val="00DF3885"/>
    <w:rsid w:val="00DF71DC"/>
    <w:rsid w:val="00E04045"/>
    <w:rsid w:val="00E12656"/>
    <w:rsid w:val="00E15489"/>
    <w:rsid w:val="00E81D1F"/>
    <w:rsid w:val="00E965FD"/>
    <w:rsid w:val="00F34890"/>
    <w:rsid w:val="00F45013"/>
    <w:rsid w:val="00F739FB"/>
    <w:rsid w:val="00F82D3A"/>
    <w:rsid w:val="00F9107D"/>
    <w:rsid w:val="00F94C47"/>
    <w:rsid w:val="00F96F6B"/>
    <w:rsid w:val="00FB453C"/>
    <w:rsid w:val="00FB45DC"/>
    <w:rsid w:val="00FF5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29"/>
  </w:style>
  <w:style w:type="paragraph" w:styleId="1">
    <w:name w:val="heading 1"/>
    <w:basedOn w:val="a"/>
    <w:link w:val="10"/>
    <w:uiPriority w:val="9"/>
    <w:qFormat/>
    <w:rsid w:val="00B17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A02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020"/>
    <w:rPr>
      <w:b/>
      <w:bCs/>
    </w:rPr>
  </w:style>
  <w:style w:type="character" w:customStyle="1" w:styleId="apple-converted-space">
    <w:name w:val="apple-converted-space"/>
    <w:basedOn w:val="a0"/>
    <w:rsid w:val="00B81020"/>
  </w:style>
  <w:style w:type="character" w:customStyle="1" w:styleId="10">
    <w:name w:val="Заголовок 1 Знак"/>
    <w:basedOn w:val="a0"/>
    <w:link w:val="1"/>
    <w:uiPriority w:val="9"/>
    <w:rsid w:val="00B17B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02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8A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A02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2DD"/>
    <w:rPr>
      <w:rFonts w:ascii="Tahoma" w:hAnsi="Tahoma" w:cs="Tahoma"/>
      <w:sz w:val="16"/>
      <w:szCs w:val="16"/>
    </w:rPr>
  </w:style>
  <w:style w:type="character" w:customStyle="1" w:styleId="grn">
    <w:name w:val="grn"/>
    <w:basedOn w:val="a0"/>
    <w:rsid w:val="00395E1A"/>
  </w:style>
  <w:style w:type="paragraph" w:customStyle="1" w:styleId="c9">
    <w:name w:val="c9"/>
    <w:basedOn w:val="a"/>
    <w:rsid w:val="001C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26AB"/>
  </w:style>
  <w:style w:type="paragraph" w:customStyle="1" w:styleId="c7">
    <w:name w:val="c7"/>
    <w:basedOn w:val="a"/>
    <w:rsid w:val="001C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C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C26AB"/>
  </w:style>
  <w:style w:type="character" w:customStyle="1" w:styleId="c1">
    <w:name w:val="c1"/>
    <w:basedOn w:val="a0"/>
    <w:rsid w:val="001C26AB"/>
  </w:style>
  <w:style w:type="character" w:customStyle="1" w:styleId="c2">
    <w:name w:val="c2"/>
    <w:basedOn w:val="a0"/>
    <w:rsid w:val="001C26AB"/>
  </w:style>
  <w:style w:type="character" w:customStyle="1" w:styleId="c11">
    <w:name w:val="c11"/>
    <w:basedOn w:val="a0"/>
    <w:rsid w:val="00B10DAE"/>
  </w:style>
  <w:style w:type="paragraph" w:customStyle="1" w:styleId="c13">
    <w:name w:val="c13"/>
    <w:basedOn w:val="a"/>
    <w:rsid w:val="00D2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10DA"/>
  </w:style>
  <w:style w:type="paragraph" w:customStyle="1" w:styleId="c4">
    <w:name w:val="c4"/>
    <w:basedOn w:val="a"/>
    <w:rsid w:val="00D2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10DA"/>
  </w:style>
  <w:style w:type="paragraph" w:customStyle="1" w:styleId="c18">
    <w:name w:val="c18"/>
    <w:basedOn w:val="a"/>
    <w:rsid w:val="00A8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83872"/>
  </w:style>
  <w:style w:type="character" w:customStyle="1" w:styleId="c8">
    <w:name w:val="c8"/>
    <w:basedOn w:val="a0"/>
    <w:rsid w:val="00A83872"/>
  </w:style>
  <w:style w:type="character" w:customStyle="1" w:styleId="c19">
    <w:name w:val="c19"/>
    <w:basedOn w:val="a0"/>
    <w:rsid w:val="00A83872"/>
  </w:style>
  <w:style w:type="paragraph" w:customStyle="1" w:styleId="c12">
    <w:name w:val="c12"/>
    <w:basedOn w:val="a"/>
    <w:rsid w:val="00A8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020"/>
    <w:rPr>
      <w:b/>
      <w:bCs/>
    </w:rPr>
  </w:style>
  <w:style w:type="character" w:customStyle="1" w:styleId="apple-converted-space">
    <w:name w:val="apple-converted-space"/>
    <w:basedOn w:val="a0"/>
    <w:rsid w:val="00B810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3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4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1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9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8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9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2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0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7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odsolnuh-applikaci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konspekty-zanyatij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F4460-23FB-49C4-ABDE-9C5F51F0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Медия2</cp:lastModifiedBy>
  <cp:revision>111</cp:revision>
  <cp:lastPrinted>2023-11-13T18:16:00Z</cp:lastPrinted>
  <dcterms:created xsi:type="dcterms:W3CDTF">2019-05-26T15:09:00Z</dcterms:created>
  <dcterms:modified xsi:type="dcterms:W3CDTF">2023-11-13T18:33:00Z</dcterms:modified>
</cp:coreProperties>
</file>