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3F3" w:rsidRPr="0046599B" w:rsidRDefault="007803F3" w:rsidP="007803F3">
      <w:pPr>
        <w:pStyle w:val="1"/>
        <w:shd w:val="clear" w:color="auto" w:fill="FFFFFF"/>
        <w:spacing w:before="120" w:beforeAutospacing="0" w:after="360" w:afterAutospacing="0" w:line="288" w:lineRule="atLeast"/>
        <w:rPr>
          <w:rFonts w:ascii="Arial" w:hAnsi="Arial" w:cs="Arial"/>
          <w:b w:val="0"/>
          <w:bCs w:val="0"/>
          <w:color w:val="FF0000"/>
        </w:rPr>
      </w:pPr>
      <w:r w:rsidRPr="0046599B">
        <w:rPr>
          <w:rFonts w:ascii="Arial" w:hAnsi="Arial" w:cs="Arial"/>
          <w:b w:val="0"/>
          <w:bCs w:val="0"/>
          <w:color w:val="FF0000"/>
        </w:rPr>
        <w:t>Занятие ко Дню Гражданской обороны</w:t>
      </w:r>
    </w:p>
    <w:p w:rsidR="007803F3" w:rsidRPr="0046599B" w:rsidRDefault="007803F3" w:rsidP="007803F3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spellStart"/>
      <w:r w:rsidRPr="0046599B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</w:rPr>
        <w:t>Разакова</w:t>
      </w:r>
      <w:proofErr w:type="spellEnd"/>
      <w:r w:rsidRPr="0046599B">
        <w:rPr>
          <w:rFonts w:ascii="Arial" w:hAnsi="Arial" w:cs="Arial"/>
          <w:b/>
          <w:bCs/>
          <w:color w:val="111111"/>
          <w:sz w:val="28"/>
          <w:szCs w:val="28"/>
          <w:bdr w:val="none" w:sz="0" w:space="0" w:color="auto" w:frame="1"/>
        </w:rPr>
        <w:t xml:space="preserve"> А.А.</w:t>
      </w:r>
      <w:r w:rsidRPr="0046599B">
        <w:rPr>
          <w:rFonts w:ascii="Arial" w:hAnsi="Arial" w:cs="Arial"/>
          <w:color w:val="111111"/>
          <w:sz w:val="28"/>
          <w:szCs w:val="28"/>
        </w:rPr>
        <w:br/>
        <w:t>Занятие ко Дню Гражданской обороны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Занятие</w:t>
      </w:r>
      <w:r w:rsidRPr="0046599B">
        <w:rPr>
          <w:rFonts w:ascii="Arial" w:hAnsi="Arial" w:cs="Arial"/>
          <w:color w:val="111111"/>
          <w:sz w:val="28"/>
          <w:szCs w:val="28"/>
        </w:rPr>
        <w:t> </w:t>
      </w:r>
      <w:r w:rsidRPr="004659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с детьми подготовительной группы на тему</w:t>
      </w:r>
      <w:r w:rsidRPr="0046599B">
        <w:rPr>
          <w:rFonts w:ascii="Arial" w:hAnsi="Arial" w:cs="Arial"/>
          <w:color w:val="111111"/>
          <w:sz w:val="28"/>
          <w:szCs w:val="28"/>
        </w:rPr>
        <w:t>: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«Предупредить, научить, помочь»</w:t>
      </w:r>
      <w:r w:rsidRPr="0046599B">
        <w:rPr>
          <w:rFonts w:ascii="Arial" w:hAnsi="Arial" w:cs="Arial"/>
          <w:color w:val="111111"/>
          <w:sz w:val="28"/>
          <w:szCs w:val="28"/>
        </w:rPr>
        <w:t> - главный девиз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гражданской обороны</w:t>
      </w:r>
      <w:r w:rsidRPr="0046599B">
        <w:rPr>
          <w:rFonts w:ascii="Arial" w:hAnsi="Arial" w:cs="Arial"/>
          <w:color w:val="111111"/>
          <w:sz w:val="28"/>
          <w:szCs w:val="28"/>
        </w:rPr>
        <w:t>!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Цель – закрепление и углубление знаний детей о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гражданской обороне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6599B">
        <w:rPr>
          <w:rFonts w:ascii="Arial" w:hAnsi="Arial" w:cs="Arial"/>
          <w:color w:val="111111"/>
          <w:sz w:val="28"/>
          <w:szCs w:val="28"/>
        </w:rPr>
        <w:t>: познакомить детей с функциями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Гражданской обороны</w:t>
      </w:r>
      <w:r w:rsidRPr="0046599B">
        <w:rPr>
          <w:rFonts w:ascii="Arial" w:hAnsi="Arial" w:cs="Arial"/>
          <w:color w:val="111111"/>
          <w:sz w:val="28"/>
          <w:szCs w:val="28"/>
        </w:rPr>
        <w:t>, с сигналами ГО и действиями населения в военное и мирное время, сформировать понятие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6599B">
        <w:rPr>
          <w:rStyle w:val="aa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гражданская оборона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6599B">
        <w:rPr>
          <w:rFonts w:ascii="Arial" w:hAnsi="Arial" w:cs="Arial"/>
          <w:color w:val="111111"/>
          <w:sz w:val="28"/>
          <w:szCs w:val="28"/>
        </w:rPr>
        <w:t>; закрепить правила безопасного поведения при возникновении пожара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 xml:space="preserve"> ;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 xml:space="preserve"> развивать навыки самостоятельных действий при возникновении ЧС; содействовать воспитанию ответственности за последствия своих поступков, чувства долга, готовности прийти на помощь в трудную минуту.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Методические приемы – беседа, рассматривание иллюстраций, зарисовки, отгадывание загадок, демонстрация видеоматериалов.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Материалы и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оборудования – схемы-рисунки</w:t>
      </w:r>
      <w:r w:rsidRPr="0046599B">
        <w:rPr>
          <w:rFonts w:ascii="Arial" w:hAnsi="Arial" w:cs="Arial"/>
          <w:color w:val="111111"/>
          <w:sz w:val="28"/>
          <w:szCs w:val="28"/>
        </w:rPr>
        <w:t>, схемы-плакаты, иллюстрации, стихи и загадки на пожарную тематику, аудиозапись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«Внимание всем!»</w:t>
      </w:r>
      <w:r w:rsidRPr="0046599B">
        <w:rPr>
          <w:rFonts w:ascii="Arial" w:hAnsi="Arial" w:cs="Arial"/>
          <w:color w:val="111111"/>
          <w:sz w:val="28"/>
          <w:szCs w:val="28"/>
        </w:rPr>
        <w:t>, компьютерная презентация.</w:t>
      </w:r>
    </w:p>
    <w:p w:rsidR="007803F3" w:rsidRPr="0046599B" w:rsidRDefault="007803F3" w:rsidP="007803F3">
      <w:pPr>
        <w:pStyle w:val="2"/>
        <w:spacing w:before="240" w:after="240" w:line="288" w:lineRule="atLeast"/>
        <w:rPr>
          <w:rFonts w:ascii="Arial" w:hAnsi="Arial" w:cs="Arial"/>
          <w:b w:val="0"/>
          <w:bCs w:val="0"/>
          <w:color w:val="83A629"/>
          <w:sz w:val="28"/>
          <w:szCs w:val="28"/>
        </w:rPr>
      </w:pPr>
      <w:r w:rsidRPr="0046599B">
        <w:rPr>
          <w:rFonts w:ascii="Arial" w:hAnsi="Arial" w:cs="Arial"/>
          <w:b w:val="0"/>
          <w:bCs w:val="0"/>
          <w:color w:val="83A629"/>
          <w:sz w:val="28"/>
          <w:szCs w:val="28"/>
        </w:rPr>
        <w:t>Ход беседы: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I. Организационный момент.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Сегодня мы совершим путешествие по страницам очень важной книги, которая имеет название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6599B">
        <w:rPr>
          <w:rStyle w:val="aa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Гражданская оборона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6599B">
        <w:rPr>
          <w:rFonts w:ascii="Arial" w:hAnsi="Arial" w:cs="Arial"/>
          <w:color w:val="111111"/>
          <w:sz w:val="28"/>
          <w:szCs w:val="28"/>
        </w:rPr>
        <w:t>, эта книга нас научит, как выжить и защитить себя в любой чрезвычайной ситуации.</w:t>
      </w:r>
    </w:p>
    <w:p w:rsidR="008D0D1A" w:rsidRDefault="008D0D1A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lastRenderedPageBreak/>
        <w:drawing>
          <wp:inline distT="0" distB="0" distL="0" distR="0">
            <wp:extent cx="3775710" cy="5034145"/>
            <wp:effectExtent l="19050" t="0" r="0" b="0"/>
            <wp:docPr id="7" name="Рисунок 6" descr="PHOTO-2023-03-10-14-31-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10-14-31-09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7224" cy="503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А что же такое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6599B">
        <w:rPr>
          <w:rStyle w:val="aa"/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Гражданская оборона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6599B">
        <w:rPr>
          <w:rFonts w:ascii="Arial" w:hAnsi="Arial" w:cs="Arial"/>
          <w:color w:val="111111"/>
          <w:sz w:val="28"/>
          <w:szCs w:val="28"/>
        </w:rPr>
        <w:t>?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Гражданская оборона</w:t>
      </w:r>
      <w:r w:rsidRPr="0046599B">
        <w:rPr>
          <w:rFonts w:ascii="Arial" w:hAnsi="Arial" w:cs="Arial"/>
          <w:color w:val="111111"/>
          <w:sz w:val="28"/>
          <w:szCs w:val="28"/>
        </w:rPr>
        <w:t> – система мероприятий по подготовке и защите людей от опасностей, а также при возникновении ЧС природного и техногенного характера. Создана она была 4 октября.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В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Гражданскую оборону входит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 :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 xml:space="preserve"> противопожарная служба, МЧС, Авиация, спасатели поискового подразделения.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 xml:space="preserve">У МЧС России есть свой символ – белая звезда надежды и спасения. Это 8-конечная звезда 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внутри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 xml:space="preserve"> которой синий треугольник в оранжевом круге.</w:t>
      </w:r>
    </w:p>
    <w:p w:rsidR="008D0D1A" w:rsidRDefault="008D0D1A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lastRenderedPageBreak/>
        <w:drawing>
          <wp:inline distT="0" distB="0" distL="0" distR="0">
            <wp:extent cx="4530090" cy="3397446"/>
            <wp:effectExtent l="19050" t="0" r="3810" b="0"/>
            <wp:docPr id="8" name="Рисунок 7" descr="PHOTO-2023-03-10-14-31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10-14-31-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509" cy="339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«Предупредить, научить, помочь»</w:t>
      </w:r>
      <w:r w:rsidRPr="0046599B">
        <w:rPr>
          <w:rFonts w:ascii="Arial" w:hAnsi="Arial" w:cs="Arial"/>
          <w:color w:val="111111"/>
          <w:sz w:val="28"/>
          <w:szCs w:val="28"/>
        </w:rPr>
        <w:t> - это главный девиз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гражданской обороны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II. Основная часть.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1. 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«Внимание всем!»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Одними из задач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гражданской обороны являются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 :</w:t>
      </w:r>
      <w:proofErr w:type="gramEnd"/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1. Обучение населения способам защиты от опасностей, возникающих в результате чрезвычайных ситуаций.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2. Оповещение населения об опасности.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Это единый сигнал, означающий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«ВНИМАНИЕ ВСЕМ»</w:t>
      </w:r>
      <w:r w:rsidRPr="0046599B">
        <w:rPr>
          <w:rFonts w:ascii="Arial" w:hAnsi="Arial" w:cs="Arial"/>
          <w:color w:val="111111"/>
          <w:sz w:val="28"/>
          <w:szCs w:val="28"/>
        </w:rPr>
        <w:t>, призывающий, в первую очередь внимание населения к тому, что сейчас прозвучит важная информация.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Если Вы находитесь дома, в общественном месте и услышали звук сирены или звуковой сигнал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«ВНИМАНИЕ ВСЕМ»</w:t>
      </w:r>
      <w:r w:rsidRPr="0046599B">
        <w:rPr>
          <w:rFonts w:ascii="Arial" w:hAnsi="Arial" w:cs="Arial"/>
          <w:color w:val="111111"/>
          <w:sz w:val="28"/>
          <w:szCs w:val="28"/>
        </w:rPr>
        <w:t>, то немедленно включите полную громкость приемника радиовещания на любой программе или включите телевизор на любой местный новостной канал.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2. 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«При пожаре, как один, набираем 101»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-Может кто-то из вас знает, что же такое ЧС?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(это какое-то плохое событие или несчастный случай или катастрофа)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 xml:space="preserve">- Кто из вас 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знает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 xml:space="preserve"> какие бывают ЧС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(пожар, наводнение, землетрясение, взрывы, аварии)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-Всё верно, ребята и знаете что самое главное в таких ситуациях?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-Главное не паниковать, не плакать, не кричать, не бегать, а действовать по определенным правилам.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lastRenderedPageBreak/>
        <w:t>День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гражданской обороны</w:t>
      </w:r>
      <w:r w:rsidRPr="0046599B">
        <w:rPr>
          <w:rFonts w:ascii="Arial" w:hAnsi="Arial" w:cs="Arial"/>
          <w:color w:val="111111"/>
          <w:sz w:val="28"/>
          <w:szCs w:val="28"/>
        </w:rPr>
        <w:t>— </w:t>
      </w:r>
      <w:proofErr w:type="gramStart"/>
      <w:r w:rsidRPr="004659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эт</w:t>
      </w:r>
      <w:proofErr w:type="gramEnd"/>
      <w:r w:rsidRPr="004659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о профессиональный праздник сотрудников МЧС</w:t>
      </w:r>
      <w:r w:rsidRPr="0046599B">
        <w:rPr>
          <w:rFonts w:ascii="Arial" w:hAnsi="Arial" w:cs="Arial"/>
          <w:color w:val="111111"/>
          <w:sz w:val="28"/>
          <w:szCs w:val="28"/>
        </w:rPr>
        <w:t xml:space="preserve">: все они работают круглосуточно. Их работ 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опасна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 xml:space="preserve"> и трудна! Нам расскажут о ней Игорь и Вероника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Чтобы вдруг не настигла стихия, Не накрыла внезапно беда,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Мы должны принять меры такие, Чтоб отпор был готов ей всегда!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Для победы решенья ищите, Пред стихией нельзя отступать,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Солидарность с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гражданской</w:t>
      </w:r>
      <w:r w:rsidRPr="0046599B">
        <w:rPr>
          <w:rFonts w:ascii="Arial" w:hAnsi="Arial" w:cs="Arial"/>
          <w:color w:val="111111"/>
          <w:sz w:val="28"/>
          <w:szCs w:val="28"/>
        </w:rPr>
        <w:t> защитой Вам поможет с бедой совладать.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Кто такие спасатели? (Люди службы спасения, которые специально обучены, подготовлены и снабжены всем необходимым для оказания помощи в местах, где произошли чрезвычайные события).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Если ты в квартире один и начался пожар, что следует делать?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Пожар, как правило, не случайность, а результат легкомыслия и беспечности человека. Но чтобы его не бояться, нужно обязательно дружить с ним и использовать для своего блага, тогда дружба с огнем будет приносить только радость. А знакомы ли вы с огнем, мы сейчас узнаем!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слов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.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 xml:space="preserve"> 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и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>гра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«ПОЖАРООПАСНЫЕ ПРЕДМЕТЫ»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Я буду называть слова, а вы должны хлопнуть в ладоши, если узнаете слова, обозначающие пожароопасные предметы.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 xml:space="preserve">Утюг, журнал, телевизор, ручка, тостер, жвачка, хлопушка, </w:t>
      </w:r>
      <w:proofErr w:type="spellStart"/>
      <w:r w:rsidRPr="0046599B">
        <w:rPr>
          <w:rFonts w:ascii="Arial" w:hAnsi="Arial" w:cs="Arial"/>
          <w:color w:val="111111"/>
          <w:sz w:val="28"/>
          <w:szCs w:val="28"/>
        </w:rPr>
        <w:t>памперс</w:t>
      </w:r>
      <w:proofErr w:type="spellEnd"/>
      <w:r w:rsidRPr="0046599B">
        <w:rPr>
          <w:rFonts w:ascii="Arial" w:hAnsi="Arial" w:cs="Arial"/>
          <w:color w:val="111111"/>
          <w:sz w:val="28"/>
          <w:szCs w:val="28"/>
        </w:rPr>
        <w:t>, пустышка, котлета, компот, пожарный, торт, режет, огнетушитель, пакет, кисть, каска, рукав, ноты, краски, спички, бинт, сверлить, маска</w:t>
      </w:r>
      <w:proofErr w:type="gramEnd"/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Молодцы ребята!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А какие средства защиты органов дыхания и кожи вы знаете?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(знакомство с противогазом)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Для чего предназначен противогаз?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(для защиты органов дыхания от вредных примесей)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46599B"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4805851" cy="3604260"/>
            <wp:effectExtent l="19050" t="0" r="0" b="0"/>
            <wp:docPr id="5" name="Рисунок 4" descr="PHOTO-2023-03-10-14-31-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10-14-31-05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113" cy="36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46599B">
        <w:rPr>
          <w:rFonts w:ascii="Arial" w:hAnsi="Arial" w:cs="Arial"/>
          <w:color w:val="111111"/>
          <w:sz w:val="32"/>
          <w:szCs w:val="32"/>
        </w:rPr>
        <w:t>Практическое </w:t>
      </w:r>
      <w:r w:rsidRPr="0046599B">
        <w:rPr>
          <w:rStyle w:val="aa"/>
          <w:rFonts w:ascii="Arial" w:hAnsi="Arial" w:cs="Arial"/>
          <w:color w:val="111111"/>
          <w:sz w:val="32"/>
          <w:szCs w:val="32"/>
          <w:bdr w:val="none" w:sz="0" w:space="0" w:color="auto" w:frame="1"/>
        </w:rPr>
        <w:t>занятие</w:t>
      </w:r>
      <w:r w:rsidRPr="0046599B">
        <w:rPr>
          <w:rFonts w:ascii="Arial" w:hAnsi="Arial" w:cs="Arial"/>
          <w:color w:val="111111"/>
          <w:sz w:val="32"/>
          <w:szCs w:val="32"/>
        </w:rPr>
        <w:t> по одеванию противогаза.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46599B"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937936" cy="3703320"/>
            <wp:effectExtent l="19050" t="0" r="0" b="0"/>
            <wp:docPr id="4" name="Рисунок 3" descr="PHOTO-2023-03-10-14-3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10-14-31-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122" cy="37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Загадки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Где с огнем беспечны люди, Там взовьется в небе шар, Там всегда грозить нам будет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Злой и огненный…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(пожар)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Красный отблеск побежал. Кто со спичками …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(играл)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Стол и шкаф сгорели разом. Кто сушил белье над …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(газом)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lastRenderedPageBreak/>
        <w:t>Дым столбом поднялся вдруг, Кто не выключил …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(утюг)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Дым увидел – не зевай, И пожарных …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(вызывай)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Помни каждый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гражданин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 :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 xml:space="preserve"> Это номер …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(01)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И мала, и зла, чуть свечу. Но уж если прилечу - много горя принесу.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(Искра)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В деревянном домике</w:t>
      </w: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 xml:space="preserve"> П</w:t>
      </w:r>
      <w:proofErr w:type="gramEnd"/>
      <w:r w:rsidRPr="0046599B">
        <w:rPr>
          <w:rFonts w:ascii="Arial" w:hAnsi="Arial" w:cs="Arial"/>
          <w:color w:val="111111"/>
          <w:sz w:val="28"/>
          <w:szCs w:val="28"/>
        </w:rPr>
        <w:t>роживают гномики. Уж такие добряки – Раздают всем огоньки.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(Спички)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Могу я кротким быть порой, Ваш дом согрею я зимой.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Но коль со мной играть возьмутся - Могу пожаром обернуться!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(Огонь)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Я мчусь с сиреной на пожар, Везу я воду с пеной. Потушим вмиг огонь и жар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Мы быстро, словно стрелы.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(Пожар)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С огнем бороться мы должны, С водою мы напарники,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</w:pPr>
      <w:r w:rsidRPr="0046599B">
        <w:rPr>
          <w:rFonts w:ascii="Arial" w:hAnsi="Arial" w:cs="Arial"/>
          <w:color w:val="111111"/>
          <w:sz w:val="32"/>
          <w:szCs w:val="32"/>
        </w:rPr>
        <w:t>Мы очень людям всем нужны, Так кто же мы? </w:t>
      </w:r>
      <w:r w:rsidRPr="0046599B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(Пожарные)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46599B"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917615" cy="3688080"/>
            <wp:effectExtent l="19050" t="0" r="0" b="0"/>
            <wp:docPr id="6" name="Рисунок 5" descr="PHOTO-2023-03-10-14-3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10-14-31-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813" cy="368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3. Викторина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Что такое чрезвычайная ситуация?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(Опасность, угрожающая сразу многим людям)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proofErr w:type="gramStart"/>
      <w:r w:rsidRPr="0046599B">
        <w:rPr>
          <w:rFonts w:ascii="Arial" w:hAnsi="Arial" w:cs="Arial"/>
          <w:color w:val="111111"/>
          <w:sz w:val="28"/>
          <w:szCs w:val="28"/>
        </w:rPr>
        <w:t>Ожидая приезда пожарных – не открывай окна, не теряй головы и не выпрыгивай из окна, тебя обязательно спасут).</w:t>
      </w:r>
      <w:proofErr w:type="gramEnd"/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lastRenderedPageBreak/>
        <w:t>- Ты один дома, смотришь любимую телепередачу, и вдруг у тебя задымился телевизор. Что нужно сделать? (Отключить ток, накинуть на телевизор плотную ткань, позвонить по телефону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«101»</w:t>
      </w:r>
      <w:r w:rsidRPr="0046599B">
        <w:rPr>
          <w:rFonts w:ascii="Arial" w:hAnsi="Arial" w:cs="Arial"/>
          <w:color w:val="111111"/>
          <w:sz w:val="28"/>
          <w:szCs w:val="28"/>
        </w:rPr>
        <w:t>, покинуть помещение).</w:t>
      </w:r>
    </w:p>
    <w:p w:rsidR="008D0D1A" w:rsidRPr="0046599B" w:rsidRDefault="008D0D1A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46599B"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887134" cy="3665220"/>
            <wp:effectExtent l="19050" t="0" r="8716" b="0"/>
            <wp:docPr id="9" name="Рисунок 8" descr="PHOTO-2023-03-10-14-31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10-14-31-07 (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49" cy="36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 xml:space="preserve">- Как уберечь себя от поражения электрическим током? (Нельзя прикасаться к оголенному или плохо изолированному проводу, не пользоваться неисправными электроприборами, не прикасаться к электроприборам мокрыми руками, не играть вблизи </w:t>
      </w:r>
      <w:proofErr w:type="spellStart"/>
      <w:r w:rsidRPr="0046599B">
        <w:rPr>
          <w:rFonts w:ascii="Arial" w:hAnsi="Arial" w:cs="Arial"/>
          <w:color w:val="111111"/>
          <w:sz w:val="28"/>
          <w:szCs w:val="28"/>
        </w:rPr>
        <w:t>электроподстанций</w:t>
      </w:r>
      <w:proofErr w:type="spellEnd"/>
      <w:r w:rsidRPr="0046599B">
        <w:rPr>
          <w:rFonts w:ascii="Arial" w:hAnsi="Arial" w:cs="Arial"/>
          <w:color w:val="111111"/>
          <w:sz w:val="28"/>
          <w:szCs w:val="28"/>
        </w:rPr>
        <w:t>, на чердаках или подвалах около электрощитов, не прикасаться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(а в сырую погоду не подходить </w:t>
      </w:r>
      <w:proofErr w:type="gramStart"/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ближе</w:t>
      </w:r>
      <w:proofErr w:type="gramEnd"/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 xml:space="preserve"> чем на 5 метров)</w:t>
      </w:r>
      <w:r w:rsidRPr="0046599B">
        <w:rPr>
          <w:rFonts w:ascii="Arial" w:hAnsi="Arial" w:cs="Arial"/>
          <w:color w:val="111111"/>
          <w:sz w:val="28"/>
          <w:szCs w:val="28"/>
        </w:rPr>
        <w:t> к упавшим на землю проводам под напряжением).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4. 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«Внимание! Опасно!»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В последнее время часто отмечаются случаи обнаружения </w:t>
      </w:r>
      <w:r w:rsidRPr="0046599B">
        <w:rPr>
          <w:rStyle w:val="aa"/>
          <w:rFonts w:ascii="Arial" w:hAnsi="Arial" w:cs="Arial"/>
          <w:color w:val="111111"/>
          <w:sz w:val="28"/>
          <w:szCs w:val="28"/>
          <w:bdr w:val="none" w:sz="0" w:space="0" w:color="auto" w:frame="1"/>
        </w:rPr>
        <w:t>гражданами</w:t>
      </w:r>
      <w:r w:rsidRPr="0046599B">
        <w:rPr>
          <w:rFonts w:ascii="Arial" w:hAnsi="Arial" w:cs="Arial"/>
          <w:color w:val="111111"/>
          <w:sz w:val="28"/>
          <w:szCs w:val="28"/>
        </w:rPr>
        <w:t> подозрительных предметов, которые могут оказаться взрывными устройствами. Подобные предметы обнаруживают в транспорте, на лестничных площадках, около дверей квартир, в учреждениях и общественных местах. Как вести себя при их обнаружении? Какие действия предпринять?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lastRenderedPageBreak/>
        <w:t>Если вы обнаружили неизвестный предмет в подъезде своего дома, опросите соседей, возможно, он принадлежит им. Если владелец не установлен - немедленно сообщите о находке в ваше отделение полиции.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Если вы обнаружили неизвестный предмет в учреждении, немедленно сообщите о находке администрации или охране.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Во всех перечисленных случаях</w:t>
      </w:r>
      <w:r w:rsidRPr="0046599B">
        <w:rPr>
          <w:rFonts w:ascii="Arial" w:hAnsi="Arial" w:cs="Arial"/>
          <w:color w:val="111111"/>
          <w:sz w:val="28"/>
          <w:szCs w:val="28"/>
        </w:rPr>
        <w:t>: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не трогайте, не передвигайте, не вскрывайте обнаруженный предмет;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зафиксируйте время обнаружения предмета;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постарайтесь сделать все возможное, чтобы люди отошли как можно дальше от находки;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- обязательно дождитесь прибытия оперативно-следственной группы </w:t>
      </w:r>
      <w:r w:rsidRPr="0046599B">
        <w:rPr>
          <w:rFonts w:ascii="Arial" w:hAnsi="Arial" w:cs="Arial"/>
          <w:i/>
          <w:iCs/>
          <w:color w:val="111111"/>
          <w:sz w:val="28"/>
          <w:szCs w:val="28"/>
          <w:bdr w:val="none" w:sz="0" w:space="0" w:color="auto" w:frame="1"/>
        </w:rPr>
        <w:t>(помните, что вы являетесь очень важным очевидцем)</w:t>
      </w:r>
      <w:r w:rsidRPr="0046599B">
        <w:rPr>
          <w:rFonts w:ascii="Arial" w:hAnsi="Arial" w:cs="Arial"/>
          <w:color w:val="111111"/>
          <w:sz w:val="28"/>
          <w:szCs w:val="28"/>
        </w:rPr>
        <w:t>.</w:t>
      </w:r>
    </w:p>
    <w:p w:rsidR="007803F3" w:rsidRPr="0046599B" w:rsidRDefault="007803F3" w:rsidP="007803F3">
      <w:pPr>
        <w:pStyle w:val="a9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Помните</w:t>
      </w:r>
      <w:r w:rsidRPr="0046599B">
        <w:rPr>
          <w:rFonts w:ascii="Arial" w:hAnsi="Arial" w:cs="Arial"/>
          <w:color w:val="111111"/>
          <w:sz w:val="28"/>
          <w:szCs w:val="28"/>
        </w:rPr>
        <w:t>: внешний вид предмета может скрывать его настоящее назначение. </w:t>
      </w:r>
      <w:r w:rsidRPr="0046599B"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  <w:t>В качестве камуфляжа для взрывных устройств используются самые обычные бытовые предметы</w:t>
      </w:r>
      <w:r w:rsidRPr="0046599B">
        <w:rPr>
          <w:rFonts w:ascii="Arial" w:hAnsi="Arial" w:cs="Arial"/>
          <w:color w:val="111111"/>
          <w:sz w:val="28"/>
          <w:szCs w:val="28"/>
        </w:rPr>
        <w:t>: сумки, пакеты, коробки, игрушки и т. п.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III. Заключительная часть.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28"/>
          <w:szCs w:val="28"/>
        </w:rPr>
      </w:pPr>
      <w:r w:rsidRPr="0046599B">
        <w:rPr>
          <w:rFonts w:ascii="Arial" w:hAnsi="Arial" w:cs="Arial"/>
          <w:color w:val="111111"/>
          <w:sz w:val="28"/>
          <w:szCs w:val="28"/>
        </w:rPr>
        <w:t>Каждый из вас должен помнить о своей безопасности, и уметь уберечь себя и близких от беды в любой жизненной ситуации. Будьте внимательны и осторожны</w:t>
      </w:r>
    </w:p>
    <w:p w:rsidR="007803F3" w:rsidRPr="0046599B" w:rsidRDefault="007803F3" w:rsidP="007803F3">
      <w:pPr>
        <w:pStyle w:val="a9"/>
        <w:spacing w:before="180" w:beforeAutospacing="0" w:after="18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46599B"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4697730" cy="3523172"/>
            <wp:effectExtent l="19050" t="0" r="7620" b="0"/>
            <wp:docPr id="2" name="Рисунок 1" descr="PHOTO-2023-03-10-14-3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10-14-31-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053" cy="352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035" w:rsidRPr="0046599B" w:rsidRDefault="00317035" w:rsidP="00903C58">
      <w:pPr>
        <w:rPr>
          <w:sz w:val="32"/>
          <w:szCs w:val="32"/>
        </w:rPr>
      </w:pPr>
    </w:p>
    <w:sectPr w:rsidR="00317035" w:rsidRPr="0046599B" w:rsidSect="00317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CDD" w:rsidRDefault="002E2CDD" w:rsidP="009338C1">
      <w:pPr>
        <w:spacing w:after="0" w:line="240" w:lineRule="auto"/>
      </w:pPr>
      <w:r>
        <w:separator/>
      </w:r>
    </w:p>
  </w:endnote>
  <w:endnote w:type="continuationSeparator" w:id="0">
    <w:p w:rsidR="002E2CDD" w:rsidRDefault="002E2CDD" w:rsidP="00933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CDD" w:rsidRDefault="002E2CDD" w:rsidP="009338C1">
      <w:pPr>
        <w:spacing w:after="0" w:line="240" w:lineRule="auto"/>
      </w:pPr>
      <w:r>
        <w:separator/>
      </w:r>
    </w:p>
  </w:footnote>
  <w:footnote w:type="continuationSeparator" w:id="0">
    <w:p w:rsidR="002E2CDD" w:rsidRDefault="002E2CDD" w:rsidP="00933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D6429"/>
    <w:multiLevelType w:val="multilevel"/>
    <w:tmpl w:val="73C6D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768E"/>
    <w:rsid w:val="000B3931"/>
    <w:rsid w:val="000C3505"/>
    <w:rsid w:val="002E2CDD"/>
    <w:rsid w:val="00317035"/>
    <w:rsid w:val="003F5CC2"/>
    <w:rsid w:val="0046599B"/>
    <w:rsid w:val="004D6AD5"/>
    <w:rsid w:val="005131AC"/>
    <w:rsid w:val="00637894"/>
    <w:rsid w:val="007803F3"/>
    <w:rsid w:val="007B03D8"/>
    <w:rsid w:val="00811823"/>
    <w:rsid w:val="00873A79"/>
    <w:rsid w:val="00893420"/>
    <w:rsid w:val="008B4912"/>
    <w:rsid w:val="008D0D1A"/>
    <w:rsid w:val="00903C58"/>
    <w:rsid w:val="009274D6"/>
    <w:rsid w:val="009338C1"/>
    <w:rsid w:val="00947A9F"/>
    <w:rsid w:val="009E5255"/>
    <w:rsid w:val="00AB14EA"/>
    <w:rsid w:val="00B64C2C"/>
    <w:rsid w:val="00BA3A07"/>
    <w:rsid w:val="00BF4BB9"/>
    <w:rsid w:val="00C3674E"/>
    <w:rsid w:val="00C82911"/>
    <w:rsid w:val="00D34B1C"/>
    <w:rsid w:val="00D45B12"/>
    <w:rsid w:val="00D6031E"/>
    <w:rsid w:val="00D6487E"/>
    <w:rsid w:val="00E9129F"/>
    <w:rsid w:val="00EA768E"/>
    <w:rsid w:val="00F8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035"/>
  </w:style>
  <w:style w:type="paragraph" w:styleId="1">
    <w:name w:val="heading 1"/>
    <w:basedOn w:val="a"/>
    <w:link w:val="10"/>
    <w:uiPriority w:val="9"/>
    <w:qFormat/>
    <w:rsid w:val="009E52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29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EA7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A768E"/>
  </w:style>
  <w:style w:type="paragraph" w:customStyle="1" w:styleId="c5">
    <w:name w:val="c5"/>
    <w:basedOn w:val="a"/>
    <w:rsid w:val="00EA7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EA7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768E"/>
  </w:style>
  <w:style w:type="character" w:customStyle="1" w:styleId="c2">
    <w:name w:val="c2"/>
    <w:basedOn w:val="a0"/>
    <w:rsid w:val="00EA768E"/>
  </w:style>
  <w:style w:type="paragraph" w:customStyle="1" w:styleId="c7">
    <w:name w:val="c7"/>
    <w:basedOn w:val="a"/>
    <w:rsid w:val="00EA7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A7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68E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9338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33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38C1"/>
  </w:style>
  <w:style w:type="paragraph" w:styleId="a7">
    <w:name w:val="footer"/>
    <w:basedOn w:val="a"/>
    <w:link w:val="a8"/>
    <w:uiPriority w:val="99"/>
    <w:semiHidden/>
    <w:unhideWhenUsed/>
    <w:rsid w:val="00933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38C1"/>
  </w:style>
  <w:style w:type="character" w:customStyle="1" w:styleId="10">
    <w:name w:val="Заголовок 1 Знак"/>
    <w:basedOn w:val="a0"/>
    <w:link w:val="1"/>
    <w:uiPriority w:val="9"/>
    <w:rsid w:val="009E52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9E5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9E5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E5255"/>
    <w:rPr>
      <w:b/>
      <w:bCs/>
    </w:rPr>
  </w:style>
  <w:style w:type="character" w:styleId="ab">
    <w:name w:val="Hyperlink"/>
    <w:basedOn w:val="a0"/>
    <w:uiPriority w:val="99"/>
    <w:semiHidden/>
    <w:unhideWhenUsed/>
    <w:rsid w:val="00D45B1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8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8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7E771-BFE0-4421-A848-348C37AC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1152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Медия2</dc:creator>
  <cp:keywords/>
  <dc:description/>
  <cp:lastModifiedBy>Медия2</cp:lastModifiedBy>
  <cp:revision>23</cp:revision>
  <cp:lastPrinted>2023-02-08T18:45:00Z</cp:lastPrinted>
  <dcterms:created xsi:type="dcterms:W3CDTF">2022-10-13T18:44:00Z</dcterms:created>
  <dcterms:modified xsi:type="dcterms:W3CDTF">2023-03-10T11:48:00Z</dcterms:modified>
</cp:coreProperties>
</file>