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E0F" w:rsidRPr="00951AFC" w:rsidRDefault="00EE7E0F" w:rsidP="00EE7E0F">
      <w:pPr>
        <w:jc w:val="center"/>
        <w:rPr>
          <w:sz w:val="28"/>
          <w:szCs w:val="28"/>
        </w:rPr>
      </w:pPr>
      <w:r w:rsidRPr="00951AFC">
        <w:rPr>
          <w:sz w:val="28"/>
          <w:szCs w:val="28"/>
        </w:rPr>
        <w:t>Муниципальное Казенное дошкольное образовательное учреждение</w:t>
      </w:r>
    </w:p>
    <w:p w:rsidR="00EE7E0F" w:rsidRDefault="00EE7E0F" w:rsidP="00EE7E0F">
      <w:pPr>
        <w:spacing w:line="480" w:lineRule="auto"/>
        <w:jc w:val="center"/>
        <w:rPr>
          <w:sz w:val="28"/>
          <w:szCs w:val="28"/>
        </w:rPr>
      </w:pPr>
      <w:r w:rsidRPr="00951AFC">
        <w:rPr>
          <w:sz w:val="28"/>
          <w:szCs w:val="28"/>
        </w:rPr>
        <w:t xml:space="preserve">«Детский сад «Солнышко» </w:t>
      </w:r>
      <w:proofErr w:type="spellStart"/>
      <w:r w:rsidRPr="00951AFC">
        <w:rPr>
          <w:sz w:val="28"/>
          <w:szCs w:val="28"/>
        </w:rPr>
        <w:t>с.Инчха</w:t>
      </w:r>
      <w:proofErr w:type="spellEnd"/>
    </w:p>
    <w:p w:rsidR="00BB3978" w:rsidRDefault="00467A36"/>
    <w:p w:rsidR="00EE7E0F" w:rsidRPr="00EE7E0F" w:rsidRDefault="00EE7E0F" w:rsidP="006A33A5">
      <w:pPr>
        <w:rPr>
          <w:b/>
          <w:color w:val="A5A5A5" w:themeColor="accent3"/>
          <w:sz w:val="72"/>
          <w:szCs w:val="72"/>
          <w:highlight w:val="yellow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EE7E0F">
        <w:rPr>
          <w:b/>
          <w:color w:val="A5A5A5" w:themeColor="accent3"/>
          <w:sz w:val="72"/>
          <w:szCs w:val="72"/>
          <w:highlight w:val="yellow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Консультация с педагогами</w:t>
      </w:r>
    </w:p>
    <w:p w:rsidR="00EE7E0F" w:rsidRPr="00EE7E0F" w:rsidRDefault="00EE7E0F" w:rsidP="00EE7E0F">
      <w:pPr>
        <w:jc w:val="center"/>
        <w:rPr>
          <w:b/>
          <w:color w:val="A5A5A5" w:themeColor="accent3"/>
          <w:sz w:val="52"/>
          <w:szCs w:val="52"/>
          <w:highlight w:val="yellow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EE7E0F">
        <w:rPr>
          <w:b/>
          <w:color w:val="A5A5A5" w:themeColor="accent3"/>
          <w:sz w:val="52"/>
          <w:szCs w:val="52"/>
          <w:highlight w:val="yellow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На тему:</w:t>
      </w:r>
    </w:p>
    <w:p w:rsidR="00EE7E0F" w:rsidRDefault="00EE7E0F" w:rsidP="00EE7E0F">
      <w:pPr>
        <w:jc w:val="center"/>
        <w:rPr>
          <w:b/>
          <w:color w:val="A5A5A5" w:themeColor="accent3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EE7E0F">
        <w:rPr>
          <w:b/>
          <w:color w:val="A5A5A5" w:themeColor="accent3"/>
          <w:sz w:val="52"/>
          <w:szCs w:val="52"/>
          <w:highlight w:val="yellow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«Методика профессора </w:t>
      </w:r>
      <w:proofErr w:type="spellStart"/>
      <w:r w:rsidRPr="00EE7E0F">
        <w:rPr>
          <w:b/>
          <w:color w:val="A5A5A5" w:themeColor="accent3"/>
          <w:sz w:val="52"/>
          <w:szCs w:val="52"/>
          <w:highlight w:val="yellow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Макото</w:t>
      </w:r>
      <w:proofErr w:type="spellEnd"/>
      <w:r w:rsidRPr="00EE7E0F">
        <w:rPr>
          <w:b/>
          <w:color w:val="A5A5A5" w:themeColor="accent3"/>
          <w:sz w:val="52"/>
          <w:szCs w:val="52"/>
          <w:highlight w:val="yellow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proofErr w:type="spellStart"/>
      <w:r w:rsidRPr="00EE7E0F">
        <w:rPr>
          <w:b/>
          <w:color w:val="A5A5A5" w:themeColor="accent3"/>
          <w:sz w:val="52"/>
          <w:szCs w:val="52"/>
          <w:highlight w:val="yellow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Шичида</w:t>
      </w:r>
      <w:proofErr w:type="spellEnd"/>
      <w:r w:rsidRPr="00EE7E0F">
        <w:rPr>
          <w:b/>
          <w:color w:val="A5A5A5" w:themeColor="accent3"/>
          <w:sz w:val="52"/>
          <w:szCs w:val="52"/>
          <w:highlight w:val="yellow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»</w:t>
      </w:r>
    </w:p>
    <w:p w:rsidR="006A33A5" w:rsidRDefault="006A33A5" w:rsidP="006A33A5">
      <w:pPr>
        <w:tabs>
          <w:tab w:val="left" w:pos="5896"/>
        </w:tabs>
        <w:rPr>
          <w:sz w:val="24"/>
          <w:szCs w:val="24"/>
        </w:rPr>
      </w:pPr>
    </w:p>
    <w:p w:rsidR="006A33A5" w:rsidRDefault="006A33A5" w:rsidP="006A33A5">
      <w:pPr>
        <w:tabs>
          <w:tab w:val="left" w:pos="5896"/>
        </w:tabs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spellStart"/>
      <w:proofErr w:type="gramStart"/>
      <w:r>
        <w:rPr>
          <w:sz w:val="24"/>
          <w:szCs w:val="24"/>
        </w:rPr>
        <w:t>Воспитатель:Гасанханова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Зайнап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</w:t>
      </w:r>
      <w:proofErr w:type="spellStart"/>
      <w:r>
        <w:rPr>
          <w:sz w:val="24"/>
          <w:szCs w:val="24"/>
        </w:rPr>
        <w:t>Магомедрасуловна</w:t>
      </w:r>
      <w:proofErr w:type="spellEnd"/>
    </w:p>
    <w:p w:rsidR="00EE7E0F" w:rsidRPr="00EE7E0F" w:rsidRDefault="00EE7E0F" w:rsidP="00EE7E0F">
      <w:pPr>
        <w:rPr>
          <w:sz w:val="52"/>
          <w:szCs w:val="52"/>
        </w:rPr>
      </w:pPr>
    </w:p>
    <w:p w:rsidR="00EE7E0F" w:rsidRPr="00EE7E0F" w:rsidRDefault="00EE7E0F" w:rsidP="00EE7E0F">
      <w:pPr>
        <w:rPr>
          <w:sz w:val="52"/>
          <w:szCs w:val="52"/>
        </w:rPr>
      </w:pPr>
    </w:p>
    <w:p w:rsidR="00EE7E0F" w:rsidRPr="00EE7E0F" w:rsidRDefault="00EE7E0F" w:rsidP="00EE7E0F">
      <w:pPr>
        <w:rPr>
          <w:sz w:val="52"/>
          <w:szCs w:val="52"/>
        </w:rPr>
      </w:pPr>
    </w:p>
    <w:p w:rsidR="006A33A5" w:rsidRDefault="006A33A5" w:rsidP="006A33A5">
      <w:pPr>
        <w:pStyle w:val="a9"/>
        <w:shd w:val="clear" w:color="auto" w:fill="FFFFFF"/>
        <w:spacing w:before="408" w:beforeAutospacing="0" w:after="408" w:afterAutospacing="0"/>
        <w:rPr>
          <w:rStyle w:val="aa"/>
          <w:rFonts w:ascii="Arial" w:hAnsi="Arial" w:cs="Arial"/>
          <w:color w:val="000000"/>
          <w:sz w:val="26"/>
          <w:szCs w:val="26"/>
        </w:rPr>
      </w:pPr>
      <w:r w:rsidRPr="006A33A5">
        <w:rPr>
          <w:noProof/>
          <w:sz w:val="52"/>
          <w:szCs w:val="52"/>
        </w:rPr>
        <w:drawing>
          <wp:inline distT="0" distB="0" distL="0" distR="0">
            <wp:extent cx="1535502" cy="1841578"/>
            <wp:effectExtent l="0" t="0" r="7620" b="6350"/>
            <wp:docPr id="1" name="Рисунок 1" descr="C:\Users\User\Downloads\1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-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958" cy="1848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33A5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6A33A5">
        <w:rPr>
          <w:noProof/>
          <w:sz w:val="52"/>
          <w:szCs w:val="52"/>
        </w:rPr>
        <w:drawing>
          <wp:inline distT="0" distB="0" distL="0" distR="0">
            <wp:extent cx="3023870" cy="1764380"/>
            <wp:effectExtent l="0" t="0" r="5080" b="7620"/>
            <wp:docPr id="2" name="Рисунок 2" descr="C:\Users\User\Downloads\10fc2453c599948616af855236c660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10fc2453c599948616af855236c6609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176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33A5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6A33A5">
        <w:rPr>
          <w:rStyle w:val="a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3023870" cy="2239627"/>
            <wp:effectExtent l="0" t="0" r="5080" b="8890"/>
            <wp:docPr id="3" name="Рисунок 3" descr="C:\Users\User\Downloads\1i1s9nkf0olybic14zhv022eyuf6tp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1i1s9nkf0olybic14zhv022eyuf6tp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2239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33A5">
        <w:rPr>
          <w:rStyle w:val="a4"/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Style w:val="aa"/>
          <w:rFonts w:ascii="Arial" w:hAnsi="Arial" w:cs="Arial"/>
          <w:color w:val="000000"/>
          <w:sz w:val="26"/>
          <w:szCs w:val="26"/>
        </w:rPr>
        <w:t>Шичида</w:t>
      </w:r>
      <w:proofErr w:type="spellEnd"/>
      <w:r>
        <w:rPr>
          <w:rStyle w:val="aa"/>
          <w:rFonts w:ascii="Arial" w:hAnsi="Arial" w:cs="Arial"/>
          <w:color w:val="000000"/>
          <w:sz w:val="26"/>
          <w:szCs w:val="26"/>
        </w:rPr>
        <w:t xml:space="preserve"> предлагает развитие </w:t>
      </w:r>
    </w:p>
    <w:p w:rsidR="006A33A5" w:rsidRDefault="006A33A5" w:rsidP="006A33A5">
      <w:pPr>
        <w:pStyle w:val="a9"/>
        <w:shd w:val="clear" w:color="auto" w:fill="FFFFFF"/>
        <w:spacing w:before="408" w:beforeAutospacing="0" w:after="408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Style w:val="aa"/>
          <w:rFonts w:ascii="Arial" w:hAnsi="Arial" w:cs="Arial"/>
          <w:color w:val="000000"/>
          <w:sz w:val="26"/>
          <w:szCs w:val="26"/>
        </w:rPr>
        <w:t>правого полушария за счет цикла коротких разнообразных заданий.</w:t>
      </w:r>
      <w:r>
        <w:rPr>
          <w:rFonts w:ascii="Arial" w:hAnsi="Arial" w:cs="Arial"/>
          <w:color w:val="000000"/>
          <w:sz w:val="26"/>
          <w:szCs w:val="26"/>
        </w:rPr>
        <w:t xml:space="preserve"> На решение одного задания должно уходить не более 5 минут. Самый важный возраст для развития по этой методике — с 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3  месяцев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до 3 лет.</w:t>
      </w:r>
    </w:p>
    <w:p w:rsidR="006A33A5" w:rsidRDefault="006A33A5" w:rsidP="006A33A5">
      <w:pPr>
        <w:pStyle w:val="a9"/>
        <w:shd w:val="clear" w:color="auto" w:fill="FFFFFF"/>
        <w:spacing w:before="408" w:beforeAutospacing="0" w:after="408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В России на данный момент отсутствуют развивающие центры по методике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Шичиды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в то же время в других странах их насчитывается более 400.  Стандартная программа по методу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Шичиды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в развивающем центре включает ежедневные занятия протяженностью около 1 часа. Возраст рекомендуемый для обучения от 3 месяцев до 6 лет. При этом самая важная категория учеников — это малыши от 3 месяцев до 3 лет. Именно этот возраст считается самым эффективным для развития.</w:t>
      </w:r>
    </w:p>
    <w:p w:rsidR="006A33A5" w:rsidRDefault="006A33A5" w:rsidP="006A33A5">
      <w:pPr>
        <w:pStyle w:val="a9"/>
        <w:shd w:val="clear" w:color="auto" w:fill="FFFFFF"/>
        <w:spacing w:before="408" w:beforeAutospacing="0" w:after="408" w:afterAutospacing="0"/>
        <w:rPr>
          <w:rFonts w:ascii="Arial" w:hAnsi="Arial" w:cs="Arial"/>
          <w:color w:val="000000"/>
          <w:sz w:val="26"/>
          <w:szCs w:val="26"/>
        </w:rPr>
      </w:pPr>
      <w:bookmarkStart w:id="0" w:name="_GoBack"/>
      <w:bookmarkEnd w:id="0"/>
    </w:p>
    <w:p w:rsidR="00EE7E0F" w:rsidRDefault="00EE7E0F" w:rsidP="00EE7E0F">
      <w:pPr>
        <w:rPr>
          <w:sz w:val="52"/>
          <w:szCs w:val="52"/>
        </w:rPr>
      </w:pPr>
    </w:p>
    <w:p w:rsidR="00EE7E0F" w:rsidRPr="00EE7E0F" w:rsidRDefault="00EE7E0F" w:rsidP="00EE7E0F">
      <w:pPr>
        <w:rPr>
          <w:sz w:val="24"/>
          <w:szCs w:val="24"/>
        </w:rPr>
      </w:pPr>
    </w:p>
    <w:p w:rsidR="00EE7E0F" w:rsidRPr="00EE7E0F" w:rsidRDefault="00EE7E0F" w:rsidP="00EE7E0F">
      <w:pPr>
        <w:rPr>
          <w:sz w:val="24"/>
          <w:szCs w:val="24"/>
        </w:rPr>
      </w:pPr>
    </w:p>
    <w:p w:rsidR="00EE7E0F" w:rsidRPr="00EE7E0F" w:rsidRDefault="00EE7E0F" w:rsidP="00EE7E0F">
      <w:pPr>
        <w:rPr>
          <w:sz w:val="24"/>
          <w:szCs w:val="24"/>
        </w:rPr>
      </w:pPr>
    </w:p>
    <w:p w:rsidR="00EE7E0F" w:rsidRDefault="00EE7E0F" w:rsidP="00EE7E0F">
      <w:pPr>
        <w:rPr>
          <w:sz w:val="24"/>
          <w:szCs w:val="24"/>
        </w:rPr>
      </w:pPr>
    </w:p>
    <w:p w:rsidR="00EE7E0F" w:rsidRPr="00EE7E0F" w:rsidRDefault="00EE7E0F" w:rsidP="00EE7E0F">
      <w:pPr>
        <w:tabs>
          <w:tab w:val="left" w:pos="288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sectPr w:rsidR="00EE7E0F" w:rsidRPr="00EE7E0F" w:rsidSect="006A33A5">
      <w:pgSz w:w="16838" w:h="11906" w:orient="landscape"/>
      <w:pgMar w:top="567" w:right="567" w:bottom="567" w:left="567" w:header="709" w:footer="709" w:gutter="0"/>
      <w:pgBorders w:offsetFrom="page">
        <w:top w:val="candyCorn" w:sz="15" w:space="24" w:color="auto"/>
        <w:left w:val="candyCorn" w:sz="15" w:space="24" w:color="auto"/>
        <w:bottom w:val="candyCorn" w:sz="15" w:space="24" w:color="auto"/>
        <w:right w:val="candyCorn" w:sz="15" w:space="24" w:color="auto"/>
      </w:pgBorders>
      <w:cols w:num="3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A36" w:rsidRDefault="00467A36" w:rsidP="00EE7E0F">
      <w:pPr>
        <w:spacing w:after="0" w:line="240" w:lineRule="auto"/>
      </w:pPr>
      <w:r>
        <w:separator/>
      </w:r>
    </w:p>
  </w:endnote>
  <w:endnote w:type="continuationSeparator" w:id="0">
    <w:p w:rsidR="00467A36" w:rsidRDefault="00467A36" w:rsidP="00EE7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A36" w:rsidRDefault="00467A36" w:rsidP="00EE7E0F">
      <w:pPr>
        <w:spacing w:after="0" w:line="240" w:lineRule="auto"/>
      </w:pPr>
      <w:r>
        <w:separator/>
      </w:r>
    </w:p>
  </w:footnote>
  <w:footnote w:type="continuationSeparator" w:id="0">
    <w:p w:rsidR="00467A36" w:rsidRDefault="00467A36" w:rsidP="00EE7E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D95"/>
    <w:rsid w:val="00467A36"/>
    <w:rsid w:val="005F5917"/>
    <w:rsid w:val="006A33A5"/>
    <w:rsid w:val="00E10BC6"/>
    <w:rsid w:val="00E17D95"/>
    <w:rsid w:val="00E3799C"/>
    <w:rsid w:val="00EE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89162"/>
  <w15:chartTrackingRefBased/>
  <w15:docId w15:val="{8062B813-434B-48EF-B065-40FAB8C52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7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7E0F"/>
  </w:style>
  <w:style w:type="paragraph" w:styleId="a5">
    <w:name w:val="footer"/>
    <w:basedOn w:val="a"/>
    <w:link w:val="a6"/>
    <w:uiPriority w:val="99"/>
    <w:unhideWhenUsed/>
    <w:rsid w:val="00EE7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E7E0F"/>
  </w:style>
  <w:style w:type="paragraph" w:styleId="a7">
    <w:name w:val="Balloon Text"/>
    <w:basedOn w:val="a"/>
    <w:link w:val="a8"/>
    <w:uiPriority w:val="99"/>
    <w:semiHidden/>
    <w:unhideWhenUsed/>
    <w:rsid w:val="00EE7E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E7E0F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6A3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6A33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5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2024-01-25T20:17:00Z</cp:lastPrinted>
  <dcterms:created xsi:type="dcterms:W3CDTF">2024-01-25T19:57:00Z</dcterms:created>
  <dcterms:modified xsi:type="dcterms:W3CDTF">2024-01-25T20:37:00Z</dcterms:modified>
</cp:coreProperties>
</file>