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842" w:rsidRPr="00AD11EB" w:rsidRDefault="00362FC7" w:rsidP="00226842">
      <w:pPr>
        <w:pStyle w:val="a3"/>
        <w:spacing w:after="283"/>
        <w:jc w:val="center"/>
        <w:rPr>
          <w:rFonts w:cs="Times New Roman"/>
          <w:b/>
        </w:rPr>
      </w:pPr>
      <w:r w:rsidRPr="00362FC7">
        <w:rPr>
          <w:rFonts w:cs="Times New Roman"/>
        </w:rPr>
        <w:t>Пла</w:t>
      </w:r>
      <w:proofErr w:type="gramStart"/>
      <w:r w:rsidRPr="00362FC7">
        <w:rPr>
          <w:rFonts w:cs="Times New Roman"/>
        </w:rPr>
        <w:t>н-</w:t>
      </w:r>
      <w:proofErr w:type="gramEnd"/>
      <w:r w:rsidRPr="00362FC7">
        <w:rPr>
          <w:rFonts w:cs="Times New Roman"/>
        </w:rPr>
        <w:t xml:space="preserve"> конспект</w:t>
      </w:r>
      <w:r w:rsidR="00226842" w:rsidRPr="00362FC7">
        <w:rPr>
          <w:rFonts w:cs="Times New Roman"/>
        </w:rPr>
        <w:br/>
        <w:t>открытого занятия в объединении</w:t>
      </w:r>
      <w:r w:rsidR="00226842" w:rsidRPr="00362FC7">
        <w:rPr>
          <w:rFonts w:cs="Times New Roman"/>
        </w:rPr>
        <w:br/>
        <w:t>«Настольный теннис»</w:t>
      </w:r>
      <w:r w:rsidR="00226842" w:rsidRPr="00362FC7">
        <w:rPr>
          <w:rFonts w:cs="Times New Roman"/>
        </w:rPr>
        <w:br/>
      </w:r>
      <w:r w:rsidR="00226842" w:rsidRPr="00362FC7">
        <w:rPr>
          <w:rFonts w:cs="Times New Roman"/>
          <w:b/>
        </w:rPr>
        <w:t>Тема: «</w:t>
      </w:r>
      <w:bookmarkStart w:id="0" w:name="_GoBack"/>
      <w:r w:rsidR="00A4626C" w:rsidRPr="00362FC7">
        <w:rPr>
          <w:rFonts w:eastAsia="Times New Roman" w:cs="Times New Roman"/>
          <w:color w:val="000000"/>
          <w:lang w:eastAsia="ru-RU"/>
        </w:rPr>
        <w:t>Техника наката справа, срезки справа</w:t>
      </w:r>
      <w:r w:rsidR="00226842" w:rsidRPr="00362FC7">
        <w:rPr>
          <w:rFonts w:cs="Times New Roman"/>
          <w:b/>
        </w:rPr>
        <w:t>»</w:t>
      </w:r>
      <w:r w:rsidR="00A4626C" w:rsidRPr="00362FC7">
        <w:rPr>
          <w:rFonts w:cs="Times New Roman"/>
          <w:b/>
        </w:rPr>
        <w:t xml:space="preserve"> </w:t>
      </w:r>
      <w:r w:rsidR="00A4626C" w:rsidRPr="00362FC7">
        <w:rPr>
          <w:rFonts w:cs="Times New Roman"/>
        </w:rPr>
        <w:t>по ФГОС</w:t>
      </w:r>
      <w:bookmarkEnd w:id="0"/>
      <w:r w:rsidR="00AD11EB">
        <w:rPr>
          <w:rFonts w:cs="Times New Roman"/>
        </w:rPr>
        <w:t>»</w:t>
      </w:r>
    </w:p>
    <w:p w:rsidR="00226842" w:rsidRPr="00741F21" w:rsidRDefault="00226842" w:rsidP="00226842">
      <w:pPr>
        <w:pStyle w:val="a3"/>
        <w:spacing w:after="283"/>
        <w:rPr>
          <w:b/>
          <w:sz w:val="20"/>
          <w:szCs w:val="20"/>
        </w:rPr>
      </w:pPr>
      <w:r w:rsidRPr="00741F21">
        <w:rPr>
          <w:b/>
          <w:sz w:val="20"/>
          <w:szCs w:val="20"/>
        </w:rPr>
        <w:t>Дата проведения:</w:t>
      </w:r>
    </w:p>
    <w:p w:rsidR="007D667C" w:rsidRPr="00741F21" w:rsidRDefault="00226842" w:rsidP="00A4626C">
      <w:pPr>
        <w:pStyle w:val="a3"/>
        <w:spacing w:after="283"/>
        <w:rPr>
          <w:b/>
          <w:i/>
          <w:sz w:val="20"/>
          <w:szCs w:val="20"/>
        </w:rPr>
      </w:pPr>
      <w:r w:rsidRPr="00741F21">
        <w:rPr>
          <w:b/>
          <w:sz w:val="20"/>
          <w:szCs w:val="20"/>
        </w:rPr>
        <w:t>Место проведения: Спортивный зал ДЮСШ №6</w:t>
      </w:r>
      <w:r w:rsidRPr="00741F21">
        <w:rPr>
          <w:b/>
          <w:sz w:val="20"/>
          <w:szCs w:val="20"/>
        </w:rPr>
        <w:br/>
        <w:t>Трене</w:t>
      </w:r>
      <w:proofErr w:type="gramStart"/>
      <w:r w:rsidRPr="00741F21">
        <w:rPr>
          <w:b/>
          <w:sz w:val="20"/>
          <w:szCs w:val="20"/>
        </w:rPr>
        <w:t>р-</w:t>
      </w:r>
      <w:proofErr w:type="gramEnd"/>
      <w:r w:rsidRPr="00741F21">
        <w:rPr>
          <w:b/>
          <w:sz w:val="20"/>
          <w:szCs w:val="20"/>
        </w:rPr>
        <w:t xml:space="preserve"> преподаватель: </w:t>
      </w:r>
      <w:proofErr w:type="spellStart"/>
      <w:r w:rsidRPr="00741F21">
        <w:rPr>
          <w:b/>
          <w:sz w:val="20"/>
          <w:szCs w:val="20"/>
        </w:rPr>
        <w:t>Гюльметова</w:t>
      </w:r>
      <w:proofErr w:type="spellEnd"/>
      <w:r w:rsidRPr="00741F21">
        <w:rPr>
          <w:b/>
          <w:sz w:val="20"/>
          <w:szCs w:val="20"/>
        </w:rPr>
        <w:t xml:space="preserve"> </w:t>
      </w:r>
      <w:proofErr w:type="spellStart"/>
      <w:r w:rsidRPr="00741F21">
        <w:rPr>
          <w:b/>
          <w:sz w:val="20"/>
          <w:szCs w:val="20"/>
        </w:rPr>
        <w:t>Сияраханум</w:t>
      </w:r>
      <w:proofErr w:type="spellEnd"/>
      <w:r w:rsidRPr="00741F21">
        <w:rPr>
          <w:b/>
          <w:sz w:val="20"/>
          <w:szCs w:val="20"/>
        </w:rPr>
        <w:t xml:space="preserve"> </w:t>
      </w:r>
      <w:proofErr w:type="spellStart"/>
      <w:r w:rsidRPr="00741F21">
        <w:rPr>
          <w:b/>
          <w:sz w:val="20"/>
          <w:szCs w:val="20"/>
        </w:rPr>
        <w:t>Хановна</w:t>
      </w:r>
      <w:proofErr w:type="spellEnd"/>
      <w:r w:rsidR="007D667C" w:rsidRPr="00741F21">
        <w:rPr>
          <w:rFonts w:ascii="OpenSans" w:eastAsia="Times New Roman" w:hAnsi="OpenSans" w:cs="Times New Roman"/>
          <w:color w:val="000000"/>
          <w:sz w:val="20"/>
          <w:szCs w:val="20"/>
          <w:lang w:eastAsia="ru-RU"/>
        </w:rPr>
        <w:br/>
      </w:r>
      <w:r w:rsidR="005A5E3C" w:rsidRPr="00741F21">
        <w:rPr>
          <w:rFonts w:ascii="OpenSans" w:eastAsia="Times New Roman" w:hAnsi="OpenSans" w:cs="Times New Roman"/>
          <w:b/>
          <w:bCs/>
          <w:color w:val="000000"/>
          <w:sz w:val="20"/>
          <w:szCs w:val="20"/>
          <w:lang w:eastAsia="ru-RU"/>
        </w:rPr>
        <w:t>Дата проведения:</w:t>
      </w:r>
      <w:r w:rsidR="007D667C" w:rsidRPr="00741F21">
        <w:rPr>
          <w:rFonts w:ascii="OpenSans" w:eastAsia="Times New Roman" w:hAnsi="OpenSans" w:cs="Times New Roman"/>
          <w:color w:val="000000"/>
          <w:sz w:val="20"/>
          <w:szCs w:val="20"/>
          <w:lang w:eastAsia="ru-RU"/>
        </w:rPr>
        <w:br/>
      </w:r>
      <w:r w:rsidRPr="00741F21">
        <w:rPr>
          <w:rFonts w:ascii="OpenSans" w:eastAsia="Times New Roman" w:hAnsi="OpenSans" w:cs="Times New Roman"/>
          <w:b/>
          <w:bCs/>
          <w:color w:val="000000"/>
          <w:sz w:val="20"/>
          <w:szCs w:val="20"/>
          <w:lang w:eastAsia="ru-RU"/>
        </w:rPr>
        <w:t>Группа НП 2 года</w:t>
      </w:r>
    </w:p>
    <w:p w:rsidR="007D667C" w:rsidRPr="00741F21" w:rsidRDefault="00226842" w:rsidP="007D667C">
      <w:pPr>
        <w:shd w:val="clear" w:color="auto" w:fill="FFFFFF"/>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Вид спорта</w:t>
      </w:r>
      <w:r w:rsidR="007D667C" w:rsidRPr="00741F21">
        <w:rPr>
          <w:rFonts w:ascii="OpenSans" w:eastAsia="Times New Roman" w:hAnsi="OpenSans" w:cs="Times New Roman"/>
          <w:b/>
          <w:bCs/>
          <w:color w:val="000000"/>
          <w:sz w:val="20"/>
          <w:szCs w:val="20"/>
          <w:lang w:eastAsia="ru-RU"/>
        </w:rPr>
        <w:t>:</w:t>
      </w:r>
      <w:r w:rsidR="00FD3968" w:rsidRPr="00741F21">
        <w:rPr>
          <w:rFonts w:ascii="OpenSans" w:eastAsia="Times New Roman" w:hAnsi="OpenSans" w:cs="Times New Roman"/>
          <w:b/>
          <w:bCs/>
          <w:color w:val="000000"/>
          <w:sz w:val="20"/>
          <w:szCs w:val="20"/>
          <w:lang w:eastAsia="ru-RU"/>
        </w:rPr>
        <w:t xml:space="preserve"> </w:t>
      </w:r>
      <w:r w:rsidR="007D667C" w:rsidRPr="00741F21">
        <w:rPr>
          <w:rFonts w:ascii="OpenSans" w:eastAsia="Times New Roman" w:hAnsi="OpenSans" w:cs="Times New Roman"/>
          <w:color w:val="000000"/>
          <w:sz w:val="20"/>
          <w:szCs w:val="20"/>
          <w:lang w:eastAsia="ru-RU"/>
        </w:rPr>
        <w:t>Настольный теннис</w:t>
      </w:r>
      <w:r w:rsidR="007D667C" w:rsidRPr="00741F21">
        <w:rPr>
          <w:rFonts w:ascii="OpenSans" w:eastAsia="Times New Roman" w:hAnsi="OpenSans" w:cs="Times New Roman"/>
          <w:color w:val="000000"/>
          <w:sz w:val="20"/>
          <w:szCs w:val="20"/>
          <w:lang w:eastAsia="ru-RU"/>
        </w:rPr>
        <w:br/>
      </w:r>
      <w:r w:rsidR="007D667C" w:rsidRPr="00741F21">
        <w:rPr>
          <w:rFonts w:ascii="OpenSans" w:eastAsia="Times New Roman" w:hAnsi="OpenSans" w:cs="Times New Roman"/>
          <w:b/>
          <w:bCs/>
          <w:color w:val="000000"/>
          <w:sz w:val="20"/>
          <w:szCs w:val="20"/>
          <w:lang w:eastAsia="ru-RU"/>
        </w:rPr>
        <w:t>Тип занятия</w:t>
      </w:r>
      <w:r w:rsidR="007D667C" w:rsidRPr="00741F21">
        <w:rPr>
          <w:rFonts w:ascii="OpenSans" w:eastAsia="Times New Roman" w:hAnsi="OpenSans" w:cs="Times New Roman"/>
          <w:color w:val="000000"/>
          <w:sz w:val="20"/>
          <w:szCs w:val="20"/>
          <w:lang w:eastAsia="ru-RU"/>
        </w:rPr>
        <w:t>: комбинированный</w:t>
      </w:r>
    </w:p>
    <w:p w:rsidR="007D667C" w:rsidRPr="00741F21" w:rsidRDefault="007D667C" w:rsidP="007D667C">
      <w:pPr>
        <w:shd w:val="clear" w:color="auto" w:fill="FFFFFF"/>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Цель занятия</w:t>
      </w:r>
      <w:r w:rsidRPr="00741F21">
        <w:rPr>
          <w:rFonts w:ascii="OpenSans" w:eastAsia="Times New Roman" w:hAnsi="OpenSans" w:cs="Times New Roman"/>
          <w:color w:val="000000"/>
          <w:sz w:val="20"/>
          <w:szCs w:val="20"/>
          <w:lang w:eastAsia="ru-RU"/>
        </w:rPr>
        <w:t>: Укрепление организма учащихся посредством занятий настольным теннисом.</w:t>
      </w:r>
    </w:p>
    <w:p w:rsidR="007D667C" w:rsidRPr="00741F21" w:rsidRDefault="007D667C" w:rsidP="007D667C">
      <w:pPr>
        <w:shd w:val="clear" w:color="auto" w:fill="FFFFFF"/>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i/>
          <w:iCs/>
          <w:color w:val="000000"/>
          <w:sz w:val="20"/>
          <w:szCs w:val="20"/>
          <w:lang w:eastAsia="ru-RU"/>
        </w:rPr>
        <w:t>Задачи:</w:t>
      </w:r>
    </w:p>
    <w:p w:rsidR="007D667C" w:rsidRPr="00741F21" w:rsidRDefault="007D667C" w:rsidP="007D667C">
      <w:pPr>
        <w:shd w:val="clear" w:color="auto" w:fill="FFFFFF"/>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1. образовательные: </w:t>
      </w:r>
      <w:r w:rsidRPr="00741F21">
        <w:rPr>
          <w:rFonts w:ascii="OpenSans" w:eastAsia="Times New Roman" w:hAnsi="OpenSans" w:cs="Times New Roman"/>
          <w:color w:val="000000"/>
          <w:sz w:val="20"/>
          <w:szCs w:val="20"/>
          <w:lang w:eastAsia="ru-RU"/>
        </w:rPr>
        <w:t>Техника наката</w:t>
      </w:r>
      <w:r w:rsidR="00FD3968" w:rsidRPr="00741F21">
        <w:rPr>
          <w:rFonts w:ascii="OpenSans" w:eastAsia="Times New Roman" w:hAnsi="OpenSans" w:cs="Times New Roman"/>
          <w:color w:val="000000"/>
          <w:sz w:val="20"/>
          <w:szCs w:val="20"/>
          <w:lang w:eastAsia="ru-RU"/>
        </w:rPr>
        <w:t xml:space="preserve"> </w:t>
      </w:r>
      <w:r w:rsidRPr="00741F21">
        <w:rPr>
          <w:rFonts w:ascii="OpenSans" w:eastAsia="Times New Roman" w:hAnsi="OpenSans" w:cs="Times New Roman"/>
          <w:color w:val="000000"/>
          <w:sz w:val="20"/>
          <w:szCs w:val="20"/>
          <w:lang w:eastAsia="ru-RU"/>
        </w:rPr>
        <w:t xml:space="preserve">справа, срезки справа, игра «Карусель». Организовать </w:t>
      </w:r>
      <w:proofErr w:type="spellStart"/>
      <w:r w:rsidRPr="00741F21">
        <w:rPr>
          <w:rFonts w:ascii="OpenSans" w:eastAsia="Times New Roman" w:hAnsi="OpenSans" w:cs="Times New Roman"/>
          <w:color w:val="000000"/>
          <w:sz w:val="20"/>
          <w:szCs w:val="20"/>
          <w:lang w:eastAsia="ru-RU"/>
        </w:rPr>
        <w:t>здоровьесберегающую</w:t>
      </w:r>
      <w:proofErr w:type="spellEnd"/>
      <w:r w:rsidRPr="00741F21">
        <w:rPr>
          <w:rFonts w:ascii="OpenSans" w:eastAsia="Times New Roman" w:hAnsi="OpenSans" w:cs="Times New Roman"/>
          <w:color w:val="000000"/>
          <w:sz w:val="20"/>
          <w:szCs w:val="20"/>
          <w:lang w:eastAsia="ru-RU"/>
        </w:rPr>
        <w:t xml:space="preserve"> жизнедеятельность.</w:t>
      </w:r>
    </w:p>
    <w:p w:rsidR="007D667C" w:rsidRPr="00741F21" w:rsidRDefault="007D667C" w:rsidP="007D667C">
      <w:pPr>
        <w:shd w:val="clear" w:color="auto" w:fill="FFFFFF"/>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2. развивающие:</w:t>
      </w:r>
      <w:r w:rsidRPr="00741F21">
        <w:rPr>
          <w:rFonts w:ascii="OpenSans" w:eastAsia="Times New Roman" w:hAnsi="OpenSans" w:cs="Times New Roman"/>
          <w:color w:val="000000"/>
          <w:sz w:val="20"/>
          <w:szCs w:val="20"/>
          <w:lang w:eastAsia="ru-RU"/>
        </w:rPr>
        <w:t> комплексно развивать координацию, силу, гибкость; развивать интеллект, развить ловкость, профилактика близорукости и дальнозоркости.</w:t>
      </w:r>
    </w:p>
    <w:p w:rsidR="007D667C" w:rsidRPr="00741F21" w:rsidRDefault="007D667C" w:rsidP="007D667C">
      <w:pPr>
        <w:shd w:val="clear" w:color="auto" w:fill="FFFFFF"/>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3. воспитательные:</w:t>
      </w:r>
      <w:r w:rsidRPr="00741F21">
        <w:rPr>
          <w:rFonts w:ascii="OpenSans" w:eastAsia="Times New Roman" w:hAnsi="OpenSans" w:cs="Times New Roman"/>
          <w:color w:val="000000"/>
          <w:sz w:val="20"/>
          <w:szCs w:val="20"/>
          <w:lang w:eastAsia="ru-RU"/>
        </w:rPr>
        <w:t> содействовать формированию чувства ответственности, коллективизма, воспитывать чувства прекрасного, упорство и потребность к занятиям физическими упражнениями.</w:t>
      </w:r>
    </w:p>
    <w:p w:rsidR="007D667C" w:rsidRPr="00741F21" w:rsidRDefault="007D667C" w:rsidP="007D667C">
      <w:pPr>
        <w:shd w:val="clear" w:color="auto" w:fill="FFFFFF"/>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Формируемые УУД:</w:t>
      </w:r>
    </w:p>
    <w:p w:rsidR="007D667C" w:rsidRPr="00741F21" w:rsidRDefault="007D667C" w:rsidP="007D667C">
      <w:pPr>
        <w:shd w:val="clear" w:color="auto" w:fill="FFFFFF"/>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i/>
          <w:iCs/>
          <w:color w:val="000000"/>
          <w:sz w:val="20"/>
          <w:szCs w:val="20"/>
          <w:lang w:eastAsia="ru-RU"/>
        </w:rPr>
        <w:t>Познавательные:</w:t>
      </w:r>
      <w:r w:rsidRPr="00741F21">
        <w:rPr>
          <w:rFonts w:ascii="OpenSans" w:eastAsia="Times New Roman" w:hAnsi="OpenSans" w:cs="Times New Roman"/>
          <w:color w:val="000000"/>
          <w:sz w:val="20"/>
          <w:szCs w:val="20"/>
          <w:lang w:eastAsia="ru-RU"/>
        </w:rPr>
        <w:t> Учащиеся приобретут умения учитывать позицию собеседника, организовывать и осуществлять сотруд</w:t>
      </w:r>
      <w:r w:rsidR="00226842" w:rsidRPr="00741F21">
        <w:rPr>
          <w:rFonts w:ascii="OpenSans" w:eastAsia="Times New Roman" w:hAnsi="OpenSans" w:cs="Times New Roman"/>
          <w:color w:val="000000"/>
          <w:sz w:val="20"/>
          <w:szCs w:val="20"/>
          <w:lang w:eastAsia="ru-RU"/>
        </w:rPr>
        <w:t>ничество и кооперацию с тренеро</w:t>
      </w:r>
      <w:proofErr w:type="gramStart"/>
      <w:r w:rsidR="00226842" w:rsidRPr="00741F21">
        <w:rPr>
          <w:rFonts w:ascii="OpenSans" w:eastAsia="Times New Roman" w:hAnsi="OpenSans" w:cs="Times New Roman"/>
          <w:color w:val="000000"/>
          <w:sz w:val="20"/>
          <w:szCs w:val="20"/>
          <w:lang w:eastAsia="ru-RU"/>
        </w:rPr>
        <w:t>м-</w:t>
      </w:r>
      <w:proofErr w:type="gramEnd"/>
      <w:r w:rsidR="00226842" w:rsidRPr="00741F21">
        <w:rPr>
          <w:rFonts w:ascii="OpenSans" w:eastAsia="Times New Roman" w:hAnsi="OpenSans" w:cs="Times New Roman"/>
          <w:color w:val="000000"/>
          <w:sz w:val="20"/>
          <w:szCs w:val="20"/>
          <w:lang w:eastAsia="ru-RU"/>
        </w:rPr>
        <w:t xml:space="preserve"> преподавателем</w:t>
      </w:r>
      <w:r w:rsidRPr="00741F21">
        <w:rPr>
          <w:rFonts w:ascii="OpenSans" w:eastAsia="Times New Roman" w:hAnsi="OpenSans" w:cs="Times New Roman"/>
          <w:color w:val="000000"/>
          <w:sz w:val="20"/>
          <w:szCs w:val="20"/>
          <w:lang w:eastAsia="ru-RU"/>
        </w:rPr>
        <w:t xml:space="preserve"> и сверстниками, адекватно воспринимать и передавать информацию, отображать предметное содержание и условия деятельности в сообщениях.</w:t>
      </w:r>
    </w:p>
    <w:p w:rsidR="007D667C" w:rsidRPr="00741F21" w:rsidRDefault="007D667C" w:rsidP="007D667C">
      <w:pPr>
        <w:shd w:val="clear" w:color="auto" w:fill="FFFFFF"/>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i/>
          <w:iCs/>
          <w:color w:val="000000"/>
          <w:sz w:val="20"/>
          <w:szCs w:val="20"/>
          <w:lang w:eastAsia="ru-RU"/>
        </w:rPr>
        <w:t>Регулятивные:</w:t>
      </w:r>
      <w:r w:rsidRPr="00741F21">
        <w:rPr>
          <w:rFonts w:ascii="OpenSans" w:eastAsia="Times New Roman" w:hAnsi="OpenSans" w:cs="Times New Roman"/>
          <w:color w:val="000000"/>
          <w:sz w:val="20"/>
          <w:szCs w:val="20"/>
          <w:lang w:eastAsia="ru-RU"/>
        </w:rPr>
        <w:t>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7D667C" w:rsidRPr="00741F21" w:rsidRDefault="007D667C" w:rsidP="007D667C">
      <w:pPr>
        <w:shd w:val="clear" w:color="auto" w:fill="FFFFFF"/>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i/>
          <w:iCs/>
          <w:color w:val="000000"/>
          <w:sz w:val="20"/>
          <w:szCs w:val="20"/>
          <w:lang w:eastAsia="ru-RU"/>
        </w:rPr>
        <w:t>Коммуникативные:</w:t>
      </w:r>
      <w:r w:rsidRPr="00741F21">
        <w:rPr>
          <w:rFonts w:ascii="OpenSans" w:eastAsia="Times New Roman" w:hAnsi="OpenSans" w:cs="Times New Roman"/>
          <w:color w:val="000000"/>
          <w:sz w:val="20"/>
          <w:szCs w:val="20"/>
          <w:lang w:eastAsia="ru-RU"/>
        </w:rPr>
        <w:t> Формирование умения определять общую цель и пути ее достижения, умение 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 готовность конструктивно разрешать конфликты посредством учета интересов сторон.</w:t>
      </w:r>
    </w:p>
    <w:p w:rsidR="007D667C" w:rsidRPr="00741F21" w:rsidRDefault="007D667C" w:rsidP="007D667C">
      <w:pPr>
        <w:shd w:val="clear" w:color="auto" w:fill="FFFFFF"/>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Инвентарь</w:t>
      </w:r>
      <w:r w:rsidRPr="00741F21">
        <w:rPr>
          <w:rFonts w:ascii="OpenSans" w:eastAsia="Times New Roman" w:hAnsi="OpenSans" w:cs="Times New Roman"/>
          <w:color w:val="000000"/>
          <w:sz w:val="20"/>
          <w:szCs w:val="20"/>
          <w:lang w:eastAsia="ru-RU"/>
        </w:rPr>
        <w:t>: свисток, теннисные ракетки, мячи, стол</w:t>
      </w:r>
      <w:r w:rsidR="00226842" w:rsidRPr="00741F21">
        <w:rPr>
          <w:rFonts w:ascii="OpenSans" w:eastAsia="Times New Roman" w:hAnsi="OpenSans" w:cs="Times New Roman"/>
          <w:color w:val="000000"/>
          <w:sz w:val="20"/>
          <w:szCs w:val="20"/>
          <w:lang w:eastAsia="ru-RU"/>
        </w:rPr>
        <w:t>ы</w:t>
      </w:r>
      <w:r w:rsidRPr="00741F21">
        <w:rPr>
          <w:rFonts w:ascii="OpenSans" w:eastAsia="Times New Roman" w:hAnsi="OpenSans" w:cs="Times New Roman"/>
          <w:color w:val="000000"/>
          <w:sz w:val="20"/>
          <w:szCs w:val="20"/>
          <w:lang w:eastAsia="ru-RU"/>
        </w:rPr>
        <w:t>, сетка,</w:t>
      </w:r>
      <w:r w:rsidR="00226842" w:rsidRPr="00741F21">
        <w:rPr>
          <w:rFonts w:ascii="OpenSans" w:eastAsia="Times New Roman" w:hAnsi="OpenSans" w:cs="Times New Roman"/>
          <w:color w:val="000000"/>
          <w:sz w:val="20"/>
          <w:szCs w:val="20"/>
          <w:lang w:eastAsia="ru-RU"/>
        </w:rPr>
        <w:t xml:space="preserve"> </w:t>
      </w:r>
      <w:r w:rsidRPr="00741F21">
        <w:rPr>
          <w:rFonts w:ascii="OpenSans" w:eastAsia="Times New Roman" w:hAnsi="OpenSans" w:cs="Times New Roman"/>
          <w:color w:val="000000"/>
          <w:sz w:val="20"/>
          <w:szCs w:val="20"/>
          <w:lang w:eastAsia="ru-RU"/>
        </w:rPr>
        <w:t>секундомер.</w:t>
      </w:r>
    </w:p>
    <w:p w:rsidR="007D667C" w:rsidRPr="00741F21" w:rsidRDefault="007D667C" w:rsidP="007D667C">
      <w:pPr>
        <w:shd w:val="clear" w:color="auto" w:fill="FFFFFF"/>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Время</w:t>
      </w:r>
      <w:r w:rsidR="00226842" w:rsidRPr="00741F21">
        <w:rPr>
          <w:rFonts w:ascii="OpenSans" w:eastAsia="Times New Roman" w:hAnsi="OpenSans" w:cs="Times New Roman"/>
          <w:color w:val="000000"/>
          <w:sz w:val="20"/>
          <w:szCs w:val="20"/>
          <w:lang w:eastAsia="ru-RU"/>
        </w:rPr>
        <w:t>: 135 минут</w:t>
      </w:r>
    </w:p>
    <w:tbl>
      <w:tblPr>
        <w:tblW w:w="5439" w:type="pct"/>
        <w:tblInd w:w="-467" w:type="dxa"/>
        <w:shd w:val="clear" w:color="auto" w:fill="FFFFFF"/>
        <w:tblCellMar>
          <w:left w:w="0" w:type="dxa"/>
          <w:right w:w="0" w:type="dxa"/>
        </w:tblCellMar>
        <w:tblLook w:val="04A0" w:firstRow="1" w:lastRow="0" w:firstColumn="1" w:lastColumn="0" w:noHBand="0" w:noVBand="1"/>
      </w:tblPr>
      <w:tblGrid>
        <w:gridCol w:w="2822"/>
        <w:gridCol w:w="111"/>
        <w:gridCol w:w="1400"/>
        <w:gridCol w:w="2099"/>
        <w:gridCol w:w="551"/>
        <w:gridCol w:w="1188"/>
        <w:gridCol w:w="1516"/>
        <w:gridCol w:w="1737"/>
      </w:tblGrid>
      <w:tr w:rsidR="00226842" w:rsidRPr="00741F21" w:rsidTr="00A4626C">
        <w:tc>
          <w:tcPr>
            <w:tcW w:w="1047" w:type="pct"/>
            <w:vMerge w:val="restar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vAlign w:val="center"/>
            <w:hideMark/>
          </w:tcPr>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Этап образовательного процесса</w:t>
            </w:r>
          </w:p>
        </w:tc>
        <w:tc>
          <w:tcPr>
            <w:tcW w:w="694" w:type="pct"/>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vAlign w:val="center"/>
            <w:hideMark/>
          </w:tcPr>
          <w:p w:rsidR="007D667C" w:rsidRPr="00741F21" w:rsidRDefault="00226842"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Деятельность тренер</w:t>
            </w:r>
            <w:proofErr w:type="gramStart"/>
            <w:r w:rsidRPr="00741F21">
              <w:rPr>
                <w:rFonts w:ascii="OpenSans" w:eastAsia="Times New Roman" w:hAnsi="OpenSans" w:cs="Times New Roman"/>
                <w:b/>
                <w:bCs/>
                <w:color w:val="000000"/>
                <w:sz w:val="20"/>
                <w:szCs w:val="20"/>
                <w:lang w:eastAsia="ru-RU"/>
              </w:rPr>
              <w:t>а-</w:t>
            </w:r>
            <w:proofErr w:type="gramEnd"/>
            <w:r w:rsidRPr="00741F21">
              <w:rPr>
                <w:rFonts w:ascii="OpenSans" w:eastAsia="Times New Roman" w:hAnsi="OpenSans" w:cs="Times New Roman"/>
                <w:b/>
                <w:bCs/>
                <w:color w:val="000000"/>
                <w:sz w:val="20"/>
                <w:szCs w:val="20"/>
                <w:lang w:eastAsia="ru-RU"/>
              </w:rPr>
              <w:t xml:space="preserve"> преподавателя</w:t>
            </w:r>
          </w:p>
        </w:tc>
        <w:tc>
          <w:tcPr>
            <w:tcW w:w="3258" w:type="pct"/>
            <w:gridSpan w:val="5"/>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226842" w:rsidP="00226842">
            <w:pPr>
              <w:tabs>
                <w:tab w:val="center" w:pos="3705"/>
                <w:tab w:val="right" w:pos="7411"/>
              </w:tabs>
              <w:spacing w:after="0" w:line="240" w:lineRule="auto"/>
              <w:ind w:right="1013"/>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ab/>
            </w:r>
            <w:r w:rsidR="007D667C" w:rsidRPr="00741F21">
              <w:rPr>
                <w:rFonts w:ascii="OpenSans" w:eastAsia="Times New Roman" w:hAnsi="OpenSans" w:cs="Times New Roman"/>
                <w:b/>
                <w:bCs/>
                <w:color w:val="000000"/>
                <w:sz w:val="20"/>
                <w:szCs w:val="20"/>
                <w:lang w:eastAsia="ru-RU"/>
              </w:rPr>
              <w:t>Деятельность учащегося</w:t>
            </w:r>
            <w:r w:rsidRPr="00741F21">
              <w:rPr>
                <w:rFonts w:ascii="OpenSans" w:eastAsia="Times New Roman" w:hAnsi="OpenSans" w:cs="Times New Roman"/>
                <w:b/>
                <w:bCs/>
                <w:color w:val="000000"/>
                <w:sz w:val="20"/>
                <w:szCs w:val="20"/>
                <w:lang w:eastAsia="ru-RU"/>
              </w:rPr>
              <w:tab/>
            </w:r>
          </w:p>
        </w:tc>
      </w:tr>
      <w:tr w:rsidR="00A4626C" w:rsidRPr="00741F21" w:rsidTr="00A4626C">
        <w:tc>
          <w:tcPr>
            <w:tcW w:w="1047"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c>
          <w:tcPr>
            <w:tcW w:w="965"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Личностная</w:t>
            </w:r>
          </w:p>
        </w:tc>
        <w:tc>
          <w:tcPr>
            <w:tcW w:w="799"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Регулятивная</w:t>
            </w:r>
          </w:p>
        </w:tc>
        <w:tc>
          <w:tcPr>
            <w:tcW w:w="696"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Познавательная</w:t>
            </w:r>
          </w:p>
        </w:tc>
        <w:tc>
          <w:tcPr>
            <w:tcW w:w="798"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Коммуникативная</w:t>
            </w:r>
          </w:p>
        </w:tc>
      </w:tr>
      <w:tr w:rsidR="00226842" w:rsidRPr="00741F21" w:rsidTr="00A4626C">
        <w:trPr>
          <w:trHeight w:val="180"/>
        </w:trPr>
        <w:tc>
          <w:tcPr>
            <w:tcW w:w="1047"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180" w:lineRule="atLeast"/>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1</w:t>
            </w:r>
          </w:p>
        </w:tc>
        <w:tc>
          <w:tcPr>
            <w:tcW w:w="694"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180" w:lineRule="atLeast"/>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2</w:t>
            </w:r>
          </w:p>
        </w:tc>
        <w:tc>
          <w:tcPr>
            <w:tcW w:w="965"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180" w:lineRule="atLeast"/>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3</w:t>
            </w:r>
          </w:p>
        </w:tc>
        <w:tc>
          <w:tcPr>
            <w:tcW w:w="799"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180" w:lineRule="atLeast"/>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4</w:t>
            </w:r>
          </w:p>
        </w:tc>
        <w:tc>
          <w:tcPr>
            <w:tcW w:w="696"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180" w:lineRule="atLeast"/>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5</w:t>
            </w:r>
          </w:p>
        </w:tc>
        <w:tc>
          <w:tcPr>
            <w:tcW w:w="798"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180" w:lineRule="atLeast"/>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6</w:t>
            </w:r>
          </w:p>
        </w:tc>
      </w:tr>
      <w:tr w:rsidR="00226842" w:rsidRPr="00741F21" w:rsidTr="00A4626C">
        <w:trPr>
          <w:trHeight w:val="180"/>
        </w:trPr>
        <w:tc>
          <w:tcPr>
            <w:tcW w:w="1047"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226842" w:rsidP="007D667C">
            <w:pPr>
              <w:spacing w:after="0" w:line="180" w:lineRule="atLeast"/>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 xml:space="preserve">Подготовительный </w:t>
            </w:r>
          </w:p>
        </w:tc>
        <w:tc>
          <w:tcPr>
            <w:tcW w:w="694"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tc>
        <w:tc>
          <w:tcPr>
            <w:tcW w:w="965"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tc>
        <w:tc>
          <w:tcPr>
            <w:tcW w:w="799"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tc>
        <w:tc>
          <w:tcPr>
            <w:tcW w:w="696"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tc>
        <w:tc>
          <w:tcPr>
            <w:tcW w:w="798"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tc>
      </w:tr>
      <w:tr w:rsidR="00226842" w:rsidRPr="00741F21" w:rsidTr="00A4626C">
        <w:trPr>
          <w:trHeight w:val="645"/>
        </w:trPr>
        <w:tc>
          <w:tcPr>
            <w:tcW w:w="1047"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1.Сообщение УЗ на занятие</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Знакомство с темой и планом занятия.</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w:t>
            </w:r>
            <w:r w:rsidRPr="00741F21">
              <w:rPr>
                <w:rFonts w:ascii="OpenSans" w:eastAsia="Times New Roman" w:hAnsi="OpenSans" w:cs="Times New Roman"/>
                <w:b/>
                <w:bCs/>
                <w:color w:val="000000"/>
                <w:sz w:val="20"/>
                <w:szCs w:val="20"/>
                <w:lang w:eastAsia="ru-RU"/>
              </w:rPr>
              <w:t>Цель занятия</w:t>
            </w:r>
            <w:r w:rsidRPr="00741F21">
              <w:rPr>
                <w:rFonts w:ascii="OpenSans" w:eastAsia="Times New Roman" w:hAnsi="OpenSans" w:cs="Times New Roman"/>
                <w:color w:val="000000"/>
                <w:sz w:val="20"/>
                <w:szCs w:val="20"/>
                <w:lang w:eastAsia="ru-RU"/>
              </w:rPr>
              <w:t xml:space="preserve">: Укрепление организма </w:t>
            </w:r>
            <w:proofErr w:type="gramStart"/>
            <w:r w:rsidR="00A4626C" w:rsidRPr="00741F21">
              <w:rPr>
                <w:rFonts w:ascii="OpenSans" w:eastAsia="Times New Roman" w:hAnsi="OpenSans" w:cs="Times New Roman"/>
                <w:color w:val="000000"/>
                <w:sz w:val="20"/>
                <w:szCs w:val="20"/>
                <w:lang w:eastAsia="ru-RU"/>
              </w:rPr>
              <w:t>об</w:t>
            </w:r>
            <w:r w:rsidRPr="00741F21">
              <w:rPr>
                <w:rFonts w:ascii="OpenSans" w:eastAsia="Times New Roman" w:hAnsi="OpenSans" w:cs="Times New Roman"/>
                <w:color w:val="000000"/>
                <w:sz w:val="20"/>
                <w:szCs w:val="20"/>
                <w:lang w:eastAsia="ru-RU"/>
              </w:rPr>
              <w:t>уча</w:t>
            </w:r>
            <w:r w:rsidR="00A4626C" w:rsidRPr="00741F21">
              <w:rPr>
                <w:rFonts w:ascii="OpenSans" w:eastAsia="Times New Roman" w:hAnsi="OpenSans" w:cs="Times New Roman"/>
                <w:color w:val="000000"/>
                <w:sz w:val="20"/>
                <w:szCs w:val="20"/>
                <w:lang w:eastAsia="ru-RU"/>
              </w:rPr>
              <w:t>ющие</w:t>
            </w:r>
            <w:r w:rsidRPr="00741F21">
              <w:rPr>
                <w:rFonts w:ascii="OpenSans" w:eastAsia="Times New Roman" w:hAnsi="OpenSans" w:cs="Times New Roman"/>
                <w:color w:val="000000"/>
                <w:sz w:val="20"/>
                <w:szCs w:val="20"/>
                <w:lang w:eastAsia="ru-RU"/>
              </w:rPr>
              <w:t>ся</w:t>
            </w:r>
            <w:proofErr w:type="gramEnd"/>
            <w:r w:rsidRPr="00741F21">
              <w:rPr>
                <w:rFonts w:ascii="OpenSans" w:eastAsia="Times New Roman" w:hAnsi="OpenSans" w:cs="Times New Roman"/>
                <w:color w:val="000000"/>
                <w:sz w:val="20"/>
                <w:szCs w:val="20"/>
                <w:lang w:eastAsia="ru-RU"/>
              </w:rPr>
              <w:t xml:space="preserve"> посредством занятий настольным теннисом.</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i/>
                <w:iCs/>
                <w:color w:val="000000"/>
                <w:sz w:val="20"/>
                <w:szCs w:val="20"/>
                <w:lang w:eastAsia="ru-RU"/>
              </w:rPr>
              <w:t>Задачи:</w:t>
            </w:r>
          </w:p>
          <w:p w:rsidR="007D667C" w:rsidRPr="00741F21" w:rsidRDefault="007D667C" w:rsidP="007D667C">
            <w:pPr>
              <w:numPr>
                <w:ilvl w:val="0"/>
                <w:numId w:val="1"/>
              </w:numPr>
              <w:spacing w:after="0" w:line="240" w:lineRule="auto"/>
              <w:ind w:left="0"/>
              <w:rPr>
                <w:rFonts w:ascii="Times New Roman" w:eastAsia="Times New Roman" w:hAnsi="Times New Roman" w:cs="Times New Roman"/>
                <w:color w:val="000000"/>
                <w:sz w:val="20"/>
                <w:szCs w:val="20"/>
                <w:lang w:eastAsia="ru-RU"/>
              </w:rPr>
            </w:pPr>
            <w:r w:rsidRPr="00741F21">
              <w:rPr>
                <w:rFonts w:ascii="OpenSans" w:eastAsia="Times New Roman" w:hAnsi="OpenSans" w:cs="Times New Roman"/>
                <w:color w:val="000000"/>
                <w:sz w:val="20"/>
                <w:szCs w:val="20"/>
                <w:lang w:eastAsia="ru-RU"/>
              </w:rPr>
              <w:br/>
            </w:r>
            <w:r w:rsidRPr="00741F21">
              <w:rPr>
                <w:rFonts w:ascii="Times New Roman" w:eastAsia="Times New Roman" w:hAnsi="Times New Roman" w:cs="Times New Roman"/>
                <w:color w:val="000000"/>
                <w:sz w:val="20"/>
                <w:szCs w:val="20"/>
                <w:lang w:eastAsia="ru-RU"/>
              </w:rPr>
              <w:t>1. Настольный теннис «Техника наката справа»</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2.</w:t>
            </w:r>
            <w:r w:rsidRPr="00741F21">
              <w:rPr>
                <w:rFonts w:ascii="OpenSans" w:eastAsia="Times New Roman" w:hAnsi="OpenSans" w:cs="Times New Roman"/>
                <w:color w:val="000000"/>
                <w:sz w:val="20"/>
                <w:szCs w:val="20"/>
                <w:lang w:eastAsia="ru-RU"/>
              </w:rPr>
              <w:t>«Техника срезки справа»</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i/>
                <w:iCs/>
                <w:color w:val="000000"/>
                <w:sz w:val="20"/>
                <w:szCs w:val="20"/>
                <w:lang w:eastAsia="ru-RU"/>
              </w:rPr>
              <w:t>1. Строевые упражнения</w:t>
            </w:r>
            <w:r w:rsidRPr="00741F21">
              <w:rPr>
                <w:rFonts w:ascii="OpenSans" w:eastAsia="Times New Roman" w:hAnsi="OpenSans" w:cs="Times New Roman"/>
                <w:color w:val="000000"/>
                <w:sz w:val="20"/>
                <w:szCs w:val="20"/>
                <w:lang w:eastAsia="ru-RU"/>
              </w:rPr>
              <w:t> «Равняйсь!»</w:t>
            </w:r>
          </w:p>
          <w:p w:rsidR="007D667C" w:rsidRPr="00741F21" w:rsidRDefault="00741F21" w:rsidP="007D667C">
            <w:pPr>
              <w:spacing w:after="300" w:line="240" w:lineRule="auto"/>
              <w:rPr>
                <w:rFonts w:ascii="OpenSans" w:eastAsia="Times New Roman" w:hAnsi="OpenSans" w:cs="Times New Roman"/>
                <w:color w:val="000000"/>
                <w:sz w:val="20"/>
                <w:szCs w:val="20"/>
                <w:lang w:eastAsia="ru-RU"/>
              </w:rPr>
            </w:pPr>
            <w:r>
              <w:rPr>
                <w:rFonts w:ascii="OpenSans" w:eastAsia="Times New Roman" w:hAnsi="OpenSans" w:cs="Times New Roman"/>
                <w:color w:val="000000"/>
                <w:sz w:val="20"/>
                <w:szCs w:val="20"/>
                <w:lang w:eastAsia="ru-RU"/>
              </w:rPr>
              <w:t>«</w:t>
            </w:r>
            <w:proofErr w:type="spellStart"/>
            <w:r>
              <w:rPr>
                <w:rFonts w:ascii="OpenSans" w:eastAsia="Times New Roman" w:hAnsi="OpenSans" w:cs="Times New Roman"/>
                <w:color w:val="000000"/>
                <w:sz w:val="20"/>
                <w:szCs w:val="20"/>
                <w:lang w:eastAsia="ru-RU"/>
              </w:rPr>
              <w:t>Смирно!</w:t>
            </w:r>
            <w:proofErr w:type="gramStart"/>
            <w:r>
              <w:rPr>
                <w:rFonts w:ascii="OpenSans" w:eastAsia="Times New Roman" w:hAnsi="OpenSans" w:cs="Times New Roman"/>
                <w:color w:val="000000"/>
                <w:sz w:val="20"/>
                <w:szCs w:val="20"/>
                <w:lang w:eastAsia="ru-RU"/>
              </w:rPr>
              <w:t>»«</w:t>
            </w:r>
            <w:proofErr w:type="gramEnd"/>
            <w:r>
              <w:rPr>
                <w:rFonts w:ascii="OpenSans" w:eastAsia="Times New Roman" w:hAnsi="OpenSans" w:cs="Times New Roman"/>
                <w:color w:val="000000"/>
                <w:sz w:val="20"/>
                <w:szCs w:val="20"/>
                <w:lang w:eastAsia="ru-RU"/>
              </w:rPr>
              <w:t>Вольно</w:t>
            </w:r>
            <w:proofErr w:type="spellEnd"/>
            <w:r>
              <w:rPr>
                <w:rFonts w:ascii="OpenSans" w:eastAsia="Times New Roman" w:hAnsi="OpenSans" w:cs="Times New Roman"/>
                <w:color w:val="000000"/>
                <w:sz w:val="20"/>
                <w:szCs w:val="20"/>
                <w:lang w:eastAsia="ru-RU"/>
              </w:rPr>
              <w:t>!»</w:t>
            </w:r>
            <w:r>
              <w:rPr>
                <w:rFonts w:ascii="OpenSans" w:eastAsia="Times New Roman" w:hAnsi="OpenSans" w:cs="Times New Roman"/>
                <w:color w:val="000000"/>
                <w:sz w:val="20"/>
                <w:szCs w:val="20"/>
                <w:lang w:eastAsia="ru-RU"/>
              </w:rPr>
              <w:br/>
            </w:r>
            <w:r w:rsidR="007D667C" w:rsidRPr="00741F21">
              <w:rPr>
                <w:rFonts w:ascii="OpenSans" w:eastAsia="Times New Roman" w:hAnsi="OpenSans" w:cs="Times New Roman"/>
                <w:b/>
                <w:bCs/>
                <w:i/>
                <w:iCs/>
                <w:color w:val="000000"/>
                <w:sz w:val="20"/>
                <w:szCs w:val="20"/>
                <w:lang w:eastAsia="ru-RU"/>
              </w:rPr>
              <w:t>2.</w:t>
            </w:r>
            <w:r w:rsidR="007D667C" w:rsidRPr="00741F21">
              <w:rPr>
                <w:rFonts w:ascii="OpenSans" w:eastAsia="Times New Roman" w:hAnsi="OpenSans" w:cs="Times New Roman"/>
                <w:color w:val="000000"/>
                <w:sz w:val="20"/>
                <w:szCs w:val="20"/>
                <w:lang w:eastAsia="ru-RU"/>
              </w:rPr>
              <w:t>С левой н</w:t>
            </w:r>
            <w:r>
              <w:rPr>
                <w:rFonts w:ascii="OpenSans" w:eastAsia="Times New Roman" w:hAnsi="OpenSans" w:cs="Times New Roman"/>
                <w:color w:val="000000"/>
                <w:sz w:val="20"/>
                <w:szCs w:val="20"/>
                <w:lang w:eastAsia="ru-RU"/>
              </w:rPr>
              <w:t>оги в обход по залу шагом марш!</w:t>
            </w:r>
            <w:r>
              <w:rPr>
                <w:rFonts w:ascii="OpenSans" w:eastAsia="Times New Roman" w:hAnsi="OpenSans" w:cs="Times New Roman"/>
                <w:color w:val="000000"/>
                <w:sz w:val="20"/>
                <w:szCs w:val="20"/>
                <w:lang w:eastAsia="ru-RU"/>
              </w:rPr>
              <w:br/>
            </w:r>
            <w:r w:rsidR="007D667C" w:rsidRPr="00741F21">
              <w:rPr>
                <w:rFonts w:ascii="OpenSans" w:eastAsia="Times New Roman" w:hAnsi="OpenSans" w:cs="Times New Roman"/>
                <w:b/>
                <w:bCs/>
                <w:i/>
                <w:iCs/>
                <w:color w:val="000000"/>
                <w:sz w:val="20"/>
                <w:szCs w:val="20"/>
                <w:lang w:eastAsia="ru-RU"/>
              </w:rPr>
              <w:t>3. Ходьба:</w:t>
            </w:r>
            <w:r>
              <w:rPr>
                <w:rFonts w:ascii="OpenSans" w:eastAsia="Times New Roman" w:hAnsi="OpenSans" w:cs="Times New Roman"/>
                <w:color w:val="000000"/>
                <w:sz w:val="20"/>
                <w:szCs w:val="20"/>
                <w:lang w:eastAsia="ru-RU"/>
              </w:rPr>
              <w:br/>
              <w:t xml:space="preserve"> на носках, руки вверх;- на пятках, руки за спиной;</w:t>
            </w:r>
            <w:r w:rsidR="007D667C" w:rsidRPr="00741F21">
              <w:rPr>
                <w:rFonts w:ascii="OpenSans" w:eastAsia="Times New Roman" w:hAnsi="OpenSans" w:cs="Times New Roman"/>
                <w:color w:val="000000"/>
                <w:sz w:val="20"/>
                <w:szCs w:val="20"/>
                <w:lang w:eastAsia="ru-RU"/>
              </w:rPr>
              <w:t xml:space="preserve">- на внутренней стороне стопы, руки </w:t>
            </w:r>
            <w:r w:rsidR="007D667C" w:rsidRPr="00741F21">
              <w:rPr>
                <w:rFonts w:ascii="OpenSans" w:eastAsia="Times New Roman" w:hAnsi="OpenSans" w:cs="Times New Roman"/>
                <w:color w:val="000000"/>
                <w:sz w:val="20"/>
                <w:szCs w:val="20"/>
                <w:lang w:eastAsia="ru-RU"/>
              </w:rPr>
              <w:lastRenderedPageBreak/>
              <w:t>на поясе;</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на внешней стороне стопы, руки на поясе;</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перекатом с пятки на носок;</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выпадами;</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в полном приседе, руки за головой.</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i/>
                <w:iCs/>
                <w:color w:val="000000"/>
                <w:sz w:val="20"/>
                <w:szCs w:val="20"/>
                <w:lang w:eastAsia="ru-RU"/>
              </w:rPr>
              <w:t>4. Бег:</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обычный бег;</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спиной вперед.</w:t>
            </w:r>
            <w:proofErr w:type="gramStart"/>
            <w:r w:rsidRPr="00741F21">
              <w:rPr>
                <w:rFonts w:ascii="OpenSans" w:eastAsia="Times New Roman" w:hAnsi="OpenSans" w:cs="Times New Roman"/>
                <w:color w:val="000000"/>
                <w:sz w:val="20"/>
                <w:szCs w:val="20"/>
                <w:lang w:eastAsia="ru-RU"/>
              </w:rPr>
              <w:t xml:space="preserve"> .</w:t>
            </w:r>
            <w:proofErr w:type="gramEnd"/>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Приставными шагами в стойке:</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правым боком;</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левым боком</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Комплекс ОРУ</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1.Вращение головой</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proofErr w:type="spellStart"/>
            <w:r w:rsidRPr="00741F21">
              <w:rPr>
                <w:rFonts w:ascii="OpenSans" w:eastAsia="Times New Roman" w:hAnsi="OpenSans" w:cs="Times New Roman"/>
                <w:color w:val="000000"/>
                <w:sz w:val="20"/>
                <w:szCs w:val="20"/>
                <w:lang w:eastAsia="ru-RU"/>
              </w:rPr>
              <w:t>И.п</w:t>
            </w:r>
            <w:proofErr w:type="spellEnd"/>
            <w:r w:rsidRPr="00741F21">
              <w:rPr>
                <w:rFonts w:ascii="OpenSans" w:eastAsia="Times New Roman" w:hAnsi="OpenSans" w:cs="Times New Roman"/>
                <w:color w:val="000000"/>
                <w:sz w:val="20"/>
                <w:szCs w:val="20"/>
                <w:lang w:eastAsia="ru-RU"/>
              </w:rPr>
              <w:t>. – руки на пояс;</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1-4 – круговые движения головой вправо;</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5-8 – то же, влево.</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2. Наклоны головы</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1-наклон головы вперед;</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2- наклон головы вправо;</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3- наклон головы назад;</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4-наклон головы влево</w:t>
            </w:r>
            <w:proofErr w:type="gramStart"/>
            <w:r w:rsidRPr="00741F21">
              <w:rPr>
                <w:rFonts w:ascii="OpenSans" w:eastAsia="Times New Roman" w:hAnsi="OpenSans" w:cs="Times New Roman"/>
                <w:color w:val="000000"/>
                <w:sz w:val="20"/>
                <w:szCs w:val="20"/>
                <w:lang w:eastAsia="ru-RU"/>
              </w:rPr>
              <w:t>..</w:t>
            </w:r>
            <w:proofErr w:type="gramEnd"/>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3. Круговые вращения в плечевом поясе.</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proofErr w:type="spellStart"/>
            <w:r w:rsidRPr="00741F21">
              <w:rPr>
                <w:rFonts w:ascii="OpenSans" w:eastAsia="Times New Roman" w:hAnsi="OpenSans" w:cs="Times New Roman"/>
                <w:color w:val="000000"/>
                <w:sz w:val="20"/>
                <w:szCs w:val="20"/>
                <w:lang w:eastAsia="ru-RU"/>
              </w:rPr>
              <w:t>И.п</w:t>
            </w:r>
            <w:proofErr w:type="spellEnd"/>
            <w:r w:rsidRPr="00741F21">
              <w:rPr>
                <w:rFonts w:ascii="OpenSans" w:eastAsia="Times New Roman" w:hAnsi="OpenSans" w:cs="Times New Roman"/>
                <w:color w:val="000000"/>
                <w:sz w:val="20"/>
                <w:szCs w:val="20"/>
                <w:lang w:eastAsia="ru-RU"/>
              </w:rPr>
              <w:t>. – правая рука вверх;</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6 – круговых вращений вперед;</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6- круговых вращений назад</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Левой рукой повторить упражнение.</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4.Рывки руками</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proofErr w:type="spellStart"/>
            <w:r w:rsidRPr="00741F21">
              <w:rPr>
                <w:rFonts w:ascii="OpenSans" w:eastAsia="Times New Roman" w:hAnsi="OpenSans" w:cs="Times New Roman"/>
                <w:color w:val="000000"/>
                <w:sz w:val="20"/>
                <w:szCs w:val="20"/>
                <w:lang w:eastAsia="ru-RU"/>
              </w:rPr>
              <w:t>И.п</w:t>
            </w:r>
            <w:proofErr w:type="spellEnd"/>
            <w:r w:rsidRPr="00741F21">
              <w:rPr>
                <w:rFonts w:ascii="OpenSans" w:eastAsia="Times New Roman" w:hAnsi="OpenSans" w:cs="Times New Roman"/>
                <w:color w:val="000000"/>
                <w:sz w:val="20"/>
                <w:szCs w:val="20"/>
                <w:lang w:eastAsia="ru-RU"/>
              </w:rPr>
              <w:t xml:space="preserve">. – стойка ноги на ширине плеч, руки перед собой согнуты </w:t>
            </w:r>
            <w:r w:rsidRPr="00741F21">
              <w:rPr>
                <w:rFonts w:ascii="OpenSans" w:eastAsia="Times New Roman" w:hAnsi="OpenSans" w:cs="Times New Roman"/>
                <w:color w:val="000000"/>
                <w:sz w:val="20"/>
                <w:szCs w:val="20"/>
                <w:lang w:eastAsia="ru-RU"/>
              </w:rPr>
              <w:lastRenderedPageBreak/>
              <w:t>в локтевом суставе.</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1-3 выпрямление рук перед собой</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4 -поворот с выпрямление рук в сторону.</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5. Наклоны</w:t>
            </w:r>
            <w:proofErr w:type="gramStart"/>
            <w:r w:rsidRPr="00741F21">
              <w:rPr>
                <w:rFonts w:ascii="OpenSans" w:eastAsia="Times New Roman" w:hAnsi="OpenSans" w:cs="Times New Roman"/>
                <w:b/>
                <w:bCs/>
                <w:color w:val="000000"/>
                <w:sz w:val="20"/>
                <w:szCs w:val="20"/>
                <w:lang w:eastAsia="ru-RU"/>
              </w:rPr>
              <w:t xml:space="preserve"> .</w:t>
            </w:r>
            <w:proofErr w:type="gramEnd"/>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proofErr w:type="spellStart"/>
            <w:r w:rsidRPr="00741F21">
              <w:rPr>
                <w:rFonts w:ascii="OpenSans" w:eastAsia="Times New Roman" w:hAnsi="OpenSans" w:cs="Times New Roman"/>
                <w:color w:val="000000"/>
                <w:sz w:val="20"/>
                <w:szCs w:val="20"/>
                <w:lang w:eastAsia="ru-RU"/>
              </w:rPr>
              <w:t>И.п</w:t>
            </w:r>
            <w:proofErr w:type="spellEnd"/>
            <w:r w:rsidRPr="00741F21">
              <w:rPr>
                <w:rFonts w:ascii="OpenSans" w:eastAsia="Times New Roman" w:hAnsi="OpenSans" w:cs="Times New Roman"/>
                <w:color w:val="000000"/>
                <w:sz w:val="20"/>
                <w:szCs w:val="20"/>
                <w:lang w:eastAsia="ru-RU"/>
              </w:rPr>
              <w:t>. – руки на пояс</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xml:space="preserve">1- </w:t>
            </w:r>
            <w:proofErr w:type="spellStart"/>
            <w:r w:rsidRPr="00741F21">
              <w:rPr>
                <w:rFonts w:ascii="OpenSans" w:eastAsia="Times New Roman" w:hAnsi="OpenSans" w:cs="Times New Roman"/>
                <w:color w:val="000000"/>
                <w:sz w:val="20"/>
                <w:szCs w:val="20"/>
                <w:lang w:eastAsia="ru-RU"/>
              </w:rPr>
              <w:t>наклонперед</w:t>
            </w:r>
            <w:proofErr w:type="spellEnd"/>
            <w:r w:rsidRPr="00741F21">
              <w:rPr>
                <w:rFonts w:ascii="OpenSans" w:eastAsia="Times New Roman" w:hAnsi="OpenSans" w:cs="Times New Roman"/>
                <w:color w:val="000000"/>
                <w:sz w:val="20"/>
                <w:szCs w:val="20"/>
                <w:lang w:eastAsia="ru-RU"/>
              </w:rPr>
              <w:t xml:space="preserve"> собой;</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2-касаемся ладонями правую стопу</w:t>
            </w:r>
            <w:proofErr w:type="gramStart"/>
            <w:r w:rsidRPr="00741F21">
              <w:rPr>
                <w:rFonts w:ascii="OpenSans" w:eastAsia="Times New Roman" w:hAnsi="OpenSans" w:cs="Times New Roman"/>
                <w:color w:val="000000"/>
                <w:sz w:val="20"/>
                <w:szCs w:val="20"/>
                <w:lang w:eastAsia="ru-RU"/>
              </w:rPr>
              <w:t>.;</w:t>
            </w:r>
            <w:proofErr w:type="gramEnd"/>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3-касаемся ладонями левую стопу.</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4-прогутся в спине назад.</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6. Мельница</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proofErr w:type="spellStart"/>
            <w:r w:rsidRPr="00741F21">
              <w:rPr>
                <w:rFonts w:ascii="OpenSans" w:eastAsia="Times New Roman" w:hAnsi="OpenSans" w:cs="Times New Roman"/>
                <w:color w:val="000000"/>
                <w:sz w:val="20"/>
                <w:szCs w:val="20"/>
                <w:lang w:eastAsia="ru-RU"/>
              </w:rPr>
              <w:t>И.п</w:t>
            </w:r>
            <w:proofErr w:type="spellEnd"/>
            <w:r w:rsidRPr="00741F21">
              <w:rPr>
                <w:rFonts w:ascii="OpenSans" w:eastAsia="Times New Roman" w:hAnsi="OpenSans" w:cs="Times New Roman"/>
                <w:color w:val="000000"/>
                <w:sz w:val="20"/>
                <w:szCs w:val="20"/>
                <w:lang w:eastAsia="ru-RU"/>
              </w:rPr>
              <w:t>. – стойка ноги врозь, туловище прямое наклонено вперед, руки прямые в стороны.</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1 – касаемся правой рукой, левой стопы;</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2 – касаемся левой рукой, правой стопы.</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3-4 – повторить</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7.Разминаем кисти рук</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И.П. ноги на ширине плеч, руки перед собой в замке.</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1-4 кистевое вращение в правую сторону;</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1-4 кистевое вращение в левую сторону.</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8.Разминка стоп</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И.П. ноги на ширине плеч</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1-4 круговое вращение правой ногой;</w:t>
            </w:r>
          </w:p>
          <w:p w:rsidR="007D667C" w:rsidRPr="00741F21" w:rsidRDefault="007D667C" w:rsidP="00741F21">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1-4</w:t>
            </w:r>
            <w:r w:rsidR="00741F21">
              <w:rPr>
                <w:rFonts w:ascii="OpenSans" w:eastAsia="Times New Roman" w:hAnsi="OpenSans" w:cs="Times New Roman"/>
                <w:color w:val="000000"/>
                <w:sz w:val="20"/>
                <w:szCs w:val="20"/>
                <w:lang w:eastAsia="ru-RU"/>
              </w:rPr>
              <w:t xml:space="preserve"> круговое вращение левой ногой.</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Растяжка:</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 xml:space="preserve">1.Сед </w:t>
            </w:r>
            <w:proofErr w:type="spellStart"/>
            <w:r w:rsidRPr="00741F21">
              <w:rPr>
                <w:rFonts w:ascii="OpenSans" w:eastAsia="Times New Roman" w:hAnsi="OpenSans" w:cs="Times New Roman"/>
                <w:b/>
                <w:bCs/>
                <w:color w:val="000000"/>
                <w:sz w:val="20"/>
                <w:szCs w:val="20"/>
                <w:lang w:eastAsia="ru-RU"/>
              </w:rPr>
              <w:t>баллериста</w:t>
            </w:r>
            <w:proofErr w:type="spellEnd"/>
            <w:r w:rsidRPr="00741F21">
              <w:rPr>
                <w:rFonts w:ascii="OpenSans" w:eastAsia="Times New Roman" w:hAnsi="OpenSans" w:cs="Times New Roman"/>
                <w:b/>
                <w:bCs/>
                <w:color w:val="000000"/>
                <w:sz w:val="20"/>
                <w:szCs w:val="20"/>
                <w:lang w:eastAsia="ru-RU"/>
              </w:rPr>
              <w:t>.</w:t>
            </w:r>
          </w:p>
          <w:p w:rsidR="007D667C" w:rsidRPr="00741F21" w:rsidRDefault="007D667C" w:rsidP="00741F21">
            <w:pPr>
              <w:spacing w:after="300" w:line="240" w:lineRule="auto"/>
              <w:rPr>
                <w:rFonts w:ascii="OpenSans" w:eastAsia="Times New Roman" w:hAnsi="OpenSans" w:cs="Times New Roman"/>
                <w:color w:val="000000"/>
                <w:sz w:val="20"/>
                <w:szCs w:val="20"/>
                <w:lang w:eastAsia="ru-RU"/>
              </w:rPr>
            </w:pPr>
            <w:proofErr w:type="gramStart"/>
            <w:r w:rsidRPr="00741F21">
              <w:rPr>
                <w:rFonts w:ascii="OpenSans" w:eastAsia="Times New Roman" w:hAnsi="OpenSans" w:cs="Times New Roman"/>
                <w:color w:val="000000"/>
                <w:sz w:val="20"/>
                <w:szCs w:val="20"/>
                <w:lang w:eastAsia="ru-RU"/>
              </w:rPr>
              <w:t>1- наклон впере</w:t>
            </w:r>
            <w:r w:rsidR="00741F21">
              <w:rPr>
                <w:rFonts w:ascii="OpenSans" w:eastAsia="Times New Roman" w:hAnsi="OpenSans" w:cs="Times New Roman"/>
                <w:color w:val="000000"/>
                <w:sz w:val="20"/>
                <w:szCs w:val="20"/>
                <w:lang w:eastAsia="ru-RU"/>
              </w:rPr>
              <w:t xml:space="preserve">д, к правой ступне;2-поворот туловища </w:t>
            </w:r>
            <w:r w:rsidR="00741F21">
              <w:rPr>
                <w:rFonts w:ascii="OpenSans" w:eastAsia="Times New Roman" w:hAnsi="OpenSans" w:cs="Times New Roman"/>
                <w:color w:val="000000"/>
                <w:sz w:val="20"/>
                <w:szCs w:val="20"/>
                <w:lang w:eastAsia="ru-RU"/>
              </w:rPr>
              <w:lastRenderedPageBreak/>
              <w:t>назад;</w:t>
            </w:r>
            <w:r w:rsidRPr="00741F21">
              <w:rPr>
                <w:rFonts w:ascii="OpenSans" w:eastAsia="Times New Roman" w:hAnsi="OpenSans" w:cs="Times New Roman"/>
                <w:color w:val="000000"/>
                <w:sz w:val="20"/>
                <w:szCs w:val="20"/>
                <w:lang w:eastAsia="ru-RU"/>
              </w:rPr>
              <w:t>3</w:t>
            </w:r>
            <w:r w:rsidR="00741F21">
              <w:rPr>
                <w:rFonts w:ascii="OpenSans" w:eastAsia="Times New Roman" w:hAnsi="OpenSans" w:cs="Times New Roman"/>
                <w:color w:val="000000"/>
                <w:sz w:val="20"/>
                <w:szCs w:val="20"/>
                <w:lang w:eastAsia="ru-RU"/>
              </w:rPr>
              <w:t>-наклон вперед, к левой ступне;4-поворот туловища назад.</w:t>
            </w:r>
            <w:r w:rsidR="00741F21">
              <w:rPr>
                <w:rFonts w:ascii="OpenSans" w:eastAsia="Times New Roman" w:hAnsi="OpenSans" w:cs="Times New Roman"/>
                <w:color w:val="000000"/>
                <w:sz w:val="20"/>
                <w:szCs w:val="20"/>
                <w:lang w:eastAsia="ru-RU"/>
              </w:rPr>
              <w:br/>
            </w:r>
            <w:r w:rsidRPr="00741F21">
              <w:rPr>
                <w:rFonts w:ascii="OpenSans" w:eastAsia="Times New Roman" w:hAnsi="OpenSans" w:cs="Times New Roman"/>
                <w:b/>
                <w:bCs/>
                <w:color w:val="000000"/>
                <w:sz w:val="20"/>
                <w:szCs w:val="20"/>
                <w:lang w:eastAsia="ru-RU"/>
              </w:rPr>
              <w:t>2.Сед баллериста.</w:t>
            </w:r>
            <w:r w:rsidR="00741F21">
              <w:rPr>
                <w:rFonts w:ascii="OpenSans" w:eastAsia="Times New Roman" w:hAnsi="OpenSans" w:cs="Times New Roman"/>
                <w:color w:val="000000"/>
                <w:sz w:val="20"/>
                <w:szCs w:val="20"/>
                <w:lang w:eastAsia="ru-RU"/>
              </w:rPr>
              <w:br/>
            </w:r>
            <w:r w:rsidRPr="00741F21">
              <w:rPr>
                <w:rFonts w:ascii="OpenSans" w:eastAsia="Times New Roman" w:hAnsi="OpenSans" w:cs="Times New Roman"/>
                <w:color w:val="000000"/>
                <w:sz w:val="20"/>
                <w:szCs w:val="20"/>
                <w:lang w:eastAsia="ru-RU"/>
              </w:rPr>
              <w:t>1-6-наклон к право</w:t>
            </w:r>
            <w:r w:rsidR="00741F21">
              <w:rPr>
                <w:rFonts w:ascii="OpenSans" w:eastAsia="Times New Roman" w:hAnsi="OpenSans" w:cs="Times New Roman"/>
                <w:color w:val="000000"/>
                <w:sz w:val="20"/>
                <w:szCs w:val="20"/>
                <w:lang w:eastAsia="ru-RU"/>
              </w:rPr>
              <w:t>й ноге, зафиксировать 6 секунд.</w:t>
            </w:r>
            <w:r w:rsidR="00741F21">
              <w:rPr>
                <w:rFonts w:ascii="OpenSans" w:eastAsia="Times New Roman" w:hAnsi="OpenSans" w:cs="Times New Roman"/>
                <w:color w:val="000000"/>
                <w:sz w:val="20"/>
                <w:szCs w:val="20"/>
                <w:lang w:eastAsia="ru-RU"/>
              </w:rPr>
              <w:br/>
            </w:r>
            <w:r w:rsidRPr="00741F21">
              <w:rPr>
                <w:rFonts w:ascii="OpenSans" w:eastAsia="Times New Roman" w:hAnsi="OpenSans" w:cs="Times New Roman"/>
                <w:color w:val="000000"/>
                <w:sz w:val="20"/>
                <w:szCs w:val="20"/>
                <w:lang w:eastAsia="ru-RU"/>
              </w:rPr>
              <w:t>1-6-наклон к лево</w:t>
            </w:r>
            <w:r w:rsidR="00741F21">
              <w:rPr>
                <w:rFonts w:ascii="OpenSans" w:eastAsia="Times New Roman" w:hAnsi="OpenSans" w:cs="Times New Roman"/>
                <w:color w:val="000000"/>
                <w:sz w:val="20"/>
                <w:szCs w:val="20"/>
                <w:lang w:eastAsia="ru-RU"/>
              </w:rPr>
              <w:t>й ноге, зафиксировать 6 секунд.</w:t>
            </w:r>
            <w:r w:rsidR="00741F21">
              <w:rPr>
                <w:rFonts w:ascii="OpenSans" w:eastAsia="Times New Roman" w:hAnsi="OpenSans" w:cs="Times New Roman"/>
                <w:color w:val="000000"/>
                <w:sz w:val="20"/>
                <w:szCs w:val="20"/>
                <w:lang w:eastAsia="ru-RU"/>
              </w:rPr>
              <w:br/>
            </w:r>
            <w:r w:rsidRPr="00741F21">
              <w:rPr>
                <w:rFonts w:ascii="OpenSans" w:eastAsia="Times New Roman" w:hAnsi="OpenSans" w:cs="Times New Roman"/>
                <w:b/>
                <w:bCs/>
                <w:color w:val="000000"/>
                <w:sz w:val="20"/>
                <w:szCs w:val="20"/>
                <w:lang w:eastAsia="ru-RU"/>
              </w:rPr>
              <w:t>3.Шпагат</w:t>
            </w:r>
            <w:r w:rsidRPr="00741F21">
              <w:rPr>
                <w:rFonts w:ascii="OpenSans" w:eastAsia="Times New Roman" w:hAnsi="OpenSans" w:cs="Times New Roman"/>
                <w:color w:val="000000"/>
                <w:sz w:val="20"/>
                <w:szCs w:val="20"/>
                <w:lang w:eastAsia="ru-RU"/>
              </w:rPr>
              <w:t>Выполнить 6 подходов до б</w:t>
            </w:r>
            <w:r w:rsidR="00741F21">
              <w:rPr>
                <w:rFonts w:ascii="OpenSans" w:eastAsia="Times New Roman" w:hAnsi="OpenSans" w:cs="Times New Roman"/>
                <w:color w:val="000000"/>
                <w:sz w:val="20"/>
                <w:szCs w:val="20"/>
                <w:lang w:eastAsia="ru-RU"/>
              </w:rPr>
              <w:t>олевых ощущений.</w:t>
            </w:r>
            <w:r w:rsidR="00741F21">
              <w:rPr>
                <w:rFonts w:ascii="OpenSans" w:eastAsia="Times New Roman" w:hAnsi="OpenSans" w:cs="Times New Roman"/>
                <w:color w:val="000000"/>
                <w:sz w:val="20"/>
                <w:szCs w:val="20"/>
                <w:lang w:eastAsia="ru-RU"/>
              </w:rPr>
              <w:br/>
            </w:r>
            <w:r w:rsidRPr="00741F21">
              <w:rPr>
                <w:rFonts w:ascii="OpenSans" w:eastAsia="Times New Roman" w:hAnsi="OpenSans" w:cs="Times New Roman"/>
                <w:b/>
                <w:bCs/>
                <w:color w:val="000000"/>
                <w:sz w:val="20"/>
                <w:szCs w:val="20"/>
                <w:lang w:eastAsia="ru-RU"/>
              </w:rPr>
              <w:t>4.Жонглирование</w:t>
            </w:r>
            <w:r w:rsidRPr="00741F21">
              <w:rPr>
                <w:rFonts w:ascii="OpenSans" w:eastAsia="Times New Roman" w:hAnsi="OpenSans" w:cs="Times New Roman"/>
                <w:color w:val="000000"/>
                <w:sz w:val="20"/>
                <w:szCs w:val="20"/>
                <w:lang w:eastAsia="ru-RU"/>
              </w:rPr>
              <w:t> </w:t>
            </w:r>
            <w:r w:rsidR="00741F21">
              <w:rPr>
                <w:rFonts w:ascii="OpenSans" w:eastAsia="Times New Roman" w:hAnsi="OpenSans" w:cs="Times New Roman"/>
                <w:color w:val="000000"/>
                <w:sz w:val="20"/>
                <w:szCs w:val="20"/>
                <w:lang w:eastAsia="ru-RU"/>
              </w:rPr>
              <w:t>мяча ладонной стороной ракетки.</w:t>
            </w:r>
            <w:r w:rsidRPr="00741F21">
              <w:rPr>
                <w:rFonts w:ascii="OpenSans" w:eastAsia="Times New Roman" w:hAnsi="OpenSans" w:cs="Times New Roman"/>
                <w:b/>
                <w:bCs/>
                <w:color w:val="000000"/>
                <w:sz w:val="20"/>
                <w:szCs w:val="20"/>
                <w:lang w:eastAsia="ru-RU"/>
              </w:rPr>
              <w:t>5.Жонглирование</w:t>
            </w:r>
            <w:r w:rsidRPr="00741F21">
              <w:rPr>
                <w:rFonts w:ascii="OpenSans" w:eastAsia="Times New Roman" w:hAnsi="OpenSans" w:cs="Times New Roman"/>
                <w:color w:val="000000"/>
                <w:sz w:val="20"/>
                <w:szCs w:val="20"/>
                <w:lang w:eastAsia="ru-RU"/>
              </w:rPr>
              <w:t> мяча тыльной стороной ракетки</w:t>
            </w:r>
            <w:proofErr w:type="gramEnd"/>
          </w:p>
        </w:tc>
        <w:tc>
          <w:tcPr>
            <w:tcW w:w="694"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30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lastRenderedPageBreak/>
              <w:t xml:space="preserve">Ознакомить </w:t>
            </w:r>
            <w:proofErr w:type="gramStart"/>
            <w:r w:rsidR="00A4626C" w:rsidRPr="00741F21">
              <w:rPr>
                <w:rFonts w:ascii="OpenSans" w:eastAsia="Times New Roman" w:hAnsi="OpenSans" w:cs="Times New Roman"/>
                <w:color w:val="000000"/>
                <w:sz w:val="20"/>
                <w:szCs w:val="20"/>
                <w:lang w:eastAsia="ru-RU"/>
              </w:rPr>
              <w:t>об</w:t>
            </w:r>
            <w:r w:rsidRPr="00741F21">
              <w:rPr>
                <w:rFonts w:ascii="OpenSans" w:eastAsia="Times New Roman" w:hAnsi="OpenSans" w:cs="Times New Roman"/>
                <w:color w:val="000000"/>
                <w:sz w:val="20"/>
                <w:szCs w:val="20"/>
                <w:lang w:eastAsia="ru-RU"/>
              </w:rPr>
              <w:t>уча</w:t>
            </w:r>
            <w:r w:rsidR="00A4626C" w:rsidRPr="00741F21">
              <w:rPr>
                <w:rFonts w:ascii="OpenSans" w:eastAsia="Times New Roman" w:hAnsi="OpenSans" w:cs="Times New Roman"/>
                <w:color w:val="000000"/>
                <w:sz w:val="20"/>
                <w:szCs w:val="20"/>
                <w:lang w:eastAsia="ru-RU"/>
              </w:rPr>
              <w:t>ю</w:t>
            </w:r>
            <w:r w:rsidRPr="00741F21">
              <w:rPr>
                <w:rFonts w:ascii="OpenSans" w:eastAsia="Times New Roman" w:hAnsi="OpenSans" w:cs="Times New Roman"/>
                <w:color w:val="000000"/>
                <w:sz w:val="20"/>
                <w:szCs w:val="20"/>
                <w:lang w:eastAsia="ru-RU"/>
              </w:rPr>
              <w:t>щихся</w:t>
            </w:r>
            <w:proofErr w:type="gramEnd"/>
            <w:r w:rsidRPr="00741F21">
              <w:rPr>
                <w:rFonts w:ascii="OpenSans" w:eastAsia="Times New Roman" w:hAnsi="OpenSans" w:cs="Times New Roman"/>
                <w:color w:val="000000"/>
                <w:sz w:val="20"/>
                <w:szCs w:val="20"/>
                <w:lang w:eastAsia="ru-RU"/>
              </w:rPr>
              <w:t xml:space="preserve"> с целью и задачами занятия, настроить на занятие.</w:t>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r w:rsidRPr="00741F21">
              <w:rPr>
                <w:rFonts w:ascii="OpenSans" w:eastAsia="Times New Roman" w:hAnsi="OpenSans" w:cs="Times New Roman"/>
                <w:color w:val="000000"/>
                <w:sz w:val="20"/>
                <w:szCs w:val="20"/>
                <w:lang w:eastAsia="ru-RU"/>
              </w:rPr>
              <w:br/>
            </w:r>
            <w:r w:rsidRPr="00741F21">
              <w:rPr>
                <w:rFonts w:ascii="OpenSans" w:eastAsia="Times New Roman" w:hAnsi="OpenSans" w:cs="Times New Roman"/>
                <w:color w:val="000000"/>
                <w:sz w:val="20"/>
                <w:szCs w:val="20"/>
                <w:lang w:eastAsia="ru-RU"/>
              </w:rPr>
              <w:br/>
              <w:t xml:space="preserve">Подготовить организм </w:t>
            </w:r>
            <w:proofErr w:type="gramStart"/>
            <w:r w:rsidRPr="00741F21">
              <w:rPr>
                <w:rFonts w:ascii="OpenSans" w:eastAsia="Times New Roman" w:hAnsi="OpenSans" w:cs="Times New Roman"/>
                <w:color w:val="000000"/>
                <w:sz w:val="20"/>
                <w:szCs w:val="20"/>
                <w:lang w:eastAsia="ru-RU"/>
              </w:rPr>
              <w:t>занимающихся</w:t>
            </w:r>
            <w:proofErr w:type="gramEnd"/>
            <w:r w:rsidRPr="00741F21">
              <w:rPr>
                <w:rFonts w:ascii="OpenSans" w:eastAsia="Times New Roman" w:hAnsi="OpenSans" w:cs="Times New Roman"/>
                <w:color w:val="000000"/>
                <w:sz w:val="20"/>
                <w:szCs w:val="20"/>
                <w:lang w:eastAsia="ru-RU"/>
              </w:rPr>
              <w:t xml:space="preserve"> к работе в основной части занятия</w:t>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Содействовать развитию внимания на выполнение упражнений</w:t>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В процессе бега следить за соблюдением дистанции и темпа бега.</w:t>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Способствовать развитию силы мышц ног</w:t>
            </w: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Следить за синхронным выполнением упражнения.</w:t>
            </w:r>
            <w:r w:rsidRPr="00741F21">
              <w:rPr>
                <w:rFonts w:ascii="OpenSans" w:eastAsia="Times New Roman" w:hAnsi="OpenSans" w:cs="Times New Roman"/>
                <w:color w:val="000000"/>
                <w:sz w:val="20"/>
                <w:szCs w:val="20"/>
                <w:lang w:eastAsia="ru-RU"/>
              </w:rPr>
              <w:br/>
              <w:t>Упражнения выполнить 2 раза.</w:t>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Развивать силу мышц рук и плечевого пояса</w:t>
            </w: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t>Следить за правильной осанкой.</w:t>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Способствовать укреплению косых мышц туловища и разгибателей рук</w:t>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Содействовать укреплению боковых мышц туловища и сгибателей предплечья</w:t>
            </w: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c>
          <w:tcPr>
            <w:tcW w:w="965"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lastRenderedPageBreak/>
              <w:t>Формирование интереса</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Установить роль разминки при подготовке организма к занятию</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Описывать технику проводимых упражнений</w:t>
            </w: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xml:space="preserve">Установить роль разминки </w:t>
            </w:r>
            <w:proofErr w:type="gramStart"/>
            <w:r w:rsidRPr="00741F21">
              <w:rPr>
                <w:rFonts w:ascii="OpenSans" w:eastAsia="Times New Roman" w:hAnsi="OpenSans" w:cs="Times New Roman"/>
                <w:color w:val="000000"/>
                <w:sz w:val="20"/>
                <w:szCs w:val="20"/>
                <w:lang w:eastAsia="ru-RU"/>
              </w:rPr>
              <w:t>при</w:t>
            </w:r>
            <w:proofErr w:type="gramEnd"/>
            <w:r w:rsidRPr="00741F21">
              <w:rPr>
                <w:rFonts w:ascii="OpenSans" w:eastAsia="Times New Roman" w:hAnsi="OpenSans" w:cs="Times New Roman"/>
                <w:color w:val="000000"/>
                <w:sz w:val="20"/>
                <w:szCs w:val="20"/>
                <w:lang w:eastAsia="ru-RU"/>
              </w:rPr>
              <w:t xml:space="preserve"> на занятиях настольным теннисом.</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Руки разгибать резко, повороты выполнять не менее 90</w:t>
            </w:r>
            <w:r w:rsidRPr="00741F21">
              <w:rPr>
                <w:rFonts w:ascii="OpenSans" w:eastAsia="Times New Roman" w:hAnsi="OpenSans" w:cs="Times New Roman"/>
                <w:color w:val="000000"/>
                <w:sz w:val="20"/>
                <w:szCs w:val="20"/>
                <w:vertAlign w:val="superscript"/>
                <w:lang w:eastAsia="ru-RU"/>
              </w:rPr>
              <w:t>0</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Умение выполнять физические упражнения для развития мышц ног</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t>Выполнять медленно, без рывков</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Правильное выполнение задания</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t>Безопасное поведение во время выполнения задания</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tc>
        <w:tc>
          <w:tcPr>
            <w:tcW w:w="799"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i/>
                <w:iCs/>
                <w:color w:val="000000"/>
                <w:sz w:val="20"/>
                <w:szCs w:val="20"/>
                <w:lang w:eastAsia="ru-RU"/>
              </w:rPr>
              <w:lastRenderedPageBreak/>
              <w:t>Прогнозировани</w:t>
            </w:r>
            <w:proofErr w:type="gramStart"/>
            <w:r w:rsidRPr="00741F21">
              <w:rPr>
                <w:rFonts w:ascii="OpenSans" w:eastAsia="Times New Roman" w:hAnsi="OpenSans" w:cs="Times New Roman"/>
                <w:i/>
                <w:iCs/>
                <w:color w:val="000000"/>
                <w:sz w:val="20"/>
                <w:szCs w:val="20"/>
                <w:lang w:eastAsia="ru-RU"/>
              </w:rPr>
              <w:t>е-</w:t>
            </w:r>
            <w:proofErr w:type="gramEnd"/>
            <w:r w:rsidRPr="00741F21">
              <w:rPr>
                <w:rFonts w:ascii="OpenSans" w:eastAsia="Times New Roman" w:hAnsi="OpenSans" w:cs="Times New Roman"/>
                <w:color w:val="000000"/>
                <w:sz w:val="20"/>
                <w:szCs w:val="20"/>
                <w:lang w:eastAsia="ru-RU"/>
              </w:rPr>
              <w:t> предвидеть уровень усвоения знаний, его временных характеристик</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Определить последовательность и приоритет разминки мышечных групп</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Контролировать и оценивать свои действия</w:t>
            </w: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Актив</w:t>
            </w:r>
            <w:r w:rsidR="00A4626C" w:rsidRPr="00741F21">
              <w:rPr>
                <w:rFonts w:ascii="OpenSans" w:eastAsia="Times New Roman" w:hAnsi="OpenSans" w:cs="Times New Roman"/>
                <w:color w:val="000000"/>
                <w:sz w:val="20"/>
                <w:szCs w:val="20"/>
                <w:lang w:eastAsia="ru-RU"/>
              </w:rPr>
              <w:t>ное участие в диалоге с  тренеро</w:t>
            </w:r>
            <w:proofErr w:type="gramStart"/>
            <w:r w:rsidR="00A4626C" w:rsidRPr="00741F21">
              <w:rPr>
                <w:rFonts w:ascii="OpenSans" w:eastAsia="Times New Roman" w:hAnsi="OpenSans" w:cs="Times New Roman"/>
                <w:color w:val="000000"/>
                <w:sz w:val="20"/>
                <w:szCs w:val="20"/>
                <w:lang w:eastAsia="ru-RU"/>
              </w:rPr>
              <w:t>м-</w:t>
            </w:r>
            <w:proofErr w:type="gramEnd"/>
            <w:r w:rsidR="00A4626C" w:rsidRPr="00741F21">
              <w:rPr>
                <w:rFonts w:ascii="OpenSans" w:eastAsia="Times New Roman" w:hAnsi="OpenSans" w:cs="Times New Roman"/>
                <w:color w:val="000000"/>
                <w:sz w:val="20"/>
                <w:szCs w:val="20"/>
                <w:lang w:eastAsia="ru-RU"/>
              </w:rPr>
              <w:t xml:space="preserve"> преподавателем</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Самостоятельно выстраивают комплекс упражнений для улучшения осанки с помощью памятки и ин</w:t>
            </w:r>
            <w:r w:rsidR="00A4626C" w:rsidRPr="00741F21">
              <w:rPr>
                <w:rFonts w:ascii="OpenSans" w:eastAsia="Times New Roman" w:hAnsi="OpenSans" w:cs="Times New Roman"/>
                <w:color w:val="000000"/>
                <w:sz w:val="20"/>
                <w:szCs w:val="20"/>
                <w:lang w:eastAsia="ru-RU"/>
              </w:rPr>
              <w:t>струкций тренеро</w:t>
            </w:r>
            <w:proofErr w:type="gramStart"/>
            <w:r w:rsidR="00A4626C" w:rsidRPr="00741F21">
              <w:rPr>
                <w:rFonts w:ascii="OpenSans" w:eastAsia="Times New Roman" w:hAnsi="OpenSans" w:cs="Times New Roman"/>
                <w:color w:val="000000"/>
                <w:sz w:val="20"/>
                <w:szCs w:val="20"/>
                <w:lang w:eastAsia="ru-RU"/>
              </w:rPr>
              <w:t>м-</w:t>
            </w:r>
            <w:proofErr w:type="gramEnd"/>
            <w:r w:rsidR="00A4626C" w:rsidRPr="00741F21">
              <w:rPr>
                <w:rFonts w:ascii="OpenSans" w:eastAsia="Times New Roman" w:hAnsi="OpenSans" w:cs="Times New Roman"/>
                <w:color w:val="000000"/>
                <w:sz w:val="20"/>
                <w:szCs w:val="20"/>
                <w:lang w:eastAsia="ru-RU"/>
              </w:rPr>
              <w:t xml:space="preserve"> преподавателем</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Сознательное выполнение определённых упражнений.</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Определить последовательность и приоритет разминки мышечных групп</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Формировать навык коллективных действий, содействовать воспитанию четкого выполнения перестроений</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FA326D"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xml:space="preserve">Выполняют команды </w:t>
            </w:r>
            <w:r w:rsidR="007D667C" w:rsidRPr="00741F21">
              <w:rPr>
                <w:rFonts w:ascii="OpenSans" w:eastAsia="Times New Roman" w:hAnsi="OpenSans" w:cs="Times New Roman"/>
                <w:color w:val="000000"/>
                <w:sz w:val="20"/>
                <w:szCs w:val="20"/>
                <w:lang w:eastAsia="ru-RU"/>
              </w:rPr>
              <w:t xml:space="preserve"> </w:t>
            </w:r>
            <w:r w:rsidRPr="00741F21">
              <w:rPr>
                <w:rFonts w:ascii="OpenSans" w:eastAsia="Times New Roman" w:hAnsi="OpenSans" w:cs="Times New Roman"/>
                <w:color w:val="000000"/>
                <w:sz w:val="20"/>
                <w:szCs w:val="20"/>
                <w:lang w:eastAsia="ru-RU"/>
              </w:rPr>
              <w:t>тренер</w:t>
            </w:r>
            <w:proofErr w:type="gramStart"/>
            <w:r w:rsidRPr="00741F21">
              <w:rPr>
                <w:rFonts w:ascii="OpenSans" w:eastAsia="Times New Roman" w:hAnsi="OpenSans" w:cs="Times New Roman"/>
                <w:color w:val="000000"/>
                <w:sz w:val="20"/>
                <w:szCs w:val="20"/>
                <w:lang w:eastAsia="ru-RU"/>
              </w:rPr>
              <w:t>а-</w:t>
            </w:r>
            <w:proofErr w:type="gramEnd"/>
            <w:r w:rsidRPr="00741F21">
              <w:rPr>
                <w:rFonts w:ascii="OpenSans" w:eastAsia="Times New Roman" w:hAnsi="OpenSans" w:cs="Times New Roman"/>
                <w:color w:val="000000"/>
                <w:sz w:val="20"/>
                <w:szCs w:val="20"/>
                <w:lang w:eastAsia="ru-RU"/>
              </w:rPr>
              <w:t xml:space="preserve"> преподавателя, </w:t>
            </w:r>
            <w:r w:rsidR="007D667C" w:rsidRPr="00741F21">
              <w:rPr>
                <w:rFonts w:ascii="OpenSans" w:eastAsia="Times New Roman" w:hAnsi="OpenSans" w:cs="Times New Roman"/>
                <w:color w:val="000000"/>
                <w:sz w:val="20"/>
                <w:szCs w:val="20"/>
                <w:lang w:eastAsia="ru-RU"/>
              </w:rPr>
              <w:t>контролируют свои дейс</w:t>
            </w:r>
            <w:r w:rsidRPr="00741F21">
              <w:rPr>
                <w:rFonts w:ascii="OpenSans" w:eastAsia="Times New Roman" w:hAnsi="OpenSans" w:cs="Times New Roman"/>
                <w:color w:val="000000"/>
                <w:sz w:val="20"/>
                <w:szCs w:val="20"/>
                <w:lang w:eastAsia="ru-RU"/>
              </w:rPr>
              <w:t>твия согласно инструкции тренера- преподавателя</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proofErr w:type="gramStart"/>
            <w:r w:rsidRPr="00741F21">
              <w:rPr>
                <w:rFonts w:ascii="OpenSans" w:eastAsia="Times New Roman" w:hAnsi="OpenSans" w:cs="Times New Roman"/>
                <w:color w:val="000000"/>
                <w:sz w:val="20"/>
                <w:szCs w:val="20"/>
                <w:lang w:eastAsia="ru-RU"/>
              </w:rPr>
              <w:t>Возможно</w:t>
            </w:r>
            <w:proofErr w:type="gramEnd"/>
            <w:r w:rsidRPr="00741F21">
              <w:rPr>
                <w:rFonts w:ascii="OpenSans" w:eastAsia="Times New Roman" w:hAnsi="OpenSans" w:cs="Times New Roman"/>
                <w:color w:val="000000"/>
                <w:sz w:val="20"/>
                <w:szCs w:val="20"/>
                <w:lang w:eastAsia="ru-RU"/>
              </w:rPr>
              <w:t xml:space="preserve"> выполнять с большой амплитудой</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c>
          <w:tcPr>
            <w:tcW w:w="696"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A4626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lastRenderedPageBreak/>
              <w:t>Вся группа</w:t>
            </w:r>
            <w:r w:rsidR="007D667C" w:rsidRPr="00741F21">
              <w:rPr>
                <w:rFonts w:ascii="OpenSans" w:eastAsia="Times New Roman" w:hAnsi="OpenSans" w:cs="Times New Roman"/>
                <w:color w:val="000000"/>
                <w:sz w:val="20"/>
                <w:szCs w:val="20"/>
                <w:lang w:eastAsia="ru-RU"/>
              </w:rPr>
              <w:t xml:space="preserve"> во фр</w:t>
            </w:r>
            <w:r w:rsidRPr="00741F21">
              <w:rPr>
                <w:rFonts w:ascii="OpenSans" w:eastAsia="Times New Roman" w:hAnsi="OpenSans" w:cs="Times New Roman"/>
                <w:color w:val="000000"/>
                <w:sz w:val="20"/>
                <w:szCs w:val="20"/>
                <w:lang w:eastAsia="ru-RU"/>
              </w:rPr>
              <w:t>онтальном режиме слушает тренер</w:t>
            </w:r>
            <w:proofErr w:type="gramStart"/>
            <w:r w:rsidRPr="00741F21">
              <w:rPr>
                <w:rFonts w:ascii="OpenSans" w:eastAsia="Times New Roman" w:hAnsi="OpenSans" w:cs="Times New Roman"/>
                <w:color w:val="000000"/>
                <w:sz w:val="20"/>
                <w:szCs w:val="20"/>
                <w:lang w:eastAsia="ru-RU"/>
              </w:rPr>
              <w:t>а-</w:t>
            </w:r>
            <w:proofErr w:type="gramEnd"/>
            <w:r w:rsidRPr="00741F21">
              <w:rPr>
                <w:rFonts w:ascii="OpenSans" w:eastAsia="Times New Roman" w:hAnsi="OpenSans" w:cs="Times New Roman"/>
                <w:color w:val="000000"/>
                <w:sz w:val="20"/>
                <w:szCs w:val="20"/>
                <w:lang w:eastAsia="ru-RU"/>
              </w:rPr>
              <w:t xml:space="preserve"> преподавателя </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t>Планировать путь достижения цели, ставить познавательные задачи.</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Сов</w:t>
            </w:r>
            <w:r w:rsidR="00A4626C" w:rsidRPr="00741F21">
              <w:rPr>
                <w:rFonts w:ascii="OpenSans" w:eastAsia="Times New Roman" w:hAnsi="OpenSans" w:cs="Times New Roman"/>
                <w:color w:val="000000"/>
                <w:sz w:val="20"/>
                <w:szCs w:val="20"/>
                <w:lang w:eastAsia="ru-RU"/>
              </w:rPr>
              <w:t>местно с тренеро</w:t>
            </w:r>
            <w:proofErr w:type="gramStart"/>
            <w:r w:rsidR="00A4626C" w:rsidRPr="00741F21">
              <w:rPr>
                <w:rFonts w:ascii="OpenSans" w:eastAsia="Times New Roman" w:hAnsi="OpenSans" w:cs="Times New Roman"/>
                <w:color w:val="000000"/>
                <w:sz w:val="20"/>
                <w:szCs w:val="20"/>
                <w:lang w:eastAsia="ru-RU"/>
              </w:rPr>
              <w:t>м-</w:t>
            </w:r>
            <w:proofErr w:type="gramEnd"/>
            <w:r w:rsidR="00A4626C" w:rsidRPr="00741F21">
              <w:rPr>
                <w:rFonts w:ascii="OpenSans" w:eastAsia="Times New Roman" w:hAnsi="OpenSans" w:cs="Times New Roman"/>
                <w:color w:val="000000"/>
                <w:sz w:val="20"/>
                <w:szCs w:val="20"/>
                <w:lang w:eastAsia="ru-RU"/>
              </w:rPr>
              <w:t xml:space="preserve"> преподавателем</w:t>
            </w:r>
            <w:r w:rsidRPr="00741F21">
              <w:rPr>
                <w:rFonts w:ascii="OpenSans" w:eastAsia="Times New Roman" w:hAnsi="OpenSans" w:cs="Times New Roman"/>
                <w:color w:val="000000"/>
                <w:sz w:val="20"/>
                <w:szCs w:val="20"/>
                <w:lang w:eastAsia="ru-RU"/>
              </w:rPr>
              <w:t xml:space="preserve"> делают вывод</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t>Произвольно строим речевое прого</w:t>
            </w:r>
            <w:r w:rsidR="00A4626C" w:rsidRPr="00741F21">
              <w:rPr>
                <w:rFonts w:ascii="OpenSans" w:eastAsia="Times New Roman" w:hAnsi="OpenSans" w:cs="Times New Roman"/>
                <w:color w:val="000000"/>
                <w:sz w:val="20"/>
                <w:szCs w:val="20"/>
                <w:lang w:eastAsia="ru-RU"/>
              </w:rPr>
              <w:t>варивание упражнений за тренеро</w:t>
            </w:r>
            <w:proofErr w:type="gramStart"/>
            <w:r w:rsidR="00A4626C" w:rsidRPr="00741F21">
              <w:rPr>
                <w:rFonts w:ascii="OpenSans" w:eastAsia="Times New Roman" w:hAnsi="OpenSans" w:cs="Times New Roman"/>
                <w:color w:val="000000"/>
                <w:sz w:val="20"/>
                <w:szCs w:val="20"/>
                <w:lang w:eastAsia="ru-RU"/>
              </w:rPr>
              <w:t>м-</w:t>
            </w:r>
            <w:proofErr w:type="gramEnd"/>
            <w:r w:rsidR="00A4626C" w:rsidRPr="00741F21">
              <w:rPr>
                <w:rFonts w:ascii="OpenSans" w:eastAsia="Times New Roman" w:hAnsi="OpenSans" w:cs="Times New Roman"/>
                <w:color w:val="000000"/>
                <w:sz w:val="20"/>
                <w:szCs w:val="20"/>
                <w:lang w:eastAsia="ru-RU"/>
              </w:rPr>
              <w:t xml:space="preserve"> преподавателем </w:t>
            </w:r>
            <w:r w:rsidRPr="00741F21">
              <w:rPr>
                <w:rFonts w:ascii="OpenSans" w:eastAsia="Times New Roman" w:hAnsi="OpenSans" w:cs="Times New Roman"/>
                <w:color w:val="000000"/>
                <w:sz w:val="20"/>
                <w:szCs w:val="20"/>
                <w:lang w:eastAsia="ru-RU"/>
              </w:rPr>
              <w:t xml:space="preserve"> при проведении разминки</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Произвольно строим речевое проговаривание упражнений за учителем при проведении разминки</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c>
          <w:tcPr>
            <w:tcW w:w="798"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lastRenderedPageBreak/>
              <w:t>Ведут обсуждение по заданной теме, вступают в диало</w:t>
            </w:r>
            <w:r w:rsidR="00A4626C" w:rsidRPr="00741F21">
              <w:rPr>
                <w:rFonts w:ascii="OpenSans" w:eastAsia="Times New Roman" w:hAnsi="OpenSans" w:cs="Times New Roman"/>
                <w:color w:val="000000"/>
                <w:sz w:val="20"/>
                <w:szCs w:val="20"/>
                <w:lang w:eastAsia="ru-RU"/>
              </w:rPr>
              <w:t>г с тренеро</w:t>
            </w:r>
            <w:proofErr w:type="gramStart"/>
            <w:r w:rsidR="00A4626C" w:rsidRPr="00741F21">
              <w:rPr>
                <w:rFonts w:ascii="OpenSans" w:eastAsia="Times New Roman" w:hAnsi="OpenSans" w:cs="Times New Roman"/>
                <w:color w:val="000000"/>
                <w:sz w:val="20"/>
                <w:szCs w:val="20"/>
                <w:lang w:eastAsia="ru-RU"/>
              </w:rPr>
              <w:t>м-</w:t>
            </w:r>
            <w:proofErr w:type="gramEnd"/>
            <w:r w:rsidR="00A4626C" w:rsidRPr="00741F21">
              <w:rPr>
                <w:rFonts w:ascii="OpenSans" w:eastAsia="Times New Roman" w:hAnsi="OpenSans" w:cs="Times New Roman"/>
                <w:color w:val="000000"/>
                <w:sz w:val="20"/>
                <w:szCs w:val="20"/>
                <w:lang w:eastAsia="ru-RU"/>
              </w:rPr>
              <w:t xml:space="preserve"> преподавателем и со сверстникам</w:t>
            </w:r>
            <w:r w:rsidRPr="00741F21">
              <w:rPr>
                <w:rFonts w:ascii="OpenSans" w:eastAsia="Times New Roman" w:hAnsi="OpenSans" w:cs="Times New Roman"/>
                <w:color w:val="000000"/>
                <w:sz w:val="20"/>
                <w:szCs w:val="20"/>
                <w:lang w:eastAsia="ru-RU"/>
              </w:rPr>
              <w:t>.</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Строят высказывания по теме «Осанка», «Нарушения зрения»</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Организовать и провести общеразвивающие упражнения</w:t>
            </w: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Деятельность направлена на продуктивное взаимодействие при проведении разминки как со сверстник</w:t>
            </w:r>
            <w:r w:rsidR="00FA326D" w:rsidRPr="00741F21">
              <w:rPr>
                <w:rFonts w:ascii="OpenSans" w:eastAsia="Times New Roman" w:hAnsi="OpenSans" w:cs="Times New Roman"/>
                <w:color w:val="000000"/>
                <w:sz w:val="20"/>
                <w:szCs w:val="20"/>
                <w:lang w:eastAsia="ru-RU"/>
              </w:rPr>
              <w:t>ами и тренеро</w:t>
            </w:r>
            <w:proofErr w:type="gramStart"/>
            <w:r w:rsidR="00FA326D" w:rsidRPr="00741F21">
              <w:rPr>
                <w:rFonts w:ascii="OpenSans" w:eastAsia="Times New Roman" w:hAnsi="OpenSans" w:cs="Times New Roman"/>
                <w:color w:val="000000"/>
                <w:sz w:val="20"/>
                <w:szCs w:val="20"/>
                <w:lang w:eastAsia="ru-RU"/>
              </w:rPr>
              <w:t>м-</w:t>
            </w:r>
            <w:proofErr w:type="gramEnd"/>
            <w:r w:rsidR="00FA326D" w:rsidRPr="00741F21">
              <w:rPr>
                <w:rFonts w:ascii="OpenSans" w:eastAsia="Times New Roman" w:hAnsi="OpenSans" w:cs="Times New Roman"/>
                <w:color w:val="000000"/>
                <w:sz w:val="20"/>
                <w:szCs w:val="20"/>
                <w:lang w:eastAsia="ru-RU"/>
              </w:rPr>
              <w:t xml:space="preserve"> преподавателем</w:t>
            </w:r>
          </w:p>
          <w:p w:rsidR="007D667C" w:rsidRPr="00741F21" w:rsidRDefault="007D667C" w:rsidP="007D667C">
            <w:pPr>
              <w:spacing w:after="0" w:line="240" w:lineRule="auto"/>
              <w:jc w:val="center"/>
              <w:rPr>
                <w:rFonts w:ascii="OpenSans" w:eastAsia="Times New Roman" w:hAnsi="OpenSans" w:cs="Times New Roman"/>
                <w:color w:val="000000"/>
                <w:sz w:val="20"/>
                <w:szCs w:val="20"/>
                <w:lang w:eastAsia="ru-RU"/>
              </w:rPr>
            </w:pPr>
          </w:p>
        </w:tc>
      </w:tr>
      <w:tr w:rsidR="00226842" w:rsidRPr="00741F21" w:rsidTr="00A4626C">
        <w:trPr>
          <w:trHeight w:val="315"/>
        </w:trPr>
        <w:tc>
          <w:tcPr>
            <w:tcW w:w="1047"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41F21" w:rsidP="007D667C">
            <w:pPr>
              <w:spacing w:after="0" w:line="240" w:lineRule="auto"/>
              <w:rPr>
                <w:rFonts w:ascii="OpenSans" w:eastAsia="Times New Roman" w:hAnsi="OpenSans" w:cs="Times New Roman"/>
                <w:color w:val="000000"/>
                <w:sz w:val="20"/>
                <w:szCs w:val="20"/>
                <w:lang w:eastAsia="ru-RU"/>
              </w:rPr>
            </w:pPr>
            <w:r>
              <w:rPr>
                <w:rFonts w:ascii="OpenSans" w:eastAsia="Times New Roman" w:hAnsi="OpenSans" w:cs="Times New Roman"/>
                <w:b/>
                <w:bCs/>
                <w:color w:val="000000"/>
                <w:sz w:val="20"/>
                <w:szCs w:val="20"/>
                <w:lang w:eastAsia="ru-RU"/>
              </w:rPr>
              <w:lastRenderedPageBreak/>
              <w:t xml:space="preserve">Основная </w:t>
            </w:r>
            <w:proofErr w:type="spellStart"/>
            <w:r>
              <w:rPr>
                <w:rFonts w:ascii="OpenSans" w:eastAsia="Times New Roman" w:hAnsi="OpenSans" w:cs="Times New Roman"/>
                <w:b/>
                <w:bCs/>
                <w:color w:val="000000"/>
                <w:sz w:val="20"/>
                <w:szCs w:val="20"/>
                <w:lang w:eastAsia="ru-RU"/>
              </w:rPr>
              <w:t>чвсть</w:t>
            </w:r>
            <w:proofErr w:type="spellEnd"/>
          </w:p>
        </w:tc>
        <w:tc>
          <w:tcPr>
            <w:tcW w:w="694"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c>
          <w:tcPr>
            <w:tcW w:w="965"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c>
          <w:tcPr>
            <w:tcW w:w="799"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c>
          <w:tcPr>
            <w:tcW w:w="696"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c>
          <w:tcPr>
            <w:tcW w:w="798"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r>
      <w:tr w:rsidR="00226842" w:rsidRPr="00741F21" w:rsidTr="00741F21">
        <w:trPr>
          <w:trHeight w:val="2530"/>
        </w:trPr>
        <w:tc>
          <w:tcPr>
            <w:tcW w:w="1047"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41F21">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Сегодня мы с вами будем изучат</w:t>
            </w:r>
            <w:r w:rsidR="00741F21">
              <w:rPr>
                <w:rFonts w:ascii="OpenSans" w:eastAsia="Times New Roman" w:hAnsi="OpenSans" w:cs="Times New Roman"/>
                <w:color w:val="000000"/>
                <w:sz w:val="20"/>
                <w:szCs w:val="20"/>
                <w:lang w:eastAsia="ru-RU"/>
              </w:rPr>
              <w:t>ь накат справа и срезку справа.</w:t>
            </w:r>
            <w:r w:rsidR="00741F21">
              <w:rPr>
                <w:rFonts w:ascii="OpenSans" w:eastAsia="Times New Roman" w:hAnsi="OpenSans" w:cs="Times New Roman"/>
                <w:color w:val="000000"/>
                <w:sz w:val="20"/>
                <w:szCs w:val="20"/>
                <w:lang w:eastAsia="ru-RU"/>
              </w:rPr>
              <w:br/>
            </w:r>
            <w:r w:rsidR="00741F21">
              <w:rPr>
                <w:rFonts w:ascii="OpenSans" w:eastAsia="Times New Roman" w:hAnsi="OpenSans" w:cs="Times New Roman"/>
                <w:b/>
                <w:bCs/>
                <w:color w:val="000000"/>
                <w:sz w:val="20"/>
                <w:szCs w:val="20"/>
                <w:lang w:eastAsia="ru-RU"/>
              </w:rPr>
              <w:t xml:space="preserve">1 часть </w:t>
            </w:r>
            <w:r w:rsidR="00741F21">
              <w:rPr>
                <w:rFonts w:ascii="OpenSans" w:eastAsia="Times New Roman" w:hAnsi="OpenSans" w:cs="Times New Roman"/>
                <w:color w:val="000000"/>
                <w:sz w:val="20"/>
                <w:szCs w:val="20"/>
                <w:lang w:eastAsia="ru-RU"/>
              </w:rPr>
              <w:br/>
            </w:r>
            <w:r w:rsidRPr="00741F21">
              <w:rPr>
                <w:rFonts w:ascii="OpenSans" w:eastAsia="Times New Roman" w:hAnsi="OpenSans" w:cs="Times New Roman"/>
                <w:b/>
                <w:bCs/>
                <w:color w:val="000000"/>
                <w:sz w:val="20"/>
                <w:szCs w:val="20"/>
                <w:lang w:eastAsia="ru-RU"/>
              </w:rPr>
              <w:t>Накат справа</w:t>
            </w:r>
            <w:r w:rsidRPr="00741F21">
              <w:rPr>
                <w:rFonts w:ascii="OpenSans" w:eastAsia="Times New Roman" w:hAnsi="OpenSans" w:cs="Times New Roman"/>
                <w:color w:val="000000"/>
                <w:sz w:val="20"/>
                <w:szCs w:val="20"/>
                <w:lang w:eastAsia="ru-RU"/>
              </w:rPr>
              <w:t> — это один из основных атакующих ударов. Ракетка при этом движется вверх и вперед и наносит удар по верхней боковой половине мяча.</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xml:space="preserve">Вот последовательность выполнения удара. Ноги на ширине плеч, немного согнуты в коленях. Левая нога чуть выдвинута вперед. Вес тела равномерно распределен на обе ноги. Туловище слегка наклонено влево к столу, рука с ракеткой отведена назад вправо для замаха. Она начинает движение, когда ноги, ракетка и приближающийся мяч образуют как бы равносторонний треугольник. Удар наносится в высшей точке отскока мяча, после чего руку отводят влево-вверх. В момент контакта ракетки с мячом предплечье как бы обгоняет мяч. Ракетка движется по дуге, постепенно меняя угол наклона, в результате получается как бы </w:t>
            </w:r>
            <w:proofErr w:type="spellStart"/>
            <w:r w:rsidRPr="00741F21">
              <w:rPr>
                <w:rFonts w:ascii="OpenSans" w:eastAsia="Times New Roman" w:hAnsi="OpenSans" w:cs="Times New Roman"/>
                <w:color w:val="000000"/>
                <w:sz w:val="20"/>
                <w:szCs w:val="20"/>
                <w:lang w:eastAsia="ru-RU"/>
              </w:rPr>
              <w:t>обкатывание</w:t>
            </w:r>
            <w:proofErr w:type="spellEnd"/>
            <w:r w:rsidRPr="00741F21">
              <w:rPr>
                <w:rFonts w:ascii="OpenSans" w:eastAsia="Times New Roman" w:hAnsi="OpenSans" w:cs="Times New Roman"/>
                <w:color w:val="000000"/>
                <w:sz w:val="20"/>
                <w:szCs w:val="20"/>
                <w:lang w:eastAsia="ru-RU"/>
              </w:rPr>
              <w:t xml:space="preserve"> мяча сверху. Кисть при накате резким движением придает мячу вращение. При ударе тяжесть тела перемещается на левую ногу. После выполнения наката следует немедленно занять исходное положение.</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1.Выполнить накат справа с набрасывания партнера.</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2.Выпонить накат справа в целом.</w:t>
            </w: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Срезка справа.</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xml:space="preserve">      Срезку справа, так же как и все </w:t>
            </w:r>
            <w:proofErr w:type="gramStart"/>
            <w:r w:rsidRPr="00741F21">
              <w:rPr>
                <w:rFonts w:ascii="OpenSans" w:eastAsia="Times New Roman" w:hAnsi="OpenSans" w:cs="Times New Roman"/>
                <w:color w:val="000000"/>
                <w:sz w:val="20"/>
                <w:szCs w:val="20"/>
                <w:lang w:eastAsia="ru-RU"/>
              </w:rPr>
              <w:t>удары</w:t>
            </w:r>
            <w:proofErr w:type="gramEnd"/>
            <w:r w:rsidRPr="00741F21">
              <w:rPr>
                <w:rFonts w:ascii="OpenSans" w:eastAsia="Times New Roman" w:hAnsi="OpenSans" w:cs="Times New Roman"/>
                <w:color w:val="000000"/>
                <w:sz w:val="20"/>
                <w:szCs w:val="20"/>
                <w:lang w:eastAsia="ru-RU"/>
              </w:rPr>
              <w:t xml:space="preserve"> ладонной стороной ракетки (Здесь мы рассматриваем технику игры для тех, кто играет правой рукой, у «левши» те же удары выполняются слева от туловища.), выполняют из стойки для ударов справа. При этом туловище развернуто вполоборота вправо и немного наклонено вперед.</w:t>
            </w:r>
            <w:r w:rsidR="00741F21">
              <w:rPr>
                <w:rFonts w:ascii="OpenSans" w:eastAsia="Times New Roman" w:hAnsi="OpenSans" w:cs="Times New Roman"/>
                <w:color w:val="000000"/>
                <w:sz w:val="20"/>
                <w:szCs w:val="20"/>
                <w:lang w:eastAsia="ru-RU"/>
              </w:rPr>
              <w:t xml:space="preserve"> Иногда игрок стоит почти левым </w:t>
            </w:r>
            <w:r w:rsidRPr="00741F21">
              <w:rPr>
                <w:rFonts w:ascii="OpenSans" w:eastAsia="Times New Roman" w:hAnsi="OpenSans" w:cs="Times New Roman"/>
                <w:color w:val="000000"/>
                <w:sz w:val="20"/>
                <w:szCs w:val="20"/>
                <w:lang w:eastAsia="ru-RU"/>
              </w:rPr>
              <w:t>боком к столу. Ноги слегка согнуты в коленях и расставлены на ширину плеч, левая нога впереди, правая сзади, параллельно задней линии стола</w:t>
            </w:r>
            <w:proofErr w:type="gramStart"/>
            <w:r w:rsidRPr="00741F21">
              <w:rPr>
                <w:rFonts w:ascii="OpenSans" w:eastAsia="Times New Roman" w:hAnsi="OpenSans" w:cs="Times New Roman"/>
                <w:color w:val="000000"/>
                <w:sz w:val="20"/>
                <w:szCs w:val="20"/>
                <w:lang w:eastAsia="ru-RU"/>
              </w:rPr>
              <w:t xml:space="preserve"> .</w:t>
            </w:r>
            <w:proofErr w:type="gramEnd"/>
            <w:r w:rsidRPr="00741F21">
              <w:rPr>
                <w:rFonts w:ascii="OpenSans" w:eastAsia="Times New Roman" w:hAnsi="OpenSans" w:cs="Times New Roman"/>
                <w:color w:val="000000"/>
                <w:sz w:val="20"/>
                <w:szCs w:val="20"/>
                <w:lang w:eastAsia="ru-RU"/>
              </w:rPr>
              <w:t xml:space="preserve"> Руки согнуты в локтях, вес тела приходится на носки</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xml:space="preserve">      При замахе руку с ракеткой, сгибая, необходимо поднять до уровня правого плеча, а затем, выпрямляя, опустить вперед—вниз, вес тела при этом переносится на левую ногу. Не забудь проследить, чтобы рука с ракеткой двигалась не прямолинейно, а по дугообразной вогнутой траектории. Этим обеспечивается точное управление полетом мяча. «Нос» ракетки, так же как и при </w:t>
            </w:r>
            <w:proofErr w:type="gramStart"/>
            <w:r w:rsidRPr="00741F21">
              <w:rPr>
                <w:rFonts w:ascii="OpenSans" w:eastAsia="Times New Roman" w:hAnsi="OpenSans" w:cs="Times New Roman"/>
                <w:color w:val="000000"/>
                <w:sz w:val="20"/>
                <w:szCs w:val="20"/>
                <w:lang w:eastAsia="ru-RU"/>
              </w:rPr>
              <w:t>срезке</w:t>
            </w:r>
            <w:proofErr w:type="gramEnd"/>
            <w:r w:rsidRPr="00741F21">
              <w:rPr>
                <w:rFonts w:ascii="OpenSans" w:eastAsia="Times New Roman" w:hAnsi="OpenSans" w:cs="Times New Roman"/>
                <w:color w:val="000000"/>
                <w:sz w:val="20"/>
                <w:szCs w:val="20"/>
                <w:lang w:eastAsia="ru-RU"/>
              </w:rPr>
              <w:t xml:space="preserve"> слева, вначале поднят вверх, а в конце движения направлен туда, куда ты хочешь послать мяч. Более активная работа кисти в момент удара позволяет придать мячу большую скорость вращения. Удар выполняй по правой нижней четверти мяча, так, чтобы он пришелся чуть ниже середины ракетки. При этом старайся ракеткой как бы «прогладить» мяч по его нижней части.</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1.Выполнит</w:t>
            </w:r>
            <w:r w:rsidR="00741F21">
              <w:rPr>
                <w:rFonts w:ascii="OpenSans" w:eastAsia="Times New Roman" w:hAnsi="OpenSans" w:cs="Times New Roman"/>
                <w:color w:val="000000"/>
                <w:sz w:val="20"/>
                <w:szCs w:val="20"/>
                <w:lang w:eastAsia="ru-RU"/>
              </w:rPr>
              <w:t xml:space="preserve">ь срезку </w:t>
            </w:r>
            <w:proofErr w:type="gramStart"/>
            <w:r w:rsidR="00741F21">
              <w:rPr>
                <w:rFonts w:ascii="OpenSans" w:eastAsia="Times New Roman" w:hAnsi="OpenSans" w:cs="Times New Roman"/>
                <w:color w:val="000000"/>
                <w:sz w:val="20"/>
                <w:szCs w:val="20"/>
                <w:lang w:eastAsia="ru-RU"/>
              </w:rPr>
              <w:t>с права</w:t>
            </w:r>
            <w:proofErr w:type="gramEnd"/>
            <w:r w:rsidR="00741F21">
              <w:rPr>
                <w:rFonts w:ascii="OpenSans" w:eastAsia="Times New Roman" w:hAnsi="OpenSans" w:cs="Times New Roman"/>
                <w:color w:val="000000"/>
                <w:sz w:val="20"/>
                <w:szCs w:val="20"/>
                <w:lang w:eastAsia="ru-RU"/>
              </w:rPr>
              <w:t xml:space="preserve"> с собственного н</w:t>
            </w:r>
            <w:r w:rsidRPr="00741F21">
              <w:rPr>
                <w:rFonts w:ascii="OpenSans" w:eastAsia="Times New Roman" w:hAnsi="OpenSans" w:cs="Times New Roman"/>
                <w:color w:val="000000"/>
                <w:sz w:val="20"/>
                <w:szCs w:val="20"/>
                <w:lang w:eastAsia="ru-RU"/>
              </w:rPr>
              <w:t>абрасывания.</w:t>
            </w:r>
          </w:p>
          <w:p w:rsidR="007D667C" w:rsidRPr="00741F21" w:rsidRDefault="00741F21" w:rsidP="007D667C">
            <w:pPr>
              <w:spacing w:after="0" w:line="240" w:lineRule="auto"/>
              <w:rPr>
                <w:rFonts w:ascii="OpenSans" w:eastAsia="Times New Roman" w:hAnsi="OpenSans" w:cs="Times New Roman"/>
                <w:color w:val="000000"/>
                <w:sz w:val="20"/>
                <w:szCs w:val="20"/>
                <w:lang w:eastAsia="ru-RU"/>
              </w:rPr>
            </w:pPr>
            <w:r>
              <w:rPr>
                <w:rFonts w:ascii="OpenSans" w:eastAsia="Times New Roman" w:hAnsi="OpenSans" w:cs="Times New Roman"/>
                <w:b/>
                <w:bCs/>
                <w:color w:val="000000"/>
                <w:sz w:val="20"/>
                <w:szCs w:val="20"/>
                <w:lang w:eastAsia="ru-RU"/>
              </w:rPr>
              <w:t xml:space="preserve">2 часть </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b/>
                <w:bCs/>
                <w:i/>
                <w:iCs/>
                <w:color w:val="000000"/>
                <w:sz w:val="20"/>
                <w:szCs w:val="20"/>
                <w:lang w:eastAsia="ru-RU"/>
              </w:rPr>
              <w:t>Игра «Карусель»</w:t>
            </w:r>
          </w:p>
          <w:p w:rsidR="007D667C" w:rsidRPr="00741F21" w:rsidRDefault="007D667C" w:rsidP="00741F21">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xml:space="preserve">Участвуют учитель и не менее двух учащихся. Учитель располагается на одной стороне стола, а все другие участники – </w:t>
            </w:r>
            <w:proofErr w:type="gramStart"/>
            <w:r w:rsidRPr="00741F21">
              <w:rPr>
                <w:rFonts w:ascii="OpenSans" w:eastAsia="Times New Roman" w:hAnsi="OpenSans" w:cs="Times New Roman"/>
                <w:color w:val="000000"/>
                <w:sz w:val="20"/>
                <w:szCs w:val="20"/>
                <w:lang w:eastAsia="ru-RU"/>
              </w:rPr>
              <w:t>с</w:t>
            </w:r>
            <w:proofErr w:type="gramEnd"/>
            <w:r w:rsidRPr="00741F21">
              <w:rPr>
                <w:rFonts w:ascii="OpenSans" w:eastAsia="Times New Roman" w:hAnsi="OpenSans" w:cs="Times New Roman"/>
                <w:color w:val="000000"/>
                <w:sz w:val="20"/>
                <w:szCs w:val="20"/>
                <w:lang w:eastAsia="ru-RU"/>
              </w:rPr>
              <w:t xml:space="preserve"> противоположной. Задача участников – в порядке очередности отбить без ошибок мяч на противоположную </w:t>
            </w:r>
            <w:r w:rsidRPr="00741F21">
              <w:rPr>
                <w:rFonts w:ascii="OpenSans" w:eastAsia="Times New Roman" w:hAnsi="OpenSans" w:cs="Times New Roman"/>
                <w:color w:val="000000"/>
                <w:sz w:val="20"/>
                <w:szCs w:val="20"/>
                <w:lang w:eastAsia="ru-RU"/>
              </w:rPr>
              <w:lastRenderedPageBreak/>
              <w:t xml:space="preserve">сторону и тут же бежать в другую сторону, оббегая сзади (за спиной) играющего с ними учителя на </w:t>
            </w:r>
            <w:proofErr w:type="gramStart"/>
            <w:r w:rsidRPr="00741F21">
              <w:rPr>
                <w:rFonts w:ascii="OpenSans" w:eastAsia="Times New Roman" w:hAnsi="OpenSans" w:cs="Times New Roman"/>
                <w:color w:val="000000"/>
                <w:sz w:val="20"/>
                <w:szCs w:val="20"/>
                <w:lang w:eastAsia="ru-RU"/>
              </w:rPr>
              <w:t>сторону</w:t>
            </w:r>
            <w:proofErr w:type="gramEnd"/>
            <w:r w:rsidRPr="00741F21">
              <w:rPr>
                <w:rFonts w:ascii="OpenSans" w:eastAsia="Times New Roman" w:hAnsi="OpenSans" w:cs="Times New Roman"/>
                <w:color w:val="000000"/>
                <w:sz w:val="20"/>
                <w:szCs w:val="20"/>
                <w:lang w:eastAsia="ru-RU"/>
              </w:rPr>
              <w:t xml:space="preserve"> откуда был выполнен удар. </w:t>
            </w:r>
            <w:proofErr w:type="gramStart"/>
            <w:r w:rsidRPr="00741F21">
              <w:rPr>
                <w:rFonts w:ascii="OpenSans" w:eastAsia="Times New Roman" w:hAnsi="OpenSans" w:cs="Times New Roman"/>
                <w:color w:val="000000"/>
                <w:sz w:val="20"/>
                <w:szCs w:val="20"/>
                <w:lang w:eastAsia="ru-RU"/>
              </w:rPr>
              <w:t>Участник, набравшие заранее оговоренное количество штрафных очков, выбывают из игры.</w:t>
            </w:r>
            <w:proofErr w:type="gramEnd"/>
            <w:r w:rsidRPr="00741F21">
              <w:rPr>
                <w:rFonts w:ascii="OpenSans" w:eastAsia="Times New Roman" w:hAnsi="OpenSans" w:cs="Times New Roman"/>
                <w:color w:val="000000"/>
                <w:sz w:val="20"/>
                <w:szCs w:val="20"/>
                <w:lang w:eastAsia="ru-RU"/>
              </w:rPr>
              <w:t xml:space="preserve"> Оставшийся один игрок становится победителем игры, он получает премиальное очко, дающее ему право зап</w:t>
            </w:r>
            <w:r w:rsidR="00741F21">
              <w:rPr>
                <w:rFonts w:ascii="OpenSans" w:eastAsia="Times New Roman" w:hAnsi="OpenSans" w:cs="Times New Roman"/>
                <w:color w:val="000000"/>
                <w:sz w:val="20"/>
                <w:szCs w:val="20"/>
                <w:lang w:eastAsia="ru-RU"/>
              </w:rPr>
              <w:t>асного очка в последующей игре.</w:t>
            </w:r>
          </w:p>
        </w:tc>
        <w:tc>
          <w:tcPr>
            <w:tcW w:w="694"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Рассказ и показ техники выполнения упражнений.</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Обратить внимание на соприкосновение ракетки и мяча</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Подготовка мест занятий с группами учащихся.</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r w:rsidRPr="00741F21">
              <w:rPr>
                <w:rFonts w:ascii="OpenSans" w:eastAsia="Times New Roman" w:hAnsi="OpenSans" w:cs="Times New Roman"/>
                <w:color w:val="000000"/>
                <w:sz w:val="20"/>
                <w:szCs w:val="20"/>
                <w:lang w:eastAsia="ru-RU"/>
              </w:rPr>
              <w:br/>
              <w:t xml:space="preserve">Рассказ и показ техники </w:t>
            </w:r>
            <w:r w:rsidRPr="00741F21">
              <w:rPr>
                <w:rFonts w:ascii="OpenSans" w:eastAsia="Times New Roman" w:hAnsi="OpenSans" w:cs="Times New Roman"/>
                <w:color w:val="000000"/>
                <w:sz w:val="20"/>
                <w:szCs w:val="20"/>
                <w:lang w:eastAsia="ru-RU"/>
              </w:rPr>
              <w:lastRenderedPageBreak/>
              <w:t>выполнения упражнений.</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Обратить внимание на соприкосновение ракетки и мяча</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Элемент настольного тенниса выполняется по 20-30 раз.</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Обратить внимание на осанку и чёткое слитное выполнение упражнения.</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Помогает и поправляет</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У вас все получилось, вы молодцы!</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Но нам есть, к чему стремится, чтобы быть сильными, здоровыми, ловкими и красивыми.</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75" w:lineRule="atLeast"/>
              <w:rPr>
                <w:rFonts w:ascii="OpenSans" w:eastAsia="Times New Roman" w:hAnsi="OpenSans" w:cs="Times New Roman"/>
                <w:color w:val="000000"/>
                <w:sz w:val="20"/>
                <w:szCs w:val="20"/>
                <w:lang w:eastAsia="ru-RU"/>
              </w:rPr>
            </w:pPr>
          </w:p>
        </w:tc>
        <w:tc>
          <w:tcPr>
            <w:tcW w:w="965"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lastRenderedPageBreak/>
              <w:t>Соблюдение правил выполнения заданного двигательного действия, проявление дисциплинированности.</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Повторяют за педагогом и запоминают.</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xml:space="preserve">Владеть </w:t>
            </w:r>
            <w:proofErr w:type="gramStart"/>
            <w:r w:rsidRPr="00741F21">
              <w:rPr>
                <w:rFonts w:ascii="OpenSans" w:eastAsia="Times New Roman" w:hAnsi="OpenSans" w:cs="Times New Roman"/>
                <w:color w:val="000000"/>
                <w:sz w:val="20"/>
                <w:szCs w:val="20"/>
                <w:lang w:eastAsia="ru-RU"/>
              </w:rPr>
              <w:t>известными</w:t>
            </w:r>
            <w:proofErr w:type="gramEnd"/>
            <w:r w:rsidRPr="00741F21">
              <w:rPr>
                <w:rFonts w:ascii="OpenSans" w:eastAsia="Times New Roman" w:hAnsi="OpenSans" w:cs="Times New Roman"/>
                <w:color w:val="000000"/>
                <w:sz w:val="20"/>
                <w:szCs w:val="20"/>
                <w:lang w:eastAsia="ru-RU"/>
              </w:rPr>
              <w:t xml:space="preserve"> способом выполнения плоской подачи, осуществлять накат слева самостоятельно.</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Оценивают правильность выполнения учебной задачи, собственные возможности её решения</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lastRenderedPageBreak/>
              <w:t>Положительное отношение к занятиям двигательной деятельностью</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Развитие добро</w:t>
            </w:r>
            <w:r w:rsidR="00FA326D" w:rsidRPr="00741F21">
              <w:rPr>
                <w:rFonts w:ascii="OpenSans" w:eastAsia="Times New Roman" w:hAnsi="OpenSans" w:cs="Times New Roman"/>
                <w:color w:val="000000"/>
                <w:sz w:val="20"/>
                <w:szCs w:val="20"/>
                <w:lang w:eastAsia="ru-RU"/>
              </w:rPr>
              <w:t>желательного отношения к тренер</w:t>
            </w:r>
            <w:proofErr w:type="gramStart"/>
            <w:r w:rsidR="00FA326D" w:rsidRPr="00741F21">
              <w:rPr>
                <w:rFonts w:ascii="OpenSans" w:eastAsia="Times New Roman" w:hAnsi="OpenSans" w:cs="Times New Roman"/>
                <w:color w:val="000000"/>
                <w:sz w:val="20"/>
                <w:szCs w:val="20"/>
                <w:lang w:eastAsia="ru-RU"/>
              </w:rPr>
              <w:t>у-</w:t>
            </w:r>
            <w:proofErr w:type="gramEnd"/>
            <w:r w:rsidR="00FA326D" w:rsidRPr="00741F21">
              <w:rPr>
                <w:rFonts w:ascii="OpenSans" w:eastAsia="Times New Roman" w:hAnsi="OpenSans" w:cs="Times New Roman"/>
                <w:color w:val="000000"/>
                <w:sz w:val="20"/>
                <w:szCs w:val="20"/>
                <w:lang w:eastAsia="ru-RU"/>
              </w:rPr>
              <w:t xml:space="preserve"> преподавателю</w:t>
            </w:r>
            <w:r w:rsidRPr="00741F21">
              <w:rPr>
                <w:rFonts w:ascii="OpenSans" w:eastAsia="Times New Roman" w:hAnsi="OpenSans" w:cs="Times New Roman"/>
                <w:color w:val="000000"/>
                <w:sz w:val="20"/>
                <w:szCs w:val="20"/>
                <w:lang w:eastAsia="ru-RU"/>
              </w:rPr>
              <w:t xml:space="preserve"> и товарищам;</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Активное включение в выполнение двигательного действия;</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развитие внимания.</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75" w:lineRule="atLeast"/>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Развитие трудолюбия и ответственности за качество своей и коллективной деятельности</w:t>
            </w:r>
          </w:p>
        </w:tc>
        <w:tc>
          <w:tcPr>
            <w:tcW w:w="799"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lastRenderedPageBreak/>
              <w:t>Умение регулировать свои действия,</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взаимодействовать в группе.</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r w:rsidRPr="00741F21">
              <w:rPr>
                <w:rFonts w:ascii="OpenSans" w:eastAsia="Times New Roman" w:hAnsi="OpenSans" w:cs="Times New Roman"/>
                <w:i/>
                <w:iCs/>
                <w:color w:val="000000"/>
                <w:sz w:val="20"/>
                <w:szCs w:val="20"/>
                <w:lang w:eastAsia="ru-RU"/>
              </w:rPr>
              <w:t>Коррекция -</w:t>
            </w:r>
            <w:r w:rsidRPr="00741F21">
              <w:rPr>
                <w:rFonts w:ascii="OpenSans" w:eastAsia="Times New Roman" w:hAnsi="OpenSans" w:cs="Times New Roman"/>
                <w:color w:val="000000"/>
                <w:sz w:val="20"/>
                <w:szCs w:val="20"/>
                <w:lang w:eastAsia="ru-RU"/>
              </w:rPr>
              <w:t> вносить необходимые коррективы в действие после его завершения на основе его оценки и учета сделанных ошибок.</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i/>
                <w:iCs/>
                <w:color w:val="000000"/>
                <w:sz w:val="20"/>
                <w:szCs w:val="20"/>
                <w:lang w:eastAsia="ru-RU"/>
              </w:rPr>
              <w:t>Коррекция</w:t>
            </w:r>
            <w:r w:rsidRPr="00741F21">
              <w:rPr>
                <w:rFonts w:ascii="OpenSans" w:eastAsia="Times New Roman" w:hAnsi="OpenSans" w:cs="Times New Roman"/>
                <w:color w:val="000000"/>
                <w:sz w:val="20"/>
                <w:szCs w:val="20"/>
                <w:lang w:eastAsia="ru-RU"/>
              </w:rPr>
              <w:t> - адекватно воспринимать предложение учителя и одноклассников по исправлению ошибок.</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i/>
                <w:iCs/>
                <w:color w:val="000000"/>
                <w:sz w:val="20"/>
                <w:szCs w:val="20"/>
                <w:lang w:eastAsia="ru-RU"/>
              </w:rPr>
              <w:t>Целеполагание -</w:t>
            </w:r>
            <w:r w:rsidRPr="00741F21">
              <w:rPr>
                <w:rFonts w:ascii="OpenSans" w:eastAsia="Times New Roman" w:hAnsi="OpenSans" w:cs="Times New Roman"/>
                <w:color w:val="000000"/>
                <w:sz w:val="20"/>
                <w:szCs w:val="20"/>
                <w:lang w:eastAsia="ru-RU"/>
              </w:rPr>
              <w:t xml:space="preserve"> преобразовать познавательную задачу </w:t>
            </w:r>
            <w:proofErr w:type="gramStart"/>
            <w:r w:rsidRPr="00741F21">
              <w:rPr>
                <w:rFonts w:ascii="OpenSans" w:eastAsia="Times New Roman" w:hAnsi="OpenSans" w:cs="Times New Roman"/>
                <w:color w:val="000000"/>
                <w:sz w:val="20"/>
                <w:szCs w:val="20"/>
                <w:lang w:eastAsia="ru-RU"/>
              </w:rPr>
              <w:t>в</w:t>
            </w:r>
            <w:proofErr w:type="gramEnd"/>
            <w:r w:rsidRPr="00741F21">
              <w:rPr>
                <w:rFonts w:ascii="OpenSans" w:eastAsia="Times New Roman" w:hAnsi="OpenSans" w:cs="Times New Roman"/>
                <w:color w:val="000000"/>
                <w:sz w:val="20"/>
                <w:szCs w:val="20"/>
                <w:lang w:eastAsia="ru-RU"/>
              </w:rPr>
              <w:t xml:space="preserve"> практическую</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Осуществляют самоконтроль за состоянием своего организма.</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r w:rsidRPr="00741F21">
              <w:rPr>
                <w:rFonts w:ascii="OpenSans" w:eastAsia="Times New Roman" w:hAnsi="OpenSans" w:cs="Times New Roman"/>
                <w:color w:val="000000"/>
                <w:sz w:val="20"/>
                <w:szCs w:val="20"/>
                <w:lang w:eastAsia="ru-RU"/>
              </w:rPr>
              <w:br/>
              <w:t xml:space="preserve">Принимать инструкцию учителя, чётко ей </w:t>
            </w:r>
            <w:r w:rsidRPr="00741F21">
              <w:rPr>
                <w:rFonts w:ascii="OpenSans" w:eastAsia="Times New Roman" w:hAnsi="OpenSans" w:cs="Times New Roman"/>
                <w:color w:val="000000"/>
                <w:sz w:val="20"/>
                <w:szCs w:val="20"/>
                <w:lang w:eastAsia="ru-RU"/>
              </w:rPr>
              <w:lastRenderedPageBreak/>
              <w:t>следовать.</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xml:space="preserve">Осуществлять </w:t>
            </w:r>
            <w:proofErr w:type="gramStart"/>
            <w:r w:rsidRPr="00741F21">
              <w:rPr>
                <w:rFonts w:ascii="OpenSans" w:eastAsia="Times New Roman" w:hAnsi="OpenSans" w:cs="Times New Roman"/>
                <w:color w:val="000000"/>
                <w:sz w:val="20"/>
                <w:szCs w:val="20"/>
                <w:lang w:eastAsia="ru-RU"/>
              </w:rPr>
              <w:t>контроль за</w:t>
            </w:r>
            <w:proofErr w:type="gramEnd"/>
            <w:r w:rsidRPr="00741F21">
              <w:rPr>
                <w:rFonts w:ascii="OpenSans" w:eastAsia="Times New Roman" w:hAnsi="OpenSans" w:cs="Times New Roman"/>
                <w:color w:val="000000"/>
                <w:sz w:val="20"/>
                <w:szCs w:val="20"/>
                <w:lang w:eastAsia="ru-RU"/>
              </w:rPr>
              <w:t xml:space="preserve"> техникой выполнения упражнения.</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Оценивать выполнение двигательных действий согласно поставленным задачам.</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Умение собраться, настроиться на деятельность</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Самоконтроль правильности выполнения упражнений.</w:t>
            </w:r>
          </w:p>
          <w:p w:rsidR="007D667C" w:rsidRPr="00741F21" w:rsidRDefault="007D667C" w:rsidP="007D667C">
            <w:pPr>
              <w:spacing w:after="0" w:line="75" w:lineRule="atLeast"/>
              <w:rPr>
                <w:rFonts w:ascii="OpenSans" w:eastAsia="Times New Roman" w:hAnsi="OpenSans" w:cs="Times New Roman"/>
                <w:color w:val="000000"/>
                <w:sz w:val="20"/>
                <w:szCs w:val="20"/>
                <w:lang w:eastAsia="ru-RU"/>
              </w:rPr>
            </w:pPr>
          </w:p>
        </w:tc>
        <w:tc>
          <w:tcPr>
            <w:tcW w:w="696"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lastRenderedPageBreak/>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Анализ полученной информации</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Владения знаниями об индивидуальных особенностях физического развития и физической подготовки в соответствии с возрастным нормативом</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Определить эффективную модель</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Умение анализировать, выделять и формулировать задачу</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t xml:space="preserve">Осуществлять актуализацию полученных ранее знаний, основываясь, в </w:t>
            </w:r>
            <w:r w:rsidRPr="00741F21">
              <w:rPr>
                <w:rFonts w:ascii="OpenSans" w:eastAsia="Times New Roman" w:hAnsi="OpenSans" w:cs="Times New Roman"/>
                <w:color w:val="000000"/>
                <w:sz w:val="20"/>
                <w:szCs w:val="20"/>
                <w:lang w:eastAsia="ru-RU"/>
              </w:rPr>
              <w:lastRenderedPageBreak/>
              <w:t>том числе, и на жизненном опыте.</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Умение выделять необходимую информацию</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75" w:lineRule="atLeast"/>
              <w:rPr>
                <w:rFonts w:ascii="OpenSans" w:eastAsia="Times New Roman" w:hAnsi="OpenSans" w:cs="Times New Roman"/>
                <w:color w:val="000000"/>
                <w:sz w:val="20"/>
                <w:szCs w:val="20"/>
                <w:lang w:eastAsia="ru-RU"/>
              </w:rPr>
            </w:pPr>
          </w:p>
        </w:tc>
        <w:tc>
          <w:tcPr>
            <w:tcW w:w="798"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Распределение функций обучающихся во время работы по местам занятий.</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Взаимодействие со сверстниками на принципах взаимоуважения и взаимопомощи.</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Развиваем умение выразить свою мысль по поводу освоения технических пр</w:t>
            </w:r>
            <w:r w:rsidR="00FA326D" w:rsidRPr="00741F21">
              <w:rPr>
                <w:rFonts w:ascii="OpenSans" w:eastAsia="Times New Roman" w:hAnsi="OpenSans" w:cs="Times New Roman"/>
                <w:color w:val="000000"/>
                <w:sz w:val="20"/>
                <w:szCs w:val="20"/>
                <w:lang w:eastAsia="ru-RU"/>
              </w:rPr>
              <w:t xml:space="preserve">иёмов и действий </w:t>
            </w:r>
            <w:proofErr w:type="gramStart"/>
            <w:r w:rsidR="00FA326D" w:rsidRPr="00741F21">
              <w:rPr>
                <w:rFonts w:ascii="OpenSans" w:eastAsia="Times New Roman" w:hAnsi="OpenSans" w:cs="Times New Roman"/>
                <w:color w:val="000000"/>
                <w:sz w:val="20"/>
                <w:szCs w:val="20"/>
                <w:lang w:eastAsia="ru-RU"/>
              </w:rPr>
              <w:t>обучающимися</w:t>
            </w:r>
            <w:proofErr w:type="gramEnd"/>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Уметь договариваться в совместной деятельности, взаимодействовать со сверстниками.</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xml:space="preserve">Находят адекватные способы поведения и взаимодействия с партнерами во </w:t>
            </w:r>
            <w:r w:rsidRPr="00741F21">
              <w:rPr>
                <w:rFonts w:ascii="OpenSans" w:eastAsia="Times New Roman" w:hAnsi="OpenSans" w:cs="Times New Roman"/>
                <w:color w:val="000000"/>
                <w:sz w:val="20"/>
                <w:szCs w:val="20"/>
                <w:lang w:eastAsia="ru-RU"/>
              </w:rPr>
              <w:lastRenderedPageBreak/>
              <w:t>время учебной деятельности.</w:t>
            </w: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Умение заметить достоинства и недостатки своего исполнения движений.</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Оказывать посильную помощь и моральную поддержку сверстникам</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75" w:lineRule="atLeast"/>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tc>
      </w:tr>
      <w:tr w:rsidR="00226842" w:rsidRPr="00741F21" w:rsidTr="00A4626C">
        <w:trPr>
          <w:trHeight w:val="180"/>
        </w:trPr>
        <w:tc>
          <w:tcPr>
            <w:tcW w:w="1047"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180" w:lineRule="atLeast"/>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u w:val="single"/>
                <w:lang w:eastAsia="ru-RU"/>
              </w:rPr>
              <w:lastRenderedPageBreak/>
              <w:t>Заключительны</w:t>
            </w:r>
            <w:proofErr w:type="gramStart"/>
            <w:r w:rsidRPr="00741F21">
              <w:rPr>
                <w:rFonts w:ascii="OpenSans" w:eastAsia="Times New Roman" w:hAnsi="OpenSans" w:cs="Times New Roman"/>
                <w:b/>
                <w:bCs/>
                <w:color w:val="000000"/>
                <w:sz w:val="20"/>
                <w:szCs w:val="20"/>
                <w:u w:val="single"/>
                <w:lang w:eastAsia="ru-RU"/>
              </w:rPr>
              <w:t>й-</w:t>
            </w:r>
            <w:proofErr w:type="gramEnd"/>
            <w:r w:rsidRPr="00741F21">
              <w:rPr>
                <w:rFonts w:ascii="OpenSans" w:eastAsia="Times New Roman" w:hAnsi="OpenSans" w:cs="Times New Roman"/>
                <w:b/>
                <w:bCs/>
                <w:color w:val="000000"/>
                <w:sz w:val="20"/>
                <w:szCs w:val="20"/>
                <w:u w:val="single"/>
                <w:lang w:eastAsia="ru-RU"/>
              </w:rPr>
              <w:t xml:space="preserve"> рефлексия</w:t>
            </w:r>
          </w:p>
        </w:tc>
        <w:tc>
          <w:tcPr>
            <w:tcW w:w="694"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c>
          <w:tcPr>
            <w:tcW w:w="965"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c>
          <w:tcPr>
            <w:tcW w:w="799"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c>
          <w:tcPr>
            <w:tcW w:w="696"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c>
          <w:tcPr>
            <w:tcW w:w="798"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r>
      <w:tr w:rsidR="00226842" w:rsidRPr="00741F21" w:rsidTr="00A4626C">
        <w:trPr>
          <w:trHeight w:val="6030"/>
        </w:trPr>
        <w:tc>
          <w:tcPr>
            <w:tcW w:w="1047"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FD3968" w:rsidRPr="00741F21" w:rsidRDefault="007D667C" w:rsidP="00FD3968">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xml:space="preserve">Анализ выполнения УЗ </w:t>
            </w:r>
            <w:proofErr w:type="gramStart"/>
            <w:r w:rsidRPr="00741F21">
              <w:rPr>
                <w:rFonts w:ascii="OpenSans" w:eastAsia="Times New Roman" w:hAnsi="OpenSans" w:cs="Times New Roman"/>
                <w:color w:val="000000"/>
                <w:sz w:val="20"/>
                <w:szCs w:val="20"/>
                <w:lang w:eastAsia="ru-RU"/>
              </w:rPr>
              <w:t>обучающимися</w:t>
            </w:r>
            <w:proofErr w:type="gramEnd"/>
            <w:r w:rsidRPr="00741F21">
              <w:rPr>
                <w:rFonts w:ascii="OpenSans" w:eastAsia="Times New Roman" w:hAnsi="OpenSans" w:cs="Times New Roman"/>
                <w:color w:val="000000"/>
                <w:sz w:val="20"/>
                <w:szCs w:val="20"/>
                <w:lang w:eastAsia="ru-RU"/>
              </w:rPr>
              <w:t xml:space="preserve">, рефлексия, домашнее задание </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c>
          <w:tcPr>
            <w:tcW w:w="694"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Восстанавливаем пульс, дыхание.</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xml:space="preserve">Проверяем степень усвоения </w:t>
            </w:r>
            <w:proofErr w:type="gramStart"/>
            <w:r w:rsidRPr="00741F21">
              <w:rPr>
                <w:rFonts w:ascii="OpenSans" w:eastAsia="Times New Roman" w:hAnsi="OpenSans" w:cs="Times New Roman"/>
                <w:color w:val="000000"/>
                <w:sz w:val="20"/>
                <w:szCs w:val="20"/>
                <w:lang w:eastAsia="ru-RU"/>
              </w:rPr>
              <w:t>обучающимися</w:t>
            </w:r>
            <w:proofErr w:type="gramEnd"/>
            <w:r w:rsidRPr="00741F21">
              <w:rPr>
                <w:rFonts w:ascii="OpenSans" w:eastAsia="Times New Roman" w:hAnsi="OpenSans" w:cs="Times New Roman"/>
                <w:color w:val="000000"/>
                <w:sz w:val="20"/>
                <w:szCs w:val="20"/>
                <w:lang w:eastAsia="ru-RU"/>
              </w:rPr>
              <w:t xml:space="preserve"> УЗ</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Для того</w:t>
            </w:r>
            <w:proofErr w:type="gramStart"/>
            <w:r w:rsidRPr="00741F21">
              <w:rPr>
                <w:rFonts w:ascii="OpenSans" w:eastAsia="Times New Roman" w:hAnsi="OpenSans" w:cs="Times New Roman"/>
                <w:color w:val="000000"/>
                <w:sz w:val="20"/>
                <w:szCs w:val="20"/>
                <w:lang w:eastAsia="ru-RU"/>
              </w:rPr>
              <w:t>,</w:t>
            </w:r>
            <w:proofErr w:type="gramEnd"/>
            <w:r w:rsidRPr="00741F21">
              <w:rPr>
                <w:rFonts w:ascii="OpenSans" w:eastAsia="Times New Roman" w:hAnsi="OpenSans" w:cs="Times New Roman"/>
                <w:color w:val="000000"/>
                <w:sz w:val="20"/>
                <w:szCs w:val="20"/>
                <w:lang w:eastAsia="ru-RU"/>
              </w:rPr>
              <w:t xml:space="preserve"> чтобы сохранять и укреплять здоровье, необходимо знать, как работает организм. Важно соблюдать правила ЗОЖ (режим дня, правильное питание, занятие физкультурой, отсутствие вре</w:t>
            </w:r>
            <w:r w:rsidR="00FD3968" w:rsidRPr="00741F21">
              <w:rPr>
                <w:rFonts w:ascii="OpenSans" w:eastAsia="Times New Roman" w:hAnsi="OpenSans" w:cs="Times New Roman"/>
                <w:color w:val="000000"/>
                <w:sz w:val="20"/>
                <w:szCs w:val="20"/>
                <w:lang w:eastAsia="ru-RU"/>
              </w:rPr>
              <w:t>дных привычек и т. д.</w:t>
            </w:r>
            <w:proofErr w:type="gramStart"/>
            <w:r w:rsidR="00FD3968" w:rsidRPr="00741F21">
              <w:rPr>
                <w:rFonts w:ascii="OpenSans" w:eastAsia="Times New Roman" w:hAnsi="OpenSans" w:cs="Times New Roman"/>
                <w:color w:val="000000"/>
                <w:sz w:val="20"/>
                <w:szCs w:val="20"/>
                <w:lang w:eastAsia="ru-RU"/>
              </w:rPr>
              <w:t>)</w:t>
            </w:r>
            <w:r w:rsidRPr="00741F21">
              <w:rPr>
                <w:rFonts w:ascii="OpenSans" w:eastAsia="Times New Roman" w:hAnsi="OpenSans" w:cs="Times New Roman"/>
                <w:color w:val="000000"/>
                <w:sz w:val="20"/>
                <w:szCs w:val="20"/>
                <w:lang w:eastAsia="ru-RU"/>
              </w:rPr>
              <w:t>С</w:t>
            </w:r>
            <w:proofErr w:type="gramEnd"/>
            <w:r w:rsidRPr="00741F21">
              <w:rPr>
                <w:rFonts w:ascii="OpenSans" w:eastAsia="Times New Roman" w:hAnsi="OpenSans" w:cs="Times New Roman"/>
                <w:color w:val="000000"/>
                <w:sz w:val="20"/>
                <w:szCs w:val="20"/>
                <w:lang w:eastAsia="ru-RU"/>
              </w:rPr>
              <w:t>тавим УЗ на дом</w:t>
            </w:r>
          </w:p>
        </w:tc>
        <w:tc>
          <w:tcPr>
            <w:tcW w:w="965"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Определить собственные ощущения при освоении учебной задачи на занятие.</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Осознать нужность домашнего задания</w:t>
            </w:r>
          </w:p>
        </w:tc>
        <w:tc>
          <w:tcPr>
            <w:tcW w:w="799"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Условия, необходимые для достижения поставленной цели</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xml:space="preserve">Определить смысл </w:t>
            </w:r>
            <w:proofErr w:type="gramStart"/>
            <w:r w:rsidRPr="00741F21">
              <w:rPr>
                <w:rFonts w:ascii="OpenSans" w:eastAsia="Times New Roman" w:hAnsi="OpenSans" w:cs="Times New Roman"/>
                <w:color w:val="000000"/>
                <w:sz w:val="20"/>
                <w:szCs w:val="20"/>
                <w:lang w:eastAsia="ru-RU"/>
              </w:rPr>
              <w:t>поставленной</w:t>
            </w:r>
            <w:proofErr w:type="gramEnd"/>
            <w:r w:rsidRPr="00741F21">
              <w:rPr>
                <w:rFonts w:ascii="OpenSans" w:eastAsia="Times New Roman" w:hAnsi="OpenSans" w:cs="Times New Roman"/>
                <w:color w:val="000000"/>
                <w:sz w:val="20"/>
                <w:szCs w:val="20"/>
                <w:lang w:eastAsia="ru-RU"/>
              </w:rPr>
              <w:t xml:space="preserve"> на занятие УЗ</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Оценивают свою работу на занятие, прослушивают оценку учителя</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Вычленять новые знания.</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Объяснять понятие «Осанка», «Нарушения зрения»</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tc>
        <w:tc>
          <w:tcPr>
            <w:tcW w:w="696"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Формируем умение выделять основные признаки сравнения выполнения УЗ</w:t>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Обсуждают работу на занятие.</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Повторяют новые полученные знания на занятие.</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Оценивают свою деятельность.</w:t>
            </w:r>
          </w:p>
        </w:tc>
        <w:tc>
          <w:tcPr>
            <w:tcW w:w="798" w:type="pct"/>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Обеспечиваем социальную компетентность и учёт позиции других людей</w:t>
            </w:r>
          </w:p>
          <w:p w:rsidR="007D667C" w:rsidRPr="00741F21" w:rsidRDefault="00FA326D"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 xml:space="preserve">Отвечают на вопросы </w:t>
            </w:r>
            <w:r w:rsidR="007D667C" w:rsidRPr="00741F21">
              <w:rPr>
                <w:rFonts w:ascii="OpenSans" w:eastAsia="Times New Roman" w:hAnsi="OpenSans" w:cs="Times New Roman"/>
                <w:color w:val="000000"/>
                <w:sz w:val="20"/>
                <w:szCs w:val="20"/>
                <w:lang w:eastAsia="ru-RU"/>
              </w:rPr>
              <w:t xml:space="preserve"> </w:t>
            </w:r>
            <w:r w:rsidRPr="00741F21">
              <w:rPr>
                <w:rFonts w:ascii="OpenSans" w:eastAsia="Times New Roman" w:hAnsi="OpenSans" w:cs="Times New Roman"/>
                <w:color w:val="000000"/>
                <w:sz w:val="20"/>
                <w:szCs w:val="20"/>
                <w:lang w:eastAsia="ru-RU"/>
              </w:rPr>
              <w:t>тренер</w:t>
            </w:r>
            <w:proofErr w:type="gramStart"/>
            <w:r w:rsidRPr="00741F21">
              <w:rPr>
                <w:rFonts w:ascii="OpenSans" w:eastAsia="Times New Roman" w:hAnsi="OpenSans" w:cs="Times New Roman"/>
                <w:color w:val="000000"/>
                <w:sz w:val="20"/>
                <w:szCs w:val="20"/>
                <w:lang w:eastAsia="ru-RU"/>
              </w:rPr>
              <w:t>а-</w:t>
            </w:r>
            <w:proofErr w:type="gramEnd"/>
            <w:r w:rsidRPr="00741F21">
              <w:rPr>
                <w:rFonts w:ascii="OpenSans" w:eastAsia="Times New Roman" w:hAnsi="OpenSans" w:cs="Times New Roman"/>
                <w:color w:val="000000"/>
                <w:sz w:val="20"/>
                <w:szCs w:val="20"/>
                <w:lang w:eastAsia="ru-RU"/>
              </w:rPr>
              <w:t xml:space="preserve"> преподавателя </w:t>
            </w:r>
            <w:r w:rsidR="007D667C" w:rsidRPr="00741F21">
              <w:rPr>
                <w:rFonts w:ascii="OpenSans" w:eastAsia="Times New Roman" w:hAnsi="OpenSans" w:cs="Times New Roman"/>
                <w:color w:val="000000"/>
                <w:sz w:val="20"/>
                <w:szCs w:val="20"/>
                <w:lang w:eastAsia="ru-RU"/>
              </w:rPr>
              <w:t>формулируют понятие «Осанка».</w:t>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br/>
            </w:r>
          </w:p>
          <w:p w:rsidR="007D667C" w:rsidRPr="00741F21" w:rsidRDefault="007D667C" w:rsidP="007D667C">
            <w:pPr>
              <w:spacing w:after="0" w:line="240" w:lineRule="auto"/>
              <w:rPr>
                <w:rFonts w:ascii="OpenSans" w:eastAsia="Times New Roman" w:hAnsi="OpenSans" w:cs="Times New Roman"/>
                <w:color w:val="000000"/>
                <w:sz w:val="20"/>
                <w:szCs w:val="20"/>
                <w:lang w:eastAsia="ru-RU"/>
              </w:rPr>
            </w:pPr>
          </w:p>
          <w:p w:rsidR="007D667C" w:rsidRPr="00741F21" w:rsidRDefault="007D667C" w:rsidP="007D667C">
            <w:pPr>
              <w:spacing w:after="300" w:line="240" w:lineRule="auto"/>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Слушают одноклассников, активно участвуют в решении коммуникативной задачи, выражают своё мнение об итогах работы на занятие</w:t>
            </w:r>
          </w:p>
        </w:tc>
      </w:tr>
      <w:tr w:rsidR="007D667C" w:rsidRPr="00741F21" w:rsidTr="00A4626C">
        <w:trPr>
          <w:trHeight w:val="180"/>
        </w:trPr>
        <w:tc>
          <w:tcPr>
            <w:tcW w:w="5000" w:type="pct"/>
            <w:gridSpan w:val="8"/>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180" w:lineRule="atLeast"/>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Организация пространства</w:t>
            </w:r>
          </w:p>
        </w:tc>
      </w:tr>
      <w:tr w:rsidR="00226842" w:rsidRPr="00741F21" w:rsidTr="00A4626C">
        <w:trPr>
          <w:trHeight w:val="180"/>
        </w:trPr>
        <w:tc>
          <w:tcPr>
            <w:tcW w:w="1098"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180" w:lineRule="atLeast"/>
              <w:jc w:val="center"/>
              <w:rPr>
                <w:rFonts w:ascii="OpenSans" w:eastAsia="Times New Roman" w:hAnsi="OpenSans" w:cs="Times New Roman"/>
                <w:color w:val="000000"/>
                <w:sz w:val="20"/>
                <w:szCs w:val="20"/>
                <w:lang w:eastAsia="ru-RU"/>
              </w:rPr>
            </w:pPr>
            <w:proofErr w:type="spellStart"/>
            <w:r w:rsidRPr="00741F21">
              <w:rPr>
                <w:rFonts w:ascii="OpenSans" w:eastAsia="Times New Roman" w:hAnsi="OpenSans" w:cs="Times New Roman"/>
                <w:b/>
                <w:bCs/>
                <w:color w:val="000000"/>
                <w:sz w:val="20"/>
                <w:szCs w:val="20"/>
                <w:lang w:eastAsia="ru-RU"/>
              </w:rPr>
              <w:t>Межпредметные</w:t>
            </w:r>
            <w:proofErr w:type="spellEnd"/>
            <w:r w:rsidRPr="00741F21">
              <w:rPr>
                <w:rFonts w:ascii="OpenSans" w:eastAsia="Times New Roman" w:hAnsi="OpenSans" w:cs="Times New Roman"/>
                <w:b/>
                <w:bCs/>
                <w:color w:val="000000"/>
                <w:sz w:val="20"/>
                <w:szCs w:val="20"/>
                <w:lang w:eastAsia="ru-RU"/>
              </w:rPr>
              <w:t xml:space="preserve"> связи</w:t>
            </w:r>
          </w:p>
        </w:tc>
        <w:tc>
          <w:tcPr>
            <w:tcW w:w="1861" w:type="pct"/>
            <w:gridSpan w:val="3"/>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180" w:lineRule="atLeast"/>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Формы работы</w:t>
            </w:r>
          </w:p>
        </w:tc>
        <w:tc>
          <w:tcPr>
            <w:tcW w:w="2042" w:type="pct"/>
            <w:gridSpan w:val="3"/>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0" w:line="180" w:lineRule="atLeast"/>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b/>
                <w:bCs/>
                <w:color w:val="000000"/>
                <w:sz w:val="20"/>
                <w:szCs w:val="20"/>
                <w:lang w:eastAsia="ru-RU"/>
              </w:rPr>
              <w:t>Ресурсы</w:t>
            </w:r>
          </w:p>
        </w:tc>
      </w:tr>
      <w:tr w:rsidR="00226842" w:rsidRPr="00741F21" w:rsidTr="00A4626C">
        <w:trPr>
          <w:trHeight w:val="15"/>
        </w:trPr>
        <w:tc>
          <w:tcPr>
            <w:tcW w:w="1098" w:type="pct"/>
            <w:gridSpan w:val="2"/>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300" w:line="15" w:lineRule="atLeast"/>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Биология, Основы безопасности жизнедеятельности</w:t>
            </w:r>
          </w:p>
        </w:tc>
        <w:tc>
          <w:tcPr>
            <w:tcW w:w="1861" w:type="pct"/>
            <w:gridSpan w:val="3"/>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7D667C" w:rsidP="007D667C">
            <w:pPr>
              <w:spacing w:after="300" w:line="15" w:lineRule="atLeast"/>
              <w:jc w:val="center"/>
              <w:rPr>
                <w:rFonts w:ascii="OpenSans" w:eastAsia="Times New Roman" w:hAnsi="OpenSans" w:cs="Times New Roman"/>
                <w:color w:val="000000"/>
                <w:sz w:val="20"/>
                <w:szCs w:val="20"/>
                <w:lang w:eastAsia="ru-RU"/>
              </w:rPr>
            </w:pPr>
            <w:proofErr w:type="gramStart"/>
            <w:r w:rsidRPr="00741F21">
              <w:rPr>
                <w:rFonts w:ascii="OpenSans" w:eastAsia="Times New Roman" w:hAnsi="OpenSans" w:cs="Times New Roman"/>
                <w:color w:val="000000"/>
                <w:sz w:val="20"/>
                <w:szCs w:val="20"/>
                <w:lang w:eastAsia="ru-RU"/>
              </w:rPr>
              <w:t>Индивидуальная</w:t>
            </w:r>
            <w:proofErr w:type="gramEnd"/>
            <w:r w:rsidRPr="00741F21">
              <w:rPr>
                <w:rFonts w:ascii="OpenSans" w:eastAsia="Times New Roman" w:hAnsi="OpenSans" w:cs="Times New Roman"/>
                <w:color w:val="000000"/>
                <w:sz w:val="20"/>
                <w:szCs w:val="20"/>
                <w:lang w:eastAsia="ru-RU"/>
              </w:rPr>
              <w:t>, групповая (по отделениям), фронтальная, поточная</w:t>
            </w:r>
          </w:p>
        </w:tc>
        <w:tc>
          <w:tcPr>
            <w:tcW w:w="2042" w:type="pct"/>
            <w:gridSpan w:val="3"/>
            <w:tcBorders>
              <w:top w:val="single" w:sz="6" w:space="0" w:color="00000A"/>
              <w:left w:val="single" w:sz="6" w:space="0" w:color="00000A"/>
              <w:bottom w:val="single" w:sz="6" w:space="0" w:color="00000A"/>
              <w:right w:val="single" w:sz="6" w:space="0" w:color="00000A"/>
            </w:tcBorders>
            <w:shd w:val="clear" w:color="auto" w:fill="FFFFFF"/>
            <w:tcMar>
              <w:top w:w="14" w:type="dxa"/>
              <w:left w:w="14" w:type="dxa"/>
              <w:bottom w:w="14" w:type="dxa"/>
              <w:right w:w="14" w:type="dxa"/>
            </w:tcMar>
            <w:hideMark/>
          </w:tcPr>
          <w:p w:rsidR="007D667C" w:rsidRPr="00741F21" w:rsidRDefault="005A5E3C" w:rsidP="007D667C">
            <w:pPr>
              <w:spacing w:after="300" w:line="15" w:lineRule="atLeast"/>
              <w:jc w:val="center"/>
              <w:rPr>
                <w:rFonts w:ascii="OpenSans" w:eastAsia="Times New Roman" w:hAnsi="OpenSans" w:cs="Times New Roman"/>
                <w:color w:val="000000"/>
                <w:sz w:val="20"/>
                <w:szCs w:val="20"/>
                <w:lang w:eastAsia="ru-RU"/>
              </w:rPr>
            </w:pPr>
            <w:r w:rsidRPr="00741F21">
              <w:rPr>
                <w:rFonts w:ascii="OpenSans" w:eastAsia="Times New Roman" w:hAnsi="OpenSans" w:cs="Times New Roman"/>
                <w:color w:val="000000"/>
                <w:sz w:val="20"/>
                <w:szCs w:val="20"/>
                <w:lang w:eastAsia="ru-RU"/>
              </w:rPr>
              <w:t>Спортивная литература</w:t>
            </w:r>
          </w:p>
        </w:tc>
      </w:tr>
    </w:tbl>
    <w:p w:rsidR="007D667C" w:rsidRPr="007D667C" w:rsidRDefault="007D667C" w:rsidP="007D667C">
      <w:pPr>
        <w:spacing w:after="0" w:line="240" w:lineRule="auto"/>
        <w:rPr>
          <w:rFonts w:ascii="Times New Roman" w:eastAsia="Times New Roman" w:hAnsi="Times New Roman" w:cs="Times New Roman"/>
          <w:sz w:val="24"/>
          <w:szCs w:val="24"/>
          <w:lang w:eastAsia="ru-RU"/>
        </w:rPr>
      </w:pPr>
      <w:r w:rsidRPr="007D667C">
        <w:rPr>
          <w:rFonts w:ascii="OpenSans" w:eastAsia="Times New Roman" w:hAnsi="OpenSans" w:cs="Times New Roman"/>
          <w:color w:val="000000"/>
          <w:sz w:val="24"/>
          <w:szCs w:val="24"/>
          <w:lang w:eastAsia="ru-RU"/>
        </w:rPr>
        <w:br/>
      </w:r>
      <w:r w:rsidRPr="007D667C">
        <w:rPr>
          <w:rFonts w:ascii="OpenSans" w:eastAsia="Times New Roman" w:hAnsi="OpenSans" w:cs="Times New Roman"/>
          <w:color w:val="000000"/>
          <w:sz w:val="24"/>
          <w:szCs w:val="24"/>
          <w:lang w:eastAsia="ru-RU"/>
        </w:rPr>
        <w:br/>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color w:val="000000"/>
          <w:sz w:val="21"/>
          <w:szCs w:val="21"/>
          <w:lang w:eastAsia="ru-RU"/>
        </w:rPr>
        <w:br/>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color w:val="000000"/>
          <w:sz w:val="21"/>
          <w:szCs w:val="21"/>
          <w:lang w:eastAsia="ru-RU"/>
        </w:rPr>
        <w:br/>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color w:val="000000"/>
          <w:sz w:val="21"/>
          <w:szCs w:val="21"/>
          <w:lang w:eastAsia="ru-RU"/>
        </w:rPr>
        <w:lastRenderedPageBreak/>
        <w:br/>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color w:val="000000"/>
          <w:sz w:val="21"/>
          <w:szCs w:val="21"/>
          <w:lang w:eastAsia="ru-RU"/>
        </w:rPr>
        <w:br/>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p>
    <w:p w:rsidR="007D667C" w:rsidRPr="007D667C" w:rsidRDefault="007D667C" w:rsidP="007D667C">
      <w:pPr>
        <w:shd w:val="clear" w:color="auto" w:fill="FFFFFF"/>
        <w:spacing w:after="0" w:line="240" w:lineRule="auto"/>
        <w:jc w:val="center"/>
        <w:rPr>
          <w:rFonts w:ascii="OpenSans" w:eastAsia="Times New Roman" w:hAnsi="OpenSans" w:cs="Times New Roman"/>
          <w:color w:val="000000"/>
          <w:sz w:val="21"/>
          <w:szCs w:val="21"/>
          <w:lang w:eastAsia="ru-RU"/>
        </w:rPr>
      </w:pPr>
      <w:r w:rsidRPr="007D667C">
        <w:rPr>
          <w:rFonts w:ascii="OpenSans" w:eastAsia="Times New Roman" w:hAnsi="OpenSans" w:cs="Times New Roman"/>
          <w:b/>
          <w:bCs/>
          <w:color w:val="000000"/>
          <w:sz w:val="21"/>
          <w:szCs w:val="21"/>
          <w:lang w:eastAsia="ru-RU"/>
        </w:rPr>
        <w:t>Самоанализ</w:t>
      </w:r>
      <w:r w:rsidR="00FD3968">
        <w:rPr>
          <w:rFonts w:ascii="OpenSans" w:eastAsia="Times New Roman" w:hAnsi="OpenSans" w:cs="Times New Roman"/>
          <w:b/>
          <w:bCs/>
          <w:color w:val="000000"/>
          <w:sz w:val="21"/>
          <w:szCs w:val="21"/>
          <w:lang w:eastAsia="ru-RU"/>
        </w:rPr>
        <w:t xml:space="preserve"> </w:t>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b/>
          <w:bCs/>
          <w:i/>
          <w:iCs/>
          <w:color w:val="000000"/>
          <w:sz w:val="21"/>
          <w:szCs w:val="21"/>
          <w:lang w:eastAsia="ru-RU"/>
        </w:rPr>
        <w:t>Дата проведения:</w:t>
      </w:r>
      <w:r w:rsidRPr="007D667C">
        <w:rPr>
          <w:rFonts w:ascii="OpenSans" w:eastAsia="Times New Roman" w:hAnsi="OpenSans" w:cs="Times New Roman"/>
          <w:color w:val="000000"/>
          <w:sz w:val="21"/>
          <w:szCs w:val="21"/>
          <w:lang w:eastAsia="ru-RU"/>
        </w:rPr>
        <w:t> </w:t>
      </w:r>
    </w:p>
    <w:p w:rsidR="007D667C" w:rsidRPr="007D667C" w:rsidRDefault="00FD3968" w:rsidP="007D667C">
      <w:pPr>
        <w:shd w:val="clear" w:color="auto" w:fill="FFFFFF"/>
        <w:spacing w:after="0" w:line="240" w:lineRule="auto"/>
        <w:rPr>
          <w:rFonts w:ascii="OpenSans" w:eastAsia="Times New Roman" w:hAnsi="OpenSans" w:cs="Times New Roman"/>
          <w:color w:val="000000"/>
          <w:sz w:val="21"/>
          <w:szCs w:val="21"/>
          <w:lang w:eastAsia="ru-RU"/>
        </w:rPr>
      </w:pPr>
      <w:r>
        <w:rPr>
          <w:rFonts w:ascii="OpenSans" w:eastAsia="Times New Roman" w:hAnsi="OpenSans" w:cs="Times New Roman"/>
          <w:b/>
          <w:bCs/>
          <w:i/>
          <w:iCs/>
          <w:color w:val="000000"/>
          <w:sz w:val="21"/>
          <w:szCs w:val="21"/>
          <w:lang w:eastAsia="ru-RU"/>
        </w:rPr>
        <w:t>Тренер-преподаватель</w:t>
      </w:r>
      <w:r w:rsidR="007D667C" w:rsidRPr="007D667C">
        <w:rPr>
          <w:rFonts w:ascii="OpenSans" w:eastAsia="Times New Roman" w:hAnsi="OpenSans" w:cs="Times New Roman"/>
          <w:b/>
          <w:bCs/>
          <w:i/>
          <w:iCs/>
          <w:color w:val="000000"/>
          <w:sz w:val="21"/>
          <w:szCs w:val="21"/>
          <w:lang w:eastAsia="ru-RU"/>
        </w:rPr>
        <w:t>:</w:t>
      </w:r>
      <w:r w:rsidR="007D667C" w:rsidRPr="007D667C">
        <w:rPr>
          <w:rFonts w:ascii="OpenSans" w:eastAsia="Times New Roman" w:hAnsi="OpenSans" w:cs="Times New Roman"/>
          <w:color w:val="000000"/>
          <w:sz w:val="21"/>
          <w:szCs w:val="21"/>
          <w:lang w:eastAsia="ru-RU"/>
        </w:rPr>
        <w:t>  </w:t>
      </w:r>
      <w:proofErr w:type="spellStart"/>
      <w:r>
        <w:rPr>
          <w:rFonts w:ascii="OpenSans" w:eastAsia="Times New Roman" w:hAnsi="OpenSans" w:cs="Times New Roman"/>
          <w:color w:val="000000"/>
          <w:sz w:val="21"/>
          <w:szCs w:val="21"/>
          <w:u w:val="single"/>
          <w:lang w:eastAsia="ru-RU"/>
        </w:rPr>
        <w:t>Гюльметова</w:t>
      </w:r>
      <w:proofErr w:type="spellEnd"/>
      <w:r>
        <w:rPr>
          <w:rFonts w:ascii="OpenSans" w:eastAsia="Times New Roman" w:hAnsi="OpenSans" w:cs="Times New Roman"/>
          <w:color w:val="000000"/>
          <w:sz w:val="21"/>
          <w:szCs w:val="21"/>
          <w:u w:val="single"/>
          <w:lang w:eastAsia="ru-RU"/>
        </w:rPr>
        <w:t xml:space="preserve"> </w:t>
      </w:r>
      <w:proofErr w:type="spellStart"/>
      <w:r>
        <w:rPr>
          <w:rFonts w:ascii="OpenSans" w:eastAsia="Times New Roman" w:hAnsi="OpenSans" w:cs="Times New Roman"/>
          <w:color w:val="000000"/>
          <w:sz w:val="21"/>
          <w:szCs w:val="21"/>
          <w:u w:val="single"/>
          <w:lang w:eastAsia="ru-RU"/>
        </w:rPr>
        <w:t>Сияраханум</w:t>
      </w:r>
      <w:proofErr w:type="spellEnd"/>
      <w:r>
        <w:rPr>
          <w:rFonts w:ascii="OpenSans" w:eastAsia="Times New Roman" w:hAnsi="OpenSans" w:cs="Times New Roman"/>
          <w:color w:val="000000"/>
          <w:sz w:val="21"/>
          <w:szCs w:val="21"/>
          <w:u w:val="single"/>
          <w:lang w:eastAsia="ru-RU"/>
        </w:rPr>
        <w:t xml:space="preserve"> </w:t>
      </w:r>
      <w:proofErr w:type="spellStart"/>
      <w:r>
        <w:rPr>
          <w:rFonts w:ascii="OpenSans" w:eastAsia="Times New Roman" w:hAnsi="OpenSans" w:cs="Times New Roman"/>
          <w:color w:val="000000"/>
          <w:sz w:val="21"/>
          <w:szCs w:val="21"/>
          <w:u w:val="single"/>
          <w:lang w:eastAsia="ru-RU"/>
        </w:rPr>
        <w:t>Хановна</w:t>
      </w:r>
      <w:proofErr w:type="spellEnd"/>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b/>
          <w:bCs/>
          <w:color w:val="000000"/>
          <w:sz w:val="21"/>
          <w:szCs w:val="21"/>
          <w:lang w:eastAsia="ru-RU"/>
        </w:rPr>
        <w:t>Тип занятия:</w:t>
      </w:r>
      <w:r w:rsidRPr="007D667C">
        <w:rPr>
          <w:rFonts w:ascii="OpenSans" w:eastAsia="Times New Roman" w:hAnsi="OpenSans" w:cs="Times New Roman"/>
          <w:color w:val="000000"/>
          <w:sz w:val="21"/>
          <w:szCs w:val="21"/>
          <w:lang w:eastAsia="ru-RU"/>
        </w:rPr>
        <w:t> комбинированный</w:t>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b/>
          <w:bCs/>
          <w:color w:val="000000"/>
          <w:sz w:val="21"/>
          <w:szCs w:val="21"/>
          <w:lang w:eastAsia="ru-RU"/>
        </w:rPr>
        <w:t>Цель занятия</w:t>
      </w:r>
      <w:r w:rsidRPr="007D667C">
        <w:rPr>
          <w:rFonts w:ascii="OpenSans" w:eastAsia="Times New Roman" w:hAnsi="OpenSans" w:cs="Times New Roman"/>
          <w:color w:val="000000"/>
          <w:sz w:val="21"/>
          <w:szCs w:val="21"/>
          <w:lang w:eastAsia="ru-RU"/>
        </w:rPr>
        <w:t>: Укрепление организма учащихся посредством занятий настольным теннисом.</w:t>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b/>
          <w:bCs/>
          <w:i/>
          <w:iCs/>
          <w:color w:val="000000"/>
          <w:sz w:val="21"/>
          <w:szCs w:val="21"/>
          <w:lang w:eastAsia="ru-RU"/>
        </w:rPr>
        <w:t>Задачи:</w:t>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b/>
          <w:bCs/>
          <w:color w:val="000000"/>
          <w:sz w:val="21"/>
          <w:szCs w:val="21"/>
          <w:lang w:eastAsia="ru-RU"/>
        </w:rPr>
        <w:t>1. образовательные: </w:t>
      </w:r>
      <w:r w:rsidRPr="007D667C">
        <w:rPr>
          <w:rFonts w:ascii="OpenSans" w:eastAsia="Times New Roman" w:hAnsi="OpenSans" w:cs="Times New Roman"/>
          <w:color w:val="000000"/>
          <w:sz w:val="21"/>
          <w:szCs w:val="21"/>
          <w:lang w:eastAsia="ru-RU"/>
        </w:rPr>
        <w:t>Техника наката справа, срезки справа, игра «Карусель»..</w:t>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b/>
          <w:bCs/>
          <w:color w:val="000000"/>
          <w:sz w:val="21"/>
          <w:szCs w:val="21"/>
          <w:lang w:eastAsia="ru-RU"/>
        </w:rPr>
        <w:t xml:space="preserve">2. </w:t>
      </w:r>
      <w:proofErr w:type="gramStart"/>
      <w:r w:rsidRPr="007D667C">
        <w:rPr>
          <w:rFonts w:ascii="OpenSans" w:eastAsia="Times New Roman" w:hAnsi="OpenSans" w:cs="Times New Roman"/>
          <w:b/>
          <w:bCs/>
          <w:color w:val="000000"/>
          <w:sz w:val="21"/>
          <w:szCs w:val="21"/>
          <w:lang w:eastAsia="ru-RU"/>
        </w:rPr>
        <w:t>развивающие</w:t>
      </w:r>
      <w:proofErr w:type="gramEnd"/>
      <w:r w:rsidRPr="007D667C">
        <w:rPr>
          <w:rFonts w:ascii="OpenSans" w:eastAsia="Times New Roman" w:hAnsi="OpenSans" w:cs="Times New Roman"/>
          <w:b/>
          <w:bCs/>
          <w:color w:val="000000"/>
          <w:sz w:val="21"/>
          <w:szCs w:val="21"/>
          <w:lang w:eastAsia="ru-RU"/>
        </w:rPr>
        <w:t>:</w:t>
      </w:r>
      <w:r w:rsidRPr="007D667C">
        <w:rPr>
          <w:rFonts w:ascii="OpenSans" w:eastAsia="Times New Roman" w:hAnsi="OpenSans" w:cs="Times New Roman"/>
          <w:color w:val="000000"/>
          <w:sz w:val="21"/>
          <w:szCs w:val="21"/>
          <w:lang w:eastAsia="ru-RU"/>
        </w:rPr>
        <w:t> комплексно развивать координацию, силу, гибкость; развивать интеллект, развить ловкость</w:t>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b/>
          <w:bCs/>
          <w:color w:val="000000"/>
          <w:sz w:val="21"/>
          <w:szCs w:val="21"/>
          <w:lang w:eastAsia="ru-RU"/>
        </w:rPr>
        <w:t>3. воспитательные:</w:t>
      </w:r>
      <w:r w:rsidRPr="007D667C">
        <w:rPr>
          <w:rFonts w:ascii="OpenSans" w:eastAsia="Times New Roman" w:hAnsi="OpenSans" w:cs="Times New Roman"/>
          <w:color w:val="000000"/>
          <w:sz w:val="21"/>
          <w:szCs w:val="21"/>
          <w:lang w:eastAsia="ru-RU"/>
        </w:rPr>
        <w:t>  содействовать формированию чувства ответственности, коллективизма, воспитывать чувства прекрасного, упорство и потребность к занятиям физическими упражнениями.</w:t>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p>
    <w:p w:rsidR="007D667C" w:rsidRPr="007D667C" w:rsidRDefault="007D667C" w:rsidP="007D667C">
      <w:pPr>
        <w:shd w:val="clear" w:color="auto" w:fill="FFFFFF"/>
        <w:spacing w:after="30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color w:val="000000"/>
          <w:sz w:val="21"/>
          <w:szCs w:val="21"/>
          <w:lang w:eastAsia="ru-RU"/>
        </w:rPr>
        <w:t>Занятие настольны</w:t>
      </w:r>
      <w:r w:rsidR="005A5E3C">
        <w:rPr>
          <w:rFonts w:ascii="OpenSans" w:eastAsia="Times New Roman" w:hAnsi="OpenSans" w:cs="Times New Roman"/>
          <w:color w:val="000000"/>
          <w:sz w:val="21"/>
          <w:szCs w:val="21"/>
          <w:lang w:eastAsia="ru-RU"/>
        </w:rPr>
        <w:t>м теннисом проводился в группе НП 2 года</w:t>
      </w:r>
      <w:r w:rsidRPr="007D667C">
        <w:rPr>
          <w:rFonts w:ascii="OpenSans" w:eastAsia="Times New Roman" w:hAnsi="OpenSans" w:cs="Times New Roman"/>
          <w:color w:val="000000"/>
          <w:sz w:val="21"/>
          <w:szCs w:val="21"/>
          <w:lang w:eastAsia="ru-RU"/>
        </w:rPr>
        <w:t>. Дети примерно равны по уровню физического развития, темпераменту, характеру, здоровью.  Всё содержание занятия было подчинено решению поставленных задач. Конспект занятия соответствует программным требованиям данного возраста.  С целью решения оздоровительных задач мною были взяты упражнения на осанку, для укрепления мышц стопы.</w:t>
      </w:r>
      <w:r w:rsidR="00741F21">
        <w:rPr>
          <w:rFonts w:ascii="OpenSans" w:eastAsia="Times New Roman" w:hAnsi="OpenSans" w:cs="Times New Roman"/>
          <w:color w:val="000000"/>
          <w:sz w:val="21"/>
          <w:szCs w:val="21"/>
          <w:lang w:eastAsia="ru-RU"/>
        </w:rPr>
        <w:t xml:space="preserve"> </w:t>
      </w:r>
      <w:r w:rsidRPr="007D667C">
        <w:rPr>
          <w:rFonts w:ascii="OpenSans" w:eastAsia="Times New Roman" w:hAnsi="OpenSans" w:cs="Times New Roman"/>
          <w:color w:val="000000"/>
          <w:sz w:val="21"/>
          <w:szCs w:val="21"/>
          <w:lang w:eastAsia="ru-RU"/>
        </w:rPr>
        <w:t>На занятие использовался теоретический материал с целью расширения кругозора и эрудиции</w:t>
      </w:r>
      <w:r w:rsidR="00741F21">
        <w:rPr>
          <w:rFonts w:ascii="OpenSans" w:eastAsia="Times New Roman" w:hAnsi="OpenSans" w:cs="Times New Roman"/>
          <w:color w:val="000000"/>
          <w:sz w:val="21"/>
          <w:szCs w:val="21"/>
          <w:lang w:eastAsia="ru-RU"/>
        </w:rPr>
        <w:t xml:space="preserve"> </w:t>
      </w:r>
      <w:r w:rsidRPr="007D667C">
        <w:rPr>
          <w:rFonts w:ascii="OpenSans" w:eastAsia="Times New Roman" w:hAnsi="OpenSans" w:cs="Times New Roman"/>
          <w:color w:val="000000"/>
          <w:sz w:val="21"/>
          <w:szCs w:val="21"/>
          <w:lang w:eastAsia="ru-RU"/>
        </w:rPr>
        <w:t xml:space="preserve"> </w:t>
      </w:r>
      <w:proofErr w:type="gramStart"/>
      <w:r w:rsidR="00741F21">
        <w:rPr>
          <w:rFonts w:ascii="OpenSans" w:eastAsia="Times New Roman" w:hAnsi="OpenSans" w:cs="Times New Roman"/>
          <w:color w:val="000000"/>
          <w:sz w:val="21"/>
          <w:szCs w:val="21"/>
          <w:lang w:eastAsia="ru-RU"/>
        </w:rPr>
        <w:t>об</w:t>
      </w:r>
      <w:r w:rsidRPr="007D667C">
        <w:rPr>
          <w:rFonts w:ascii="OpenSans" w:eastAsia="Times New Roman" w:hAnsi="OpenSans" w:cs="Times New Roman"/>
          <w:color w:val="000000"/>
          <w:sz w:val="21"/>
          <w:szCs w:val="21"/>
          <w:lang w:eastAsia="ru-RU"/>
        </w:rPr>
        <w:t>уча</w:t>
      </w:r>
      <w:r w:rsidR="00741F21">
        <w:rPr>
          <w:rFonts w:ascii="OpenSans" w:eastAsia="Times New Roman" w:hAnsi="OpenSans" w:cs="Times New Roman"/>
          <w:color w:val="000000"/>
          <w:sz w:val="21"/>
          <w:szCs w:val="21"/>
          <w:lang w:eastAsia="ru-RU"/>
        </w:rPr>
        <w:t>ю</w:t>
      </w:r>
      <w:r w:rsidRPr="007D667C">
        <w:rPr>
          <w:rFonts w:ascii="OpenSans" w:eastAsia="Times New Roman" w:hAnsi="OpenSans" w:cs="Times New Roman"/>
          <w:color w:val="000000"/>
          <w:sz w:val="21"/>
          <w:szCs w:val="21"/>
          <w:lang w:eastAsia="ru-RU"/>
        </w:rPr>
        <w:t>щихся</w:t>
      </w:r>
      <w:proofErr w:type="gramEnd"/>
      <w:r w:rsidRPr="007D667C">
        <w:rPr>
          <w:rFonts w:ascii="OpenSans" w:eastAsia="Times New Roman" w:hAnsi="OpenSans" w:cs="Times New Roman"/>
          <w:color w:val="000000"/>
          <w:sz w:val="21"/>
          <w:szCs w:val="21"/>
          <w:lang w:eastAsia="ru-RU"/>
        </w:rPr>
        <w:t>. Он предлагался детям ненавязчиво в процессе перехода от одного этапа к другому. Запоминание теоретического материала проходило в процессе беседы с использованием наглядности - игровых моментов.</w:t>
      </w:r>
    </w:p>
    <w:p w:rsidR="007D667C" w:rsidRPr="007D667C" w:rsidRDefault="007D667C" w:rsidP="007D667C">
      <w:pPr>
        <w:shd w:val="clear" w:color="auto" w:fill="FFFFFF"/>
        <w:spacing w:after="30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color w:val="000000"/>
          <w:sz w:val="21"/>
          <w:szCs w:val="21"/>
          <w:lang w:eastAsia="ru-RU"/>
        </w:rPr>
        <w:t>Все этапы занятия – это единое целое, где каждый последующий вид работы логически вытекал из предыдущего с нарастанием нагрузки от этапа к этапу и снижение её к концу занятия.</w:t>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b/>
          <w:bCs/>
          <w:i/>
          <w:iCs/>
          <w:color w:val="000000"/>
          <w:sz w:val="21"/>
          <w:szCs w:val="21"/>
          <w:u w:val="single"/>
          <w:lang w:eastAsia="ru-RU"/>
        </w:rPr>
        <w:t>I этап. Подготовительная часть</w:t>
      </w:r>
      <w:r w:rsidRPr="007D667C">
        <w:rPr>
          <w:rFonts w:ascii="OpenSans" w:eastAsia="Times New Roman" w:hAnsi="OpenSans" w:cs="Times New Roman"/>
          <w:color w:val="000000"/>
          <w:sz w:val="21"/>
          <w:szCs w:val="21"/>
          <w:lang w:eastAsia="ru-RU"/>
        </w:rPr>
        <w:t>. Этот этап я проводил с целью организации учащихся, функциональной подготовки организма к нагрузкам в основной части. Для этого была проведена разминка. В ней использовались разновидности ходьбы и бега, общеразвивающие упражнения.</w:t>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b/>
          <w:bCs/>
          <w:i/>
          <w:iCs/>
          <w:color w:val="000000"/>
          <w:sz w:val="21"/>
          <w:szCs w:val="21"/>
          <w:u w:val="single"/>
          <w:lang w:eastAsia="ru-RU"/>
        </w:rPr>
        <w:t>II этап. Основная часть</w:t>
      </w:r>
      <w:r w:rsidRPr="007D667C">
        <w:rPr>
          <w:rFonts w:ascii="OpenSans" w:eastAsia="Times New Roman" w:hAnsi="OpenSans" w:cs="Times New Roman"/>
          <w:color w:val="000000"/>
          <w:sz w:val="21"/>
          <w:szCs w:val="21"/>
          <w:lang w:eastAsia="ru-RU"/>
        </w:rPr>
        <w:t xml:space="preserve">. Построение занятия соответствовало дидактическим принципам от простого к </w:t>
      </w:r>
      <w:proofErr w:type="gramStart"/>
      <w:r w:rsidRPr="007D667C">
        <w:rPr>
          <w:rFonts w:ascii="OpenSans" w:eastAsia="Times New Roman" w:hAnsi="OpenSans" w:cs="Times New Roman"/>
          <w:color w:val="000000"/>
          <w:sz w:val="21"/>
          <w:szCs w:val="21"/>
          <w:lang w:eastAsia="ru-RU"/>
        </w:rPr>
        <w:t>сложному</w:t>
      </w:r>
      <w:proofErr w:type="gramEnd"/>
      <w:r w:rsidRPr="007D667C">
        <w:rPr>
          <w:rFonts w:ascii="OpenSans" w:eastAsia="Times New Roman" w:hAnsi="OpenSans" w:cs="Times New Roman"/>
          <w:color w:val="000000"/>
          <w:sz w:val="21"/>
          <w:szCs w:val="21"/>
          <w:lang w:eastAsia="ru-RU"/>
        </w:rPr>
        <w:t>.  При выполнении задач занятия обучающиеся  вспоминали изученное ранее и узнали новое (срезка справа).</w:t>
      </w:r>
    </w:p>
    <w:p w:rsidR="007D667C" w:rsidRPr="007D667C" w:rsidRDefault="007D667C" w:rsidP="007D667C">
      <w:pPr>
        <w:shd w:val="clear" w:color="auto" w:fill="FFFFFF"/>
        <w:spacing w:after="30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color w:val="000000"/>
          <w:sz w:val="21"/>
          <w:szCs w:val="21"/>
          <w:lang w:eastAsia="ru-RU"/>
        </w:rPr>
        <w:t>Во время игры учащиеся развивали навыки сотрудничества, чувство коллективизма и доброжелательности, честность, взаимопомощь. В течение занятия я следил</w:t>
      </w:r>
      <w:r w:rsidR="005A5E3C">
        <w:rPr>
          <w:rFonts w:ascii="OpenSans" w:eastAsia="Times New Roman" w:hAnsi="OpenSans" w:cs="Times New Roman"/>
          <w:color w:val="000000"/>
          <w:sz w:val="21"/>
          <w:szCs w:val="21"/>
          <w:lang w:eastAsia="ru-RU"/>
        </w:rPr>
        <w:t>а</w:t>
      </w:r>
      <w:r w:rsidRPr="007D667C">
        <w:rPr>
          <w:rFonts w:ascii="OpenSans" w:eastAsia="Times New Roman" w:hAnsi="OpenSans" w:cs="Times New Roman"/>
          <w:color w:val="000000"/>
          <w:sz w:val="21"/>
          <w:szCs w:val="21"/>
          <w:lang w:eastAsia="ru-RU"/>
        </w:rPr>
        <w:t xml:space="preserve"> за соблюдением техники безопасности, организации страховки, взаимопомощи.</w:t>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b/>
          <w:bCs/>
          <w:i/>
          <w:iCs/>
          <w:color w:val="000000"/>
          <w:sz w:val="21"/>
          <w:szCs w:val="21"/>
          <w:u w:val="single"/>
          <w:lang w:eastAsia="ru-RU"/>
        </w:rPr>
        <w:t>III этап. Заключительная часть</w:t>
      </w:r>
      <w:r w:rsidRPr="007D667C">
        <w:rPr>
          <w:rFonts w:ascii="OpenSans" w:eastAsia="Times New Roman" w:hAnsi="OpenSans" w:cs="Times New Roman"/>
          <w:color w:val="000000"/>
          <w:sz w:val="21"/>
          <w:szCs w:val="21"/>
          <w:lang w:eastAsia="ru-RU"/>
        </w:rPr>
        <w:t>. Подведены итоги занятия с анализом выполнения поставленных задач занятия.</w:t>
      </w:r>
    </w:p>
    <w:p w:rsidR="007D667C" w:rsidRPr="007D667C" w:rsidRDefault="007D667C" w:rsidP="007D667C">
      <w:pPr>
        <w:shd w:val="clear" w:color="auto" w:fill="FFFFFF"/>
        <w:spacing w:after="30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color w:val="000000"/>
          <w:sz w:val="21"/>
          <w:szCs w:val="21"/>
          <w:lang w:eastAsia="ru-RU"/>
        </w:rPr>
        <w:t>На своём занятии я использовал</w:t>
      </w:r>
      <w:r w:rsidR="005A5E3C">
        <w:rPr>
          <w:rFonts w:ascii="OpenSans" w:eastAsia="Times New Roman" w:hAnsi="OpenSans" w:cs="Times New Roman"/>
          <w:color w:val="000000"/>
          <w:sz w:val="21"/>
          <w:szCs w:val="21"/>
          <w:lang w:eastAsia="ru-RU"/>
        </w:rPr>
        <w:t>а</w:t>
      </w:r>
      <w:r w:rsidRPr="007D667C">
        <w:rPr>
          <w:rFonts w:ascii="OpenSans" w:eastAsia="Times New Roman" w:hAnsi="OpenSans" w:cs="Times New Roman"/>
          <w:color w:val="000000"/>
          <w:sz w:val="21"/>
          <w:szCs w:val="21"/>
          <w:lang w:eastAsia="ru-RU"/>
        </w:rPr>
        <w:t xml:space="preserve"> следующие формы и методы работы. </w:t>
      </w:r>
      <w:proofErr w:type="gramStart"/>
      <w:r w:rsidRPr="007D667C">
        <w:rPr>
          <w:rFonts w:ascii="OpenSans" w:eastAsia="Times New Roman" w:hAnsi="OpenSans" w:cs="Times New Roman"/>
          <w:color w:val="000000"/>
          <w:sz w:val="21"/>
          <w:szCs w:val="21"/>
          <w:lang w:eastAsia="ru-RU"/>
        </w:rPr>
        <w:t>Фронтальный – при выполнении разминки; при проведении общеразвивающих упражнений; словесный – при опросе учащихся, а также наглядный метод, работа по образцу, взаимоконтроль и самоконтроль, индивидуальный, комбинированный, игровой.</w:t>
      </w:r>
      <w:proofErr w:type="gramEnd"/>
    </w:p>
    <w:p w:rsidR="007D667C" w:rsidRPr="007D667C" w:rsidRDefault="007D667C" w:rsidP="007D667C">
      <w:pPr>
        <w:shd w:val="clear" w:color="auto" w:fill="FFFFFF"/>
        <w:spacing w:after="30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color w:val="000000"/>
          <w:sz w:val="21"/>
          <w:szCs w:val="21"/>
          <w:lang w:eastAsia="ru-RU"/>
        </w:rPr>
        <w:t>В процессе занятия наблюдалась мотивация ученика на занятие: учащиеся любят играть, хорошо освоили правила игры. При выполнении заданий прослеживается то, что учащиеся получают удовлетворение от проделанной работы, которое выражено в использовании полученных умений и навыков  во время занятия.</w:t>
      </w:r>
    </w:p>
    <w:p w:rsidR="007D667C" w:rsidRPr="007D667C" w:rsidRDefault="007D667C" w:rsidP="007D667C">
      <w:pPr>
        <w:shd w:val="clear" w:color="auto" w:fill="FFFFFF"/>
        <w:spacing w:after="30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color w:val="000000"/>
          <w:sz w:val="21"/>
          <w:szCs w:val="21"/>
          <w:lang w:eastAsia="ru-RU"/>
        </w:rPr>
        <w:t> Высокую работоспособность учащихся в течение всего занятия старал</w:t>
      </w:r>
      <w:r w:rsidR="005A5E3C">
        <w:rPr>
          <w:rFonts w:ascii="OpenSans" w:eastAsia="Times New Roman" w:hAnsi="OpenSans" w:cs="Times New Roman"/>
          <w:color w:val="000000"/>
          <w:sz w:val="21"/>
          <w:szCs w:val="21"/>
          <w:lang w:eastAsia="ru-RU"/>
        </w:rPr>
        <w:t>ась</w:t>
      </w:r>
      <w:r w:rsidRPr="007D667C">
        <w:rPr>
          <w:rFonts w:ascii="OpenSans" w:eastAsia="Times New Roman" w:hAnsi="OpenSans" w:cs="Times New Roman"/>
          <w:color w:val="000000"/>
          <w:sz w:val="21"/>
          <w:szCs w:val="21"/>
          <w:lang w:eastAsia="ru-RU"/>
        </w:rPr>
        <w:t xml:space="preserve"> обеспечить за счёт личностно-ориентированного подхода; за счёт установки в начале занятия на конечный результат; за счёт разнообразных видов деятельности; использование игры.</w:t>
      </w:r>
    </w:p>
    <w:p w:rsidR="007D667C" w:rsidRPr="007D667C" w:rsidRDefault="007D667C" w:rsidP="007D667C">
      <w:pPr>
        <w:shd w:val="clear" w:color="auto" w:fill="FFFFFF"/>
        <w:spacing w:after="30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color w:val="000000"/>
          <w:sz w:val="21"/>
          <w:szCs w:val="21"/>
          <w:lang w:eastAsia="ru-RU"/>
        </w:rPr>
        <w:t>Занятие способствовало общему развитию личности каждого школьника и  коллектива в целом.</w:t>
      </w:r>
    </w:p>
    <w:p w:rsidR="007D667C" w:rsidRPr="007D667C" w:rsidRDefault="007D667C" w:rsidP="007D667C">
      <w:pPr>
        <w:shd w:val="clear" w:color="auto" w:fill="FFFFFF"/>
        <w:spacing w:after="30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color w:val="000000"/>
          <w:sz w:val="21"/>
          <w:szCs w:val="21"/>
          <w:lang w:eastAsia="ru-RU"/>
        </w:rPr>
        <w:t>Считаю, что основные задачи, поставленные на занятии, достигнуты.</w:t>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r w:rsidRPr="007D667C">
        <w:rPr>
          <w:rFonts w:ascii="OpenSans" w:eastAsia="Times New Roman" w:hAnsi="OpenSans" w:cs="Times New Roman"/>
          <w:color w:val="000000"/>
          <w:sz w:val="21"/>
          <w:szCs w:val="21"/>
          <w:lang w:eastAsia="ru-RU"/>
        </w:rPr>
        <w:br/>
      </w:r>
    </w:p>
    <w:p w:rsidR="007D667C" w:rsidRPr="007D667C" w:rsidRDefault="007D667C" w:rsidP="007D667C">
      <w:pPr>
        <w:shd w:val="clear" w:color="auto" w:fill="FFFFFF"/>
        <w:spacing w:after="0" w:line="240" w:lineRule="auto"/>
        <w:rPr>
          <w:rFonts w:ascii="OpenSans" w:eastAsia="Times New Roman" w:hAnsi="OpenSans" w:cs="Times New Roman"/>
          <w:color w:val="000000"/>
          <w:sz w:val="21"/>
          <w:szCs w:val="21"/>
          <w:lang w:eastAsia="ru-RU"/>
        </w:rPr>
      </w:pPr>
    </w:p>
    <w:p w:rsidR="00F47FC5" w:rsidRDefault="00F47FC5"/>
    <w:sectPr w:rsidR="00F47FC5" w:rsidSect="00A462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F578C"/>
    <w:multiLevelType w:val="multilevel"/>
    <w:tmpl w:val="A2CA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EF3565"/>
    <w:multiLevelType w:val="multilevel"/>
    <w:tmpl w:val="69DE0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A12FC3"/>
    <w:multiLevelType w:val="multilevel"/>
    <w:tmpl w:val="0812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67C"/>
    <w:rsid w:val="00226842"/>
    <w:rsid w:val="00362FC7"/>
    <w:rsid w:val="005A5E3C"/>
    <w:rsid w:val="00741F21"/>
    <w:rsid w:val="007D667C"/>
    <w:rsid w:val="00A4626C"/>
    <w:rsid w:val="00AD11EB"/>
    <w:rsid w:val="00F47FC5"/>
    <w:rsid w:val="00FA326D"/>
    <w:rsid w:val="00FD3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226842"/>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226842"/>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73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2619</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meridian05.ru</cp:lastModifiedBy>
  <cp:revision>4</cp:revision>
  <dcterms:created xsi:type="dcterms:W3CDTF">2023-03-05T14:50:00Z</dcterms:created>
  <dcterms:modified xsi:type="dcterms:W3CDTF">2023-03-16T08:30:00Z</dcterms:modified>
</cp:coreProperties>
</file>