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9A" w:rsidRDefault="00466A9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</w:p>
    <w:p w:rsidR="00466A9A" w:rsidRDefault="00466A9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color w:val="000000"/>
          <w:sz w:val="40"/>
          <w:szCs w:val="40"/>
        </w:rPr>
        <w:t>Мастер-класс</w:t>
      </w:r>
    </w:p>
    <w:p w:rsidR="00466A9A" w:rsidRDefault="00466A9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color w:val="000000"/>
          <w:sz w:val="40"/>
          <w:szCs w:val="40"/>
        </w:rPr>
        <w:t>«Волшебный узор» из природного материала</w:t>
      </w:r>
    </w:p>
    <w:p w:rsidR="00466A9A" w:rsidRDefault="00466A9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noProof/>
          <w:color w:val="000000"/>
          <w:sz w:val="40"/>
          <w:szCs w:val="40"/>
        </w:rPr>
        <w:drawing>
          <wp:inline distT="0" distB="0" distL="0" distR="0">
            <wp:extent cx="5939790" cy="4436745"/>
            <wp:effectExtent l="0" t="0" r="3810" b="1905"/>
            <wp:docPr id="5" name="Рисунок 5" descr="C:\Users\Админ\Downloads\c2ad34e5f269c4f8de76021a02a88d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c2ad34e5f269c4f8de76021a02a88d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9A" w:rsidRDefault="00466A9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</w:p>
    <w:p w:rsidR="00466A9A" w:rsidRPr="007B0B1C" w:rsidRDefault="00466A9A" w:rsidP="00466A9A">
      <w:pPr>
        <w:pStyle w:val="a7"/>
        <w:spacing w:line="322" w:lineRule="exact"/>
        <w:ind w:left="0" w:right="108"/>
        <w:jc w:val="right"/>
        <w:rPr>
          <w:color w:val="000000" w:themeColor="text1"/>
        </w:rPr>
      </w:pPr>
      <w:r w:rsidRPr="007B0B1C">
        <w:rPr>
          <w:color w:val="000000" w:themeColor="text1"/>
        </w:rPr>
        <w:t>Составила:</w:t>
      </w:r>
      <w:r w:rsidRPr="007B0B1C">
        <w:rPr>
          <w:color w:val="000000" w:themeColor="text1"/>
          <w:spacing w:val="-3"/>
        </w:rPr>
        <w:t xml:space="preserve"> </w:t>
      </w:r>
      <w:r w:rsidRPr="007B0B1C">
        <w:rPr>
          <w:color w:val="000000" w:themeColor="text1"/>
        </w:rPr>
        <w:t>воспитатель</w:t>
      </w:r>
      <w:r w:rsidRPr="007B0B1C">
        <w:rPr>
          <w:color w:val="000000" w:themeColor="text1"/>
          <w:spacing w:val="-5"/>
        </w:rPr>
        <w:t xml:space="preserve"> </w:t>
      </w:r>
      <w:r w:rsidRPr="007B0B1C">
        <w:rPr>
          <w:color w:val="000000" w:themeColor="text1"/>
        </w:rPr>
        <w:t>средней</w:t>
      </w:r>
      <w:r w:rsidRPr="007B0B1C">
        <w:rPr>
          <w:color w:val="000000" w:themeColor="text1"/>
          <w:spacing w:val="-3"/>
        </w:rPr>
        <w:t xml:space="preserve"> </w:t>
      </w:r>
      <w:r w:rsidRPr="007B0B1C">
        <w:rPr>
          <w:color w:val="000000" w:themeColor="text1"/>
        </w:rPr>
        <w:t>группы</w:t>
      </w:r>
    </w:p>
    <w:p w:rsidR="00466A9A" w:rsidRPr="007B0B1C" w:rsidRDefault="00466A9A" w:rsidP="00466A9A">
      <w:pPr>
        <w:shd w:val="clear" w:color="auto" w:fill="FFFFFF"/>
        <w:tabs>
          <w:tab w:val="left" w:pos="9120"/>
        </w:tabs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7B0B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Каримгаджиева</w:t>
      </w:r>
      <w:proofErr w:type="spellEnd"/>
      <w:r w:rsidRPr="007B0B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Д.И</w:t>
      </w:r>
    </w:p>
    <w:p w:rsidR="00466A9A" w:rsidRPr="00466A9A" w:rsidRDefault="00466A9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00000"/>
          <w:sz w:val="40"/>
          <w:szCs w:val="40"/>
        </w:rPr>
      </w:pPr>
    </w:p>
    <w:p w:rsidR="00466A9A" w:rsidRDefault="00466A9A" w:rsidP="00466A9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466A9A" w:rsidRDefault="00466A9A" w:rsidP="00466A9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  <w:bookmarkStart w:id="0" w:name="_GoBack"/>
      <w:bookmarkEnd w:id="0"/>
    </w:p>
    <w:p w:rsidR="00466A9A" w:rsidRDefault="00466A9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</w:p>
    <w:p w:rsidR="00726EBA" w:rsidRDefault="00726EB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color w:val="000000"/>
          <w:sz w:val="40"/>
          <w:szCs w:val="40"/>
        </w:rPr>
        <w:lastRenderedPageBreak/>
        <w:t>Мастер-класс</w:t>
      </w:r>
    </w:p>
    <w:p w:rsidR="00726EBA" w:rsidRDefault="00726EBA" w:rsidP="00466A9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color w:val="000000"/>
          <w:sz w:val="40"/>
          <w:szCs w:val="40"/>
        </w:rPr>
        <w:t>«Волшебный узор» из природного материала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Цель:</w:t>
      </w:r>
      <w:r w:rsidRPr="001A02A5">
        <w:rPr>
          <w:rFonts w:ascii="Arial" w:hAnsi="Arial" w:cs="Arial"/>
          <w:sz w:val="24"/>
          <w:szCs w:val="24"/>
        </w:rPr>
        <w:t xml:space="preserve"> Повышение профессиональной компетентности педагогов в области художественно-эстетического развития дошкольников на основе использования природного материала.</w:t>
      </w: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Задачи: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1.Расширить представления участников мастер-класса об использовании природного материала в разных видах художественной деятельности: аппликации, рисовании.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2. Повысить уровень мастерства педагогов.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3.Познакомить педагогов с нетрадиционными техниками при работе с осенними листьями: «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экопластика</w:t>
      </w:r>
      <w:proofErr w:type="spellEnd"/>
      <w:r w:rsidRPr="001A02A5">
        <w:rPr>
          <w:rFonts w:ascii="Arial" w:hAnsi="Arial" w:cs="Arial"/>
          <w:sz w:val="24"/>
          <w:szCs w:val="24"/>
        </w:rPr>
        <w:t>»- аппликации из осенних листьев, и с отпечатками листьев на бумаге.</w:t>
      </w: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Оборудование:</w:t>
      </w:r>
      <w:r w:rsidRPr="001A02A5">
        <w:rPr>
          <w:rFonts w:ascii="Arial" w:hAnsi="Arial" w:cs="Arial"/>
          <w:sz w:val="24"/>
          <w:szCs w:val="24"/>
        </w:rPr>
        <w:t xml:space="preserve"> материал для практической деятельности: (сухие листья, альбомные листы, краски, кисти, клей, салфетки).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План проведения мастер-класса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1. Вступительное слово мастера: влияние природы на развитие художественно творческих способностей детей.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2. «Знакомство с нетрадиционной техникой аппликации и рисования».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3.Практическая деятельность по изготовлению аппликации и рисунка.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4. Рефлексия.</w:t>
      </w: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Ход мастер-класса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Вступительное слово мастера.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Богатейший эмоциональный опыт дает детям природа. Трудно представить себе творческое развитие детей без привлечения в помощники воспитателю природы - этого самого естественного источника красоты. Природа - не только великий учитель и воспитатель. Она помогает окрашивать в эмоциональные тона все восприятия окружающей действительности. Прекрасное в природе безгранично и неисчерпаемо. Поэтому природа - источник для творчества.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Ребенка необходимо научить видеть природу. Мы видим лишь тогда, когда осознаем. Поэтому одна из важнейших задач воспитателя, научить ребёнка видеть красоту природы. Эту задачу я решаю посредством наблюдений и исследовательской деятельности детей, во время прогулок. Сбор красивых листьев в погожий осенний день - увлекательное занятие. А по возвращению в группу хочется как-то сохранить это великолепие или использовать его для создания чего-то красивого - материал просто сам напрашивается на это! Фантазии из листьев – это фейерверк творчества! Интереснее всего сделать из разноцветных осенних листьев различные композиции и аппликации. Этот вид творчества развивает фантазию и воображение малыша, мелкую моторику рук, формирует художественный вкус.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И так я хочу вас познакомить с нетрадиционными видами при работе с осенними листьями.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1).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Экопластика</w:t>
      </w:r>
      <w:proofErr w:type="spellEnd"/>
      <w:r w:rsidRPr="001A02A5">
        <w:rPr>
          <w:rFonts w:ascii="Arial" w:hAnsi="Arial" w:cs="Arial"/>
          <w:sz w:val="24"/>
          <w:szCs w:val="24"/>
        </w:rPr>
        <w:t> – вид детского художественного творчества, в котором художественные образы создаются из природных материалов.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Термин «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Экопластика</w:t>
      </w:r>
      <w:proofErr w:type="spellEnd"/>
      <w:r w:rsidRPr="001A02A5">
        <w:rPr>
          <w:rFonts w:ascii="Arial" w:hAnsi="Arial" w:cs="Arial"/>
          <w:sz w:val="24"/>
          <w:szCs w:val="24"/>
        </w:rPr>
        <w:t>» вводится нами в один смысловой ряд с такими понятиями, как ’’конструирование из природного материала’’, ’’флористика’’ и ’’дизайн’’.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lastRenderedPageBreak/>
        <w:t>Композиция создаётся из осенних листьев, которые художественно наклеиваются на фон- цветную бумагу, или на заранее приготовленный контур рисунка.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2).Отпечатки листьев на бумаге – нетрадиционная техника рисования с детьми дошкольного возраста, позволяющая получить интересную фактуру изображения с помощью красок. В этой технике используются натуральные листья деревьев и краска.</w:t>
      </w: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Практическая часть: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Мастер: Уважаемые участники мастер-класса, предлагаю вам взять по одному листочку, понравившегося цвета. Коллеги с жёлтыми листочками проходят за первый стол, коллеги с зелёными за второй стол. Внимательно рассмотрите, предоставленный вам материал и перечислите его.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Участники: называют материал.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Мастер: согласно данному набору материала определите, в какой технике Вам предстоит выполнить работу?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Участники: определяют вид нетрадиционной техники.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На столах находятся памятки с этапами выполнения работ в технике «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Экопластики</w:t>
      </w:r>
      <w:proofErr w:type="spellEnd"/>
      <w:r w:rsidRPr="001A02A5">
        <w:rPr>
          <w:rFonts w:ascii="Arial" w:hAnsi="Arial" w:cs="Arial"/>
          <w:sz w:val="24"/>
          <w:szCs w:val="24"/>
        </w:rPr>
        <w:t>» и «Отпечатка листа на бумаге».</w:t>
      </w:r>
    </w:p>
    <w:p w:rsid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Этапы выполнения аппликации в технике «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Экопластика</w:t>
      </w:r>
      <w:proofErr w:type="spellEnd"/>
      <w:r w:rsidRPr="001A02A5">
        <w:rPr>
          <w:rFonts w:ascii="Arial" w:hAnsi="Arial" w:cs="Arial"/>
          <w:sz w:val="24"/>
          <w:szCs w:val="24"/>
        </w:rPr>
        <w:t>»: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1.Выберите основу с понравившимся изображением.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2.Подберите листья, согласно выбранной картинке.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3.Расположите листья по силуэту рисунка.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4.Приклеить листья к основе.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5.Дополните деталями, закрасьте фон, пустое место на изображении.</w:t>
      </w:r>
    </w:p>
    <w:p w:rsid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Этапы выполнения рисунка в технике «Отпечаток листа на бумаге»: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1. Отбираются листья разных форм и размеров.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2. Придумывается сюжет из собранных элементов – листьев.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3. Заранее готовим фон рисунка.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4. Выполняем отпечатки листьев в следующей последовательности: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i/>
          <w:iCs/>
          <w:sz w:val="24"/>
          <w:szCs w:val="24"/>
        </w:rPr>
        <w:t>Шаг 1. </w:t>
      </w:r>
      <w:r w:rsidRPr="001A02A5">
        <w:rPr>
          <w:rFonts w:ascii="Arial" w:hAnsi="Arial" w:cs="Arial"/>
          <w:sz w:val="24"/>
          <w:szCs w:val="24"/>
        </w:rPr>
        <w:t>Красим листок дерева с обратной стороны (той стороны, где ярко видны прожилки) нужным цветом густой гуаши.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i/>
          <w:iCs/>
          <w:sz w:val="24"/>
          <w:szCs w:val="24"/>
        </w:rPr>
        <w:t>Шаг 2.</w:t>
      </w:r>
      <w:r w:rsidRPr="001A02A5">
        <w:rPr>
          <w:rFonts w:ascii="Arial" w:hAnsi="Arial" w:cs="Arial"/>
          <w:sz w:val="24"/>
          <w:szCs w:val="24"/>
        </w:rPr>
        <w:t> Укладываем подготовленный листок краской вниз на фон. Сверху накладываем бумажную салфетку и придавливаем ее ладошкой.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i/>
          <w:iCs/>
          <w:sz w:val="24"/>
          <w:szCs w:val="24"/>
        </w:rPr>
        <w:t>Шаг 3.</w:t>
      </w:r>
      <w:r w:rsidRPr="001A02A5">
        <w:rPr>
          <w:rFonts w:ascii="Arial" w:hAnsi="Arial" w:cs="Arial"/>
          <w:sz w:val="24"/>
          <w:szCs w:val="24"/>
        </w:rPr>
        <w:t> Аккуратно снимаем листок и салфетку с фона. Изображение готово. Далее всё повторяем со следующими листьями.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i/>
          <w:iCs/>
          <w:sz w:val="24"/>
          <w:szCs w:val="24"/>
        </w:rPr>
        <w:t>Шаг 4.</w:t>
      </w:r>
      <w:r w:rsidRPr="001A02A5">
        <w:rPr>
          <w:rFonts w:ascii="Arial" w:hAnsi="Arial" w:cs="Arial"/>
          <w:sz w:val="24"/>
          <w:szCs w:val="24"/>
        </w:rPr>
        <w:t> Дополняем получившееся изображение деталями.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Участники мастер-класса приступают к продуктивной деятельности, в это время звучит тихая, спокойная музыка.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По окончанию изготовления работ проводится выставка. Вот какие замечательные работы у Вас получились из обычных осенних листьев. Сегодня я Вас познакомила с двумя видами нетрадиционной техники в работе с использованием природного материала в изготовлении аппликации и рисовании. Но можно использовать природный материал и в лепке.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Предлагаю вашему вниманию работы из пластилина, украшенные осенними листьями.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Рефлексия.</w:t>
      </w:r>
    </w:p>
    <w:p w:rsidR="003D2924" w:rsidRDefault="003D2924"/>
    <w:p w:rsidR="001A02A5" w:rsidRDefault="001A02A5"/>
    <w:p w:rsidR="001A02A5" w:rsidRDefault="00615DAA">
      <w:r>
        <w:rPr>
          <w:noProof/>
          <w:lang w:eastAsia="ru-RU"/>
        </w:rPr>
        <w:lastRenderedPageBreak/>
        <w:drawing>
          <wp:inline distT="0" distB="0" distL="0" distR="0">
            <wp:extent cx="5883966" cy="4416911"/>
            <wp:effectExtent l="0" t="0" r="2540" b="3175"/>
            <wp:docPr id="1" name="Рисунок 1" descr="C:\Users\Админ\Downloads\4d53b9b55fb6cd311f878992930355c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4d53b9b55fb6cd311f878992930355c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72" cy="441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4317365"/>
            <wp:effectExtent l="0" t="0" r="3810" b="6985"/>
            <wp:docPr id="4" name="Рисунок 4" descr="C:\Users\Админ\Downloads\p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pa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09" w:rsidRDefault="00615DAA" w:rsidP="00615DAA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noProof/>
          <w:color w:val="000000"/>
          <w:sz w:val="40"/>
          <w:szCs w:val="40"/>
        </w:rPr>
        <w:lastRenderedPageBreak/>
        <w:drawing>
          <wp:inline distT="0" distB="0" distL="0" distR="0" wp14:anchorId="1EF28512" wp14:editId="58E7BEE2">
            <wp:extent cx="6355373" cy="4770783"/>
            <wp:effectExtent l="0" t="0" r="7620" b="0"/>
            <wp:docPr id="2" name="Рисунок 2" descr="C:\Users\Админ\Downloads\c56d284149dbaedcc2275667e2f78c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c56d284149dbaedcc2275667e2f78c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225" cy="477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Pr="007703BD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40"/>
          <w:szCs w:val="40"/>
        </w:rPr>
        <w:t xml:space="preserve">                                  </w:t>
      </w:r>
      <w:r w:rsidR="007703BD">
        <w:rPr>
          <w:rFonts w:ascii="Segoe UI" w:hAnsi="Segoe UI" w:cs="Segoe UI"/>
          <w:color w:val="000000"/>
          <w:sz w:val="40"/>
          <w:szCs w:val="40"/>
        </w:rPr>
        <w:t xml:space="preserve">           </w:t>
      </w:r>
      <w:r>
        <w:rPr>
          <w:rFonts w:ascii="Segoe UI" w:hAnsi="Segoe UI" w:cs="Segoe UI"/>
          <w:color w:val="000000"/>
          <w:sz w:val="40"/>
          <w:szCs w:val="40"/>
        </w:rPr>
        <w:t xml:space="preserve">    </w:t>
      </w:r>
    </w:p>
    <w:p w:rsidR="001A02A5" w:rsidRDefault="001A02A5"/>
    <w:sectPr w:rsidR="001A02A5" w:rsidSect="00B17560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F5"/>
    <w:rsid w:val="001A02A5"/>
    <w:rsid w:val="003D2924"/>
    <w:rsid w:val="003F11F5"/>
    <w:rsid w:val="00466A9A"/>
    <w:rsid w:val="00615DAA"/>
    <w:rsid w:val="00726EBA"/>
    <w:rsid w:val="007703BD"/>
    <w:rsid w:val="00B17560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02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DA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66A9A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66A9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02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DA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66A9A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66A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dcterms:created xsi:type="dcterms:W3CDTF">2020-11-13T16:11:00Z</dcterms:created>
  <dcterms:modified xsi:type="dcterms:W3CDTF">2024-03-12T09:55:00Z</dcterms:modified>
</cp:coreProperties>
</file>