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bookmarkStart w:id="0" w:name="_GoBack"/>
      <w:bookmarkEnd w:id="0"/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P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B97638" w:rsidRPr="00B97638" w:rsidRDefault="00B97638" w:rsidP="00B976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B97638">
        <w:rPr>
          <w:b/>
          <w:bCs/>
          <w:color w:val="000000"/>
          <w:sz w:val="44"/>
          <w:szCs w:val="44"/>
        </w:rPr>
        <w:t xml:space="preserve">Родительского собрания </w:t>
      </w:r>
    </w:p>
    <w:p w:rsidR="00B97638" w:rsidRPr="00B97638" w:rsidRDefault="00B97638" w:rsidP="00B9763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B97638">
        <w:rPr>
          <w:b/>
          <w:bCs/>
          <w:color w:val="000000"/>
          <w:sz w:val="44"/>
          <w:szCs w:val="44"/>
        </w:rPr>
        <w:t xml:space="preserve">по теме: </w:t>
      </w:r>
    </w:p>
    <w:p w:rsidR="00B97638" w:rsidRPr="00B97638" w:rsidRDefault="00B97638" w:rsidP="00B976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B97638">
        <w:rPr>
          <w:b/>
          <w:bCs/>
          <w:color w:val="000000"/>
          <w:sz w:val="44"/>
          <w:szCs w:val="44"/>
        </w:rPr>
        <w:t>«Вместе играем – детей развиваем»</w:t>
      </w:r>
    </w:p>
    <w:p w:rsidR="00B97638" w:rsidRP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3949153"/>
            <wp:effectExtent l="0" t="0" r="3175" b="0"/>
            <wp:docPr id="1" name="Рисунок 1" descr="C:\Users\Админ\Downloads\1676658244_gas-kvas-com-p-utrennyaya-gimnastika-detskie-risunki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676658244_gas-kvas-com-p-utrennyaya-gimnastika-detskie-risunki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97638">
      <w:pPr>
        <w:pStyle w:val="a6"/>
        <w:spacing w:line="322" w:lineRule="exact"/>
        <w:ind w:left="0" w:right="108"/>
        <w:jc w:val="right"/>
      </w:pPr>
      <w:r>
        <w:t>Составила: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группы</w:t>
      </w:r>
    </w:p>
    <w:p w:rsidR="00B97638" w:rsidRDefault="00B97638" w:rsidP="00B97638">
      <w:pPr>
        <w:shd w:val="clear" w:color="auto" w:fill="FFFFFF"/>
        <w:tabs>
          <w:tab w:val="left" w:pos="9120"/>
        </w:tabs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Д.И</w:t>
      </w: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97638" w:rsidRDefault="00B9763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E24A8" w:rsidRPr="00BE24A8" w:rsidRDefault="00C4055B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Р</w:t>
      </w:r>
      <w:r w:rsidR="00BE24A8" w:rsidRPr="00BE24A8">
        <w:rPr>
          <w:b/>
          <w:bCs/>
          <w:color w:val="000000"/>
        </w:rPr>
        <w:t>одительского собрания по теме: «Вместе играем – детей развиваем»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Цель:</w:t>
      </w:r>
      <w:r w:rsidRPr="00BE24A8">
        <w:rPr>
          <w:color w:val="000000"/>
        </w:rPr>
        <w:t> обогащение родительских представлений о развитии детей среднего дошкольного возраста через игру.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Задачи: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- </w:t>
      </w:r>
      <w:r w:rsidRPr="00BE24A8">
        <w:rPr>
          <w:color w:val="000000"/>
        </w:rPr>
        <w:t>познакомить родителей с программой, задачами развития и воспитания детей;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-</w:t>
      </w:r>
      <w:r w:rsidRPr="00BE24A8">
        <w:rPr>
          <w:color w:val="000000"/>
        </w:rPr>
        <w:t> ознакомить родителей с дидактическими играми, способствующими развитию детей 4-5 лет, направленных на развитие у детей восприятия цвета, формы, положений в пространстве, памяти и внимания;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активизировать педагогический опыт родителей по теме собрания;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-укрепить сотрудничество семьи и педагогического коллектива.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Участники:</w:t>
      </w:r>
      <w:r w:rsidRPr="00BE24A8">
        <w:rPr>
          <w:color w:val="000000"/>
        </w:rPr>
        <w:t> родители, воспитатели.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E24A8">
        <w:rPr>
          <w:b/>
          <w:bCs/>
          <w:color w:val="000000"/>
        </w:rPr>
        <w:t>Ход мероприятия: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E24A8">
        <w:rPr>
          <w:b/>
          <w:bCs/>
          <w:color w:val="000000"/>
        </w:rPr>
        <w:t>1.Выступление по теме.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lastRenderedPageBreak/>
        <w:t>Воспитатель 1: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Добрый вечер, уважаемые родители. Спасибо, что вы нашли время и пришли на родительское собрание, тема которого «Вместе играем – детей развиваем». Немного слов о нашей образовательной программе.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Наш детский сад при работе с детьми опирается на ФГОС дошкольного образования, которые подразумевают развитие ребенка по пяти образовательным областям: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-Социально – коммуникативное развитие;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-Познавательное развитие;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-Речевое развитие;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-Художественно – эстетическое развитие;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-Физическое развитие.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При работе мы опираемся на инновационную программу дошкольного образования «От рождения до школы».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Основная цель программы: «Воспитание гармонично развитой и социально ответственной личности на основе духовно – нравственных ценностей народов РФ, исторических и национально – культурных традиций».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Вся работа нашей группы, программа воспитания и обучения направлена на укрепление здоровья детей и всестороннее развитие подрастающей личности.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Подробная сетка занятий представлена на информационном стенде в раздевалке. Также на стенде представлен подробный режим дня. Результаты наших творческих трудов вы можете посмотреть в ящичке «Наше творчество» и на полочке для работ по лепке. Просим вас, обращать особое внимание на стенд «Для вас</w:t>
      </w:r>
      <w:proofErr w:type="gramStart"/>
      <w:r w:rsidRPr="00BE24A8">
        <w:rPr>
          <w:color w:val="000000"/>
        </w:rPr>
        <w:t xml:space="preserve"> ,</w:t>
      </w:r>
      <w:proofErr w:type="gramEnd"/>
      <w:r w:rsidRPr="00BE24A8">
        <w:rPr>
          <w:color w:val="000000"/>
        </w:rPr>
        <w:t xml:space="preserve"> родители!». На этом стенде представлены рекомендации для родителей, объявления и информация о предстоящих мероприятиях в детском саду в ближайшее время. В нашей группе проходит 11 занятий в неделю. </w:t>
      </w:r>
      <w:proofErr w:type="gramStart"/>
      <w:r w:rsidRPr="00BE24A8">
        <w:rPr>
          <w:color w:val="000000"/>
        </w:rPr>
        <w:t>Это: развитие речи, рисование, лепка, аппликация, математическое развитие, конструирование, ознакомление с окружающим миром, которое включает в себя три подраздела:</w:t>
      </w:r>
      <w:proofErr w:type="gramEnd"/>
      <w:r w:rsidRPr="00BE24A8">
        <w:rPr>
          <w:color w:val="000000"/>
        </w:rPr>
        <w:t xml:space="preserve"> «Предметное окружение», «Явления окружающей жизни» и «Экологическое воспитание». Эти занятия проходят в группе. Два раза в неделю музыкальное занятие, три раза в неделю – физкультурное </w:t>
      </w:r>
      <w:r w:rsidRPr="00BE24A8">
        <w:rPr>
          <w:i/>
          <w:iCs/>
          <w:color w:val="000000"/>
        </w:rPr>
        <w:t>(физкультурная форма и обувь, майки)</w:t>
      </w:r>
      <w:r w:rsidRPr="00BE24A8">
        <w:rPr>
          <w:color w:val="000000"/>
        </w:rPr>
        <w:t>. На эти занятия мы ходим соответственно в музыкальный и физкультурный залы. Все занятия проходят в игровой форме, так как игра является ведущей деятельностью у детей.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Воспитатель 2: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Итак, тема нашего собрания « Вместе играе</w:t>
      </w:r>
      <w:proofErr w:type="gramStart"/>
      <w:r w:rsidRPr="00BE24A8">
        <w:rPr>
          <w:color w:val="000000"/>
        </w:rPr>
        <w:t>м-</w:t>
      </w:r>
      <w:proofErr w:type="gramEnd"/>
      <w:r w:rsidRPr="00BE24A8">
        <w:rPr>
          <w:color w:val="000000"/>
        </w:rPr>
        <w:t xml:space="preserve"> детей развиваем». Сегодня мы хотим поделиться своим опытом работы с детьми и поговорить о дидактических играх, о значении их в познании окружающего мира, об их влиянии на интеллектуальное развитие наших детей.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Тема собрания выбрана не случайно, ведь именно в игре ребёнок органично развивается, учится взаимоотношениям между людьми, учится понимать чувства и состояния других людей, сопереживать им, приобретают навыки общения со сверстниками и старшими детьми. В процессе игры развиваются духовные и физические силы ребёнка: его внимание, память, воображение, дисциплинированность и т.д. Интересные игры создают бодрое, радостное настроение, удовлетворяют их потребность к активной деятельности. 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lastRenderedPageBreak/>
        <w:t>Игра – наиболее естественный и продуктивный способ обучения детей.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E24A8">
        <w:rPr>
          <w:b/>
          <w:bCs/>
          <w:color w:val="000000"/>
        </w:rPr>
        <w:t>2. Игровой практикум.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Забудьте на время о том, что вы взрослые, станьте детьми и давайте поиграем.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1.Игра «Разноцветные флажки».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 xml:space="preserve">Описание игры: Для игры нужно взять несколько разноцветных флажков. </w:t>
      </w:r>
      <w:proofErr w:type="gramStart"/>
      <w:r w:rsidRPr="00BE24A8">
        <w:rPr>
          <w:color w:val="000000"/>
        </w:rPr>
        <w:t>Когда ведущий поднимает красный флажок, родители должны, например, подпрыгнуть; зеленый – хлопнуть в ладоши; синий – шагать на месте, желтый – взяться за руки и т.п.</w:t>
      </w:r>
      <w:proofErr w:type="gramEnd"/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2.Игра «Волшебный мешочек».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Следующие игры знакомят с плоскостными геометрическими формами, позволяют закрепить знание цвета, развивают внимание и память.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Описание игры: родители по очереди опускают руку в мешочек с деревянными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3.Игра «Прятки».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Описание игры: Те фигуры, которые достали из «чудесного мешочка» (5 штук) воспитатель ставит к себе на стол (или на наборное полотно) и просит запомнить их расположение, затем накрывает их платком и незаметно убирает одну из фигур. После этого родители должны определить, какая фигура «спряталась».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4.  Игра «Ты катись веселый мячик».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Эта игра будет включать несколько игр на развитие внимания и памяти.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Описание игры</w:t>
      </w:r>
      <w:proofErr w:type="gramStart"/>
      <w:r w:rsidRPr="00BE24A8">
        <w:rPr>
          <w:color w:val="000000"/>
        </w:rPr>
        <w:t xml:space="preserve"> :</w:t>
      </w:r>
      <w:proofErr w:type="gramEnd"/>
      <w:r w:rsidRPr="00BE24A8">
        <w:rPr>
          <w:color w:val="000000"/>
        </w:rPr>
        <w:t xml:space="preserve"> Мяч передается из рук в руки со словами: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i/>
          <w:iCs/>
          <w:color w:val="000000"/>
        </w:rPr>
        <w:t>Ты катись веселый мячик быстро, быстро по рукам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i/>
          <w:iCs/>
          <w:color w:val="000000"/>
        </w:rPr>
        <w:t>У кого остался мячик тот исполнит что-то нам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-«Где позвонили колокольчиком»</w:t>
      </w:r>
      <w:r w:rsidRPr="00BE24A8">
        <w:rPr>
          <w:color w:val="000000"/>
        </w:rPr>
        <w:t xml:space="preserve"> - родитель угадывает с закрытыми </w:t>
      </w:r>
      <w:proofErr w:type="gramStart"/>
      <w:r w:rsidRPr="00BE24A8">
        <w:rPr>
          <w:color w:val="000000"/>
        </w:rPr>
        <w:t>глазами</w:t>
      </w:r>
      <w:proofErr w:type="gramEnd"/>
      <w:r w:rsidRPr="00BE24A8">
        <w:rPr>
          <w:color w:val="000000"/>
        </w:rPr>
        <w:t xml:space="preserve"> где звенит колокольчик: впереди, сзади, слева, справа, вверху, внизу)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-«Ког</w:t>
      </w:r>
      <w:proofErr w:type="gramStart"/>
      <w:r w:rsidRPr="00BE24A8">
        <w:rPr>
          <w:b/>
          <w:bCs/>
          <w:color w:val="000000"/>
        </w:rPr>
        <w:t>о(</w:t>
      </w:r>
      <w:proofErr w:type="gramEnd"/>
      <w:r w:rsidRPr="00BE24A8">
        <w:rPr>
          <w:b/>
          <w:bCs/>
          <w:color w:val="000000"/>
        </w:rPr>
        <w:t>что) поменяли местами»</w:t>
      </w:r>
      <w:r w:rsidRPr="00BE24A8">
        <w:rPr>
          <w:color w:val="000000"/>
        </w:rPr>
        <w:t> - родитель запоминает расположение детей, кто , где сидит или как расставлены игрушки, после отворачивается, а несколько человек меняются местами, тот, кто запоминал, угадывает кого поменяли местами)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-«Хлопни на ошибку»</w:t>
      </w:r>
      <w:r w:rsidRPr="00BE24A8">
        <w:rPr>
          <w:color w:val="000000"/>
        </w:rPr>
        <w:t> - все вместе (воспитатель зачитывает прилагательные и глаголы про кошку, если слово подходит к описанию кошки – родители хлопают, если нет – сидят спокойно)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E24A8">
        <w:rPr>
          <w:b/>
          <w:bCs/>
          <w:color w:val="000000"/>
        </w:rPr>
        <w:t>Белая, колючая, пушистая, топает, мягкая, зеленая, мычит, бегает, ласкается, шипит, черная, домашняя</w:t>
      </w:r>
      <w:proofErr w:type="gramEnd"/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-«Запомни друг друга и ответь на вопросы»</w:t>
      </w:r>
      <w:r w:rsidRPr="00BE24A8">
        <w:rPr>
          <w:color w:val="000000"/>
        </w:rPr>
        <w:t> - родитель, у кого остался мячик, выбирает себе пару, они встают напротив друг друга, запоминают внешний вид, одежду, цвет друг у друга, после отворачиваются спинами и отвечают на вопросы воспитателя: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Какого цвета футболка?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Какой рисунок на платье?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lastRenderedPageBreak/>
        <w:t>- на ногах гольфы или носки?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5. Игра «Выложи по памяти» -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Игра на развитие памяти, способствует закреплению знания фигур и цвета.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Описание игры: На магнитной доске размещены разные геометрические фигуры, родители запоминают, после выкладывают у себя на листе, после проверяют, поднимают руки те, у кого все правильно, нет ошибок.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b/>
          <w:bCs/>
          <w:color w:val="000000"/>
        </w:rPr>
        <w:t>6. Игра «Солнышко!», «Камешки!», «Заборчик!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Игра на развитие внимания.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 xml:space="preserve">Описание игры: Когда я скажу солнышко нужно поднять руки с раскрытыми ладонями и растопыренными пальцами, когда скажу заборчик подойти плотно друг к другу руки внизу, а когда услышите слово камешки – присесть, Кто </w:t>
      </w:r>
      <w:proofErr w:type="gramStart"/>
      <w:r w:rsidRPr="00BE24A8">
        <w:rPr>
          <w:color w:val="000000"/>
        </w:rPr>
        <w:t>ошибается</w:t>
      </w:r>
      <w:proofErr w:type="gramEnd"/>
      <w:r w:rsidRPr="00BE24A8">
        <w:rPr>
          <w:color w:val="000000"/>
        </w:rPr>
        <w:t xml:space="preserve"> выходит из игры, садится на стул. Посмотрим кто самый внимательный, а также честный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br/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И в заключени</w:t>
      </w:r>
      <w:proofErr w:type="gramStart"/>
      <w:r w:rsidRPr="00BE24A8">
        <w:rPr>
          <w:color w:val="000000"/>
        </w:rPr>
        <w:t>и</w:t>
      </w:r>
      <w:proofErr w:type="gramEnd"/>
      <w:r w:rsidRPr="00BE24A8">
        <w:rPr>
          <w:color w:val="000000"/>
        </w:rPr>
        <w:t xml:space="preserve"> нашего практикума хочу вам сказать: Давайте же будем </w:t>
      </w:r>
      <w:r w:rsidRPr="00BE24A8">
        <w:rPr>
          <w:b/>
          <w:bCs/>
          <w:color w:val="000000"/>
        </w:rPr>
        <w:t>играть</w:t>
      </w:r>
      <w:r w:rsidRPr="00BE24A8">
        <w:rPr>
          <w:color w:val="000000"/>
        </w:rPr>
        <w:t> вместе со своими детьми как можно чаще. Помните, </w:t>
      </w:r>
      <w:r w:rsidRPr="00BE24A8">
        <w:rPr>
          <w:b/>
          <w:bCs/>
          <w:color w:val="000000"/>
        </w:rPr>
        <w:t>игра</w:t>
      </w:r>
      <w:r w:rsidRPr="00BE24A8">
        <w:rPr>
          <w:color w:val="000000"/>
        </w:rPr>
        <w:t> – прекрасный источник укрепления физического, духовного и эмоционального самочувствия ребёнка. Открывайте мир вместе с ребёнком!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E24A8">
        <w:rPr>
          <w:b/>
          <w:bCs/>
          <w:color w:val="000000"/>
        </w:rPr>
        <w:t>3. Заключение.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1.Обсуждение вопросов, касающихся жизнедеятельности группы: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осенний праздник (спектакль, стихи), новый муз</w:t>
      </w:r>
      <w:proofErr w:type="gramStart"/>
      <w:r w:rsidRPr="00BE24A8">
        <w:rPr>
          <w:color w:val="000000"/>
        </w:rPr>
        <w:t>.</w:t>
      </w:r>
      <w:proofErr w:type="gramEnd"/>
      <w:r w:rsidRPr="00BE24A8">
        <w:rPr>
          <w:color w:val="000000"/>
        </w:rPr>
        <w:t xml:space="preserve"> </w:t>
      </w:r>
      <w:proofErr w:type="gramStart"/>
      <w:r w:rsidRPr="00BE24A8">
        <w:rPr>
          <w:color w:val="000000"/>
        </w:rPr>
        <w:t>р</w:t>
      </w:r>
      <w:proofErr w:type="gramEnd"/>
      <w:r w:rsidRPr="00BE24A8">
        <w:rPr>
          <w:color w:val="000000"/>
        </w:rPr>
        <w:t>уководитель.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следить за тем как ребенок держит ложку/ карандаш;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маркировка физкультурной формы;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обувь для физкультуры</w:t>
      </w:r>
      <w:proofErr w:type="gramStart"/>
      <w:r w:rsidRPr="00BE24A8">
        <w:rPr>
          <w:color w:val="000000"/>
        </w:rPr>
        <w:t xml:space="preserve"> ;</w:t>
      </w:r>
      <w:proofErr w:type="gramEnd"/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на сырое время года: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запасная пара варежек, резинка;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штаны из непромокаемой ткани;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 xml:space="preserve">- в шкафчике: </w:t>
      </w:r>
      <w:proofErr w:type="gramStart"/>
      <w:r w:rsidRPr="00BE24A8">
        <w:rPr>
          <w:color w:val="000000"/>
        </w:rPr>
        <w:t>верх-только</w:t>
      </w:r>
      <w:proofErr w:type="gramEnd"/>
      <w:r w:rsidRPr="00BE24A8">
        <w:rPr>
          <w:color w:val="000000"/>
        </w:rPr>
        <w:t xml:space="preserve"> чистое и запасное, основной- то, в чем пришел ребенок из дома и в чем будет ходить в группе.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- выполнение домашних заданий.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2.Выбор родительского комитета.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3.Вопросы родителей.</w:t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br/>
      </w:r>
    </w:p>
    <w:p w:rsidR="00BE24A8" w:rsidRPr="00BE24A8" w:rsidRDefault="00BE24A8" w:rsidP="00BE24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E24A8">
        <w:rPr>
          <w:color w:val="000000"/>
        </w:rPr>
        <w:t>Всем спасибо за внимание! До новых встреч!</w:t>
      </w:r>
    </w:p>
    <w:p w:rsidR="00CF4C8F" w:rsidRPr="00BE24A8" w:rsidRDefault="00CF4C8F">
      <w:pPr>
        <w:rPr>
          <w:rFonts w:ascii="Times New Roman" w:hAnsi="Times New Roman" w:cs="Times New Roman"/>
          <w:sz w:val="24"/>
          <w:szCs w:val="24"/>
        </w:rPr>
      </w:pPr>
    </w:p>
    <w:sectPr w:rsidR="00CF4C8F" w:rsidRPr="00BE24A8" w:rsidSect="00EF106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51"/>
    <w:rsid w:val="000E0251"/>
    <w:rsid w:val="00B97638"/>
    <w:rsid w:val="00BE24A8"/>
    <w:rsid w:val="00C4055B"/>
    <w:rsid w:val="00CF4C8F"/>
    <w:rsid w:val="00E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3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7638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9763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63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7638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976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2024-02-06T08:03:00Z</dcterms:created>
  <dcterms:modified xsi:type="dcterms:W3CDTF">2024-02-06T08:41:00Z</dcterms:modified>
</cp:coreProperties>
</file>